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B70" w:rsidRPr="00BC0F2A" w:rsidRDefault="00490B70" w:rsidP="00490B70">
      <w:pPr>
        <w:pStyle w:val="a3"/>
        <w:jc w:val="center"/>
        <w:rPr>
          <w:rFonts w:ascii="Times New Roman" w:hAnsi="Times New Roman" w:cs="Times New Roman"/>
          <w:b/>
          <w:sz w:val="28"/>
          <w:szCs w:val="28"/>
          <w:lang w:val="kk-KZ"/>
        </w:rPr>
      </w:pPr>
      <w:r w:rsidRPr="00BC0F2A">
        <w:rPr>
          <w:rFonts w:ascii="Times New Roman" w:hAnsi="Times New Roman" w:cs="Times New Roman"/>
          <w:b/>
          <w:sz w:val="28"/>
          <w:szCs w:val="28"/>
          <w:lang w:val="kk-KZ"/>
        </w:rPr>
        <w:t>Средняя общеобразовательная школа имени Садыка Жаксыгулова</w:t>
      </w:r>
    </w:p>
    <w:p w:rsidR="00BC0F2A" w:rsidRDefault="00BC0F2A" w:rsidP="00490B70">
      <w:pPr>
        <w:pStyle w:val="a3"/>
        <w:jc w:val="center"/>
        <w:rPr>
          <w:rFonts w:ascii="Times New Roman" w:hAnsi="Times New Roman" w:cs="Times New Roman"/>
          <w:b/>
          <w:sz w:val="24"/>
          <w:szCs w:val="24"/>
          <w:lang w:val="kk-KZ"/>
        </w:rPr>
      </w:pPr>
    </w:p>
    <w:p w:rsidR="00BC0F2A" w:rsidRPr="009F4203" w:rsidRDefault="00BC0F2A" w:rsidP="00490B70">
      <w:pPr>
        <w:pStyle w:val="a3"/>
        <w:jc w:val="center"/>
        <w:rPr>
          <w:rFonts w:ascii="Times New Roman" w:hAnsi="Times New Roman" w:cs="Times New Roman"/>
          <w:b/>
          <w:sz w:val="24"/>
          <w:szCs w:val="24"/>
          <w:lang w:val="kk-KZ"/>
        </w:rPr>
      </w:pPr>
    </w:p>
    <w:p w:rsidR="00490B70" w:rsidRPr="009F4203" w:rsidRDefault="00490B70" w:rsidP="00490B70">
      <w:pPr>
        <w:spacing w:after="0" w:line="240" w:lineRule="auto"/>
        <w:ind w:firstLine="540"/>
        <w:jc w:val="center"/>
        <w:rPr>
          <w:rFonts w:ascii="Times New Roman" w:hAnsi="Times New Roman" w:cs="Times New Roman"/>
          <w:sz w:val="24"/>
          <w:szCs w:val="24"/>
          <w:lang w:val="kk-KZ"/>
        </w:rPr>
      </w:pPr>
    </w:p>
    <w:p w:rsidR="00490B70" w:rsidRPr="009F4203" w:rsidRDefault="00490B70" w:rsidP="00490B70">
      <w:pPr>
        <w:spacing w:after="0" w:line="240" w:lineRule="auto"/>
        <w:jc w:val="center"/>
        <w:rPr>
          <w:rFonts w:ascii="Times New Roman" w:hAnsi="Times New Roman" w:cs="Times New Roman"/>
          <w:sz w:val="24"/>
          <w:szCs w:val="24"/>
          <w:lang w:val="kk-KZ"/>
        </w:rPr>
      </w:pPr>
    </w:p>
    <w:p w:rsidR="00490B70" w:rsidRPr="00BC0F2A" w:rsidRDefault="00490B70" w:rsidP="00490B70">
      <w:pPr>
        <w:pStyle w:val="6"/>
        <w:jc w:val="center"/>
        <w:rPr>
          <w:rFonts w:cs="Times New Roman"/>
          <w:lang w:val="kk-KZ"/>
        </w:rPr>
      </w:pPr>
      <w:r w:rsidRPr="00BC0F2A">
        <w:rPr>
          <w:rFonts w:cs="Times New Roman"/>
          <w:lang w:val="kk-KZ"/>
        </w:rPr>
        <w:t xml:space="preserve">СОГЛАСОВАНО                                            </w:t>
      </w:r>
      <w:r w:rsidR="00BC0F2A">
        <w:rPr>
          <w:rFonts w:cs="Times New Roman"/>
          <w:lang w:val="kk-KZ"/>
        </w:rPr>
        <w:t xml:space="preserve">          </w:t>
      </w:r>
      <w:r w:rsidRPr="00BC0F2A">
        <w:rPr>
          <w:rFonts w:cs="Times New Roman"/>
          <w:lang w:val="kk-KZ"/>
        </w:rPr>
        <w:t xml:space="preserve"> УТВЕРЖДАЮ</w:t>
      </w:r>
    </w:p>
    <w:p w:rsidR="00BC0F2A" w:rsidRPr="00BC0F2A" w:rsidRDefault="00BC0F2A" w:rsidP="00BC0F2A">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C0F2A">
        <w:rPr>
          <w:rFonts w:ascii="Times New Roman" w:hAnsi="Times New Roman" w:cs="Times New Roman"/>
          <w:sz w:val="28"/>
          <w:szCs w:val="28"/>
          <w:lang w:val="kk-KZ"/>
        </w:rPr>
        <w:t xml:space="preserve"> Руководитель Таскалинского РОО  </w:t>
      </w:r>
      <w:r>
        <w:rPr>
          <w:rFonts w:ascii="Times New Roman" w:hAnsi="Times New Roman" w:cs="Times New Roman"/>
          <w:sz w:val="28"/>
          <w:szCs w:val="28"/>
          <w:lang w:val="kk-KZ"/>
        </w:rPr>
        <w:t xml:space="preserve">                                            </w:t>
      </w:r>
      <w:r w:rsidRPr="00BC0F2A">
        <w:rPr>
          <w:rFonts w:ascii="Times New Roman" w:hAnsi="Times New Roman" w:cs="Times New Roman"/>
          <w:sz w:val="28"/>
          <w:szCs w:val="28"/>
          <w:lang w:val="kk-KZ"/>
        </w:rPr>
        <w:t>Директор школы _____________ Нарымбаев А.М.</w:t>
      </w:r>
      <w:r>
        <w:rPr>
          <w:rFonts w:ascii="Times New Roman" w:hAnsi="Times New Roman" w:cs="Times New Roman"/>
          <w:sz w:val="28"/>
          <w:szCs w:val="28"/>
          <w:lang w:val="kk-KZ"/>
        </w:rPr>
        <w:t xml:space="preserve">                                                   </w:t>
      </w:r>
      <w:r w:rsidRPr="00BC0F2A">
        <w:rPr>
          <w:rFonts w:ascii="Times New Roman" w:hAnsi="Times New Roman" w:cs="Times New Roman"/>
          <w:sz w:val="28"/>
          <w:szCs w:val="28"/>
          <w:lang w:val="kk-KZ"/>
        </w:rPr>
        <w:t xml:space="preserve">______Касимова </w:t>
      </w:r>
      <w:r>
        <w:rPr>
          <w:rFonts w:ascii="Times New Roman" w:hAnsi="Times New Roman" w:cs="Times New Roman"/>
          <w:sz w:val="28"/>
          <w:szCs w:val="28"/>
          <w:lang w:val="kk-KZ"/>
        </w:rPr>
        <w:t>А.</w:t>
      </w:r>
      <w:r w:rsidRPr="00BC0F2A">
        <w:rPr>
          <w:rFonts w:ascii="Times New Roman" w:hAnsi="Times New Roman" w:cs="Times New Roman"/>
          <w:sz w:val="28"/>
          <w:szCs w:val="28"/>
          <w:lang w:val="kk-KZ"/>
        </w:rPr>
        <w:t xml:space="preserve">.К.                                                                         </w:t>
      </w:r>
      <w:r>
        <w:rPr>
          <w:rFonts w:ascii="Times New Roman" w:hAnsi="Times New Roman" w:cs="Times New Roman"/>
          <w:sz w:val="28"/>
          <w:szCs w:val="28"/>
          <w:lang w:val="kk-KZ"/>
        </w:rPr>
        <w:t xml:space="preserve">                                  </w:t>
      </w:r>
    </w:p>
    <w:p w:rsidR="00BC0F2A" w:rsidRPr="00BC0F2A" w:rsidRDefault="00BC0F2A" w:rsidP="00BC0F2A">
      <w:pPr>
        <w:rPr>
          <w:lang w:val="kk-KZ"/>
        </w:rPr>
      </w:pPr>
    </w:p>
    <w:p w:rsidR="00490B70" w:rsidRPr="009F4203" w:rsidRDefault="00490B70" w:rsidP="00490B70">
      <w:pPr>
        <w:pStyle w:val="6"/>
        <w:jc w:val="center"/>
        <w:rPr>
          <w:rFonts w:cs="Times New Roman"/>
          <w:sz w:val="24"/>
          <w:szCs w:val="24"/>
          <w:lang w:val="kk-KZ"/>
        </w:rPr>
      </w:pPr>
    </w:p>
    <w:p w:rsidR="00490B70" w:rsidRPr="009F4203" w:rsidRDefault="00490B70" w:rsidP="00490B70">
      <w:pPr>
        <w:spacing w:after="0" w:line="240" w:lineRule="auto"/>
        <w:jc w:val="center"/>
        <w:rPr>
          <w:rFonts w:ascii="Times New Roman" w:hAnsi="Times New Roman" w:cs="Times New Roman"/>
          <w:b/>
          <w:sz w:val="24"/>
          <w:szCs w:val="24"/>
          <w:lang w:val="kk-KZ"/>
        </w:rPr>
      </w:pPr>
    </w:p>
    <w:p w:rsidR="00490B70" w:rsidRPr="009F4203" w:rsidRDefault="00490B70" w:rsidP="00490B70">
      <w:pPr>
        <w:spacing w:after="0" w:line="240" w:lineRule="auto"/>
        <w:jc w:val="center"/>
        <w:rPr>
          <w:rFonts w:ascii="Times New Roman" w:hAnsi="Times New Roman" w:cs="Times New Roman"/>
          <w:sz w:val="24"/>
          <w:szCs w:val="24"/>
          <w:lang w:val="kk-KZ"/>
        </w:rPr>
      </w:pPr>
    </w:p>
    <w:p w:rsidR="00490B70" w:rsidRPr="009F4203" w:rsidRDefault="00490B70" w:rsidP="00490B70">
      <w:pPr>
        <w:spacing w:after="0" w:line="240" w:lineRule="auto"/>
        <w:jc w:val="center"/>
        <w:rPr>
          <w:rFonts w:ascii="Times New Roman" w:hAnsi="Times New Roman" w:cs="Times New Roman"/>
          <w:sz w:val="24"/>
          <w:szCs w:val="24"/>
          <w:lang w:val="kk-KZ"/>
        </w:rPr>
      </w:pPr>
    </w:p>
    <w:p w:rsidR="00490B70" w:rsidRPr="00BC0F2A" w:rsidRDefault="00490B70" w:rsidP="00490B70">
      <w:pPr>
        <w:spacing w:after="0" w:line="240" w:lineRule="auto"/>
        <w:jc w:val="center"/>
        <w:rPr>
          <w:rFonts w:ascii="Times New Roman" w:hAnsi="Times New Roman" w:cs="Times New Roman"/>
          <w:b/>
          <w:sz w:val="24"/>
          <w:szCs w:val="24"/>
        </w:rPr>
      </w:pPr>
    </w:p>
    <w:p w:rsidR="00490B70" w:rsidRDefault="00490B70" w:rsidP="00490B70">
      <w:pPr>
        <w:spacing w:after="0" w:line="240" w:lineRule="auto"/>
        <w:jc w:val="center"/>
        <w:rPr>
          <w:rFonts w:ascii="Times New Roman" w:hAnsi="Times New Roman" w:cs="Times New Roman"/>
          <w:b/>
          <w:sz w:val="24"/>
          <w:szCs w:val="24"/>
          <w:lang w:val="kk-KZ"/>
        </w:rPr>
      </w:pPr>
    </w:p>
    <w:p w:rsidR="00BC0F2A" w:rsidRPr="009F4203" w:rsidRDefault="00BC0F2A" w:rsidP="00490B70">
      <w:pPr>
        <w:spacing w:after="0" w:line="240" w:lineRule="auto"/>
        <w:jc w:val="center"/>
        <w:rPr>
          <w:rFonts w:ascii="Times New Roman" w:hAnsi="Times New Roman" w:cs="Times New Roman"/>
          <w:b/>
          <w:sz w:val="24"/>
          <w:szCs w:val="24"/>
          <w:lang w:val="kk-KZ"/>
        </w:rPr>
      </w:pPr>
    </w:p>
    <w:p w:rsidR="00490B70" w:rsidRDefault="00490B70" w:rsidP="00490B70">
      <w:pPr>
        <w:spacing w:after="0" w:line="240" w:lineRule="auto"/>
        <w:jc w:val="center"/>
        <w:rPr>
          <w:rFonts w:ascii="Times New Roman" w:hAnsi="Times New Roman" w:cs="Times New Roman"/>
          <w:b/>
          <w:sz w:val="24"/>
          <w:szCs w:val="24"/>
          <w:lang w:val="kk-KZ"/>
        </w:rPr>
      </w:pPr>
    </w:p>
    <w:p w:rsidR="00BC0F2A" w:rsidRPr="009F4203" w:rsidRDefault="00BC0F2A" w:rsidP="00490B70">
      <w:pPr>
        <w:spacing w:after="0" w:line="240" w:lineRule="auto"/>
        <w:jc w:val="center"/>
        <w:rPr>
          <w:rFonts w:ascii="Times New Roman" w:hAnsi="Times New Roman" w:cs="Times New Roman"/>
          <w:b/>
          <w:sz w:val="24"/>
          <w:szCs w:val="24"/>
          <w:lang w:val="kk-KZ"/>
        </w:rPr>
      </w:pPr>
    </w:p>
    <w:p w:rsidR="00490B70" w:rsidRPr="009F4203" w:rsidRDefault="00490B70" w:rsidP="00490B70">
      <w:pPr>
        <w:spacing w:after="0" w:line="240" w:lineRule="auto"/>
        <w:jc w:val="center"/>
        <w:rPr>
          <w:rFonts w:ascii="Times New Roman" w:hAnsi="Times New Roman" w:cs="Times New Roman"/>
          <w:b/>
          <w:sz w:val="24"/>
          <w:szCs w:val="24"/>
          <w:lang w:val="kk-KZ"/>
        </w:rPr>
      </w:pPr>
    </w:p>
    <w:p w:rsidR="00490B70" w:rsidRPr="009F4203" w:rsidRDefault="00490B70" w:rsidP="00490B70">
      <w:pPr>
        <w:spacing w:after="0" w:line="240" w:lineRule="auto"/>
        <w:jc w:val="center"/>
        <w:rPr>
          <w:rFonts w:ascii="Times New Roman" w:hAnsi="Times New Roman" w:cs="Times New Roman"/>
          <w:b/>
          <w:sz w:val="24"/>
          <w:szCs w:val="24"/>
          <w:lang w:val="kk-KZ"/>
        </w:rPr>
      </w:pPr>
    </w:p>
    <w:p w:rsidR="00DB60A6" w:rsidRDefault="00DB60A6" w:rsidP="00BC0F2A">
      <w:pPr>
        <w:spacing w:after="0" w:line="240" w:lineRule="auto"/>
        <w:jc w:val="center"/>
        <w:rPr>
          <w:rFonts w:ascii="Times New Roman" w:hAnsi="Times New Roman" w:cs="Times New Roman"/>
          <w:b/>
          <w:caps/>
          <w:sz w:val="40"/>
          <w:szCs w:val="40"/>
          <w:lang w:val="kk-KZ"/>
        </w:rPr>
      </w:pPr>
      <w:r>
        <w:rPr>
          <w:rFonts w:ascii="Times New Roman" w:hAnsi="Times New Roman" w:cs="Times New Roman"/>
          <w:b/>
          <w:caps/>
          <w:sz w:val="40"/>
          <w:szCs w:val="40"/>
        </w:rPr>
        <w:t xml:space="preserve">СТРАТЕГИЧЕСКАЯ </w:t>
      </w:r>
      <w:r w:rsidR="00490B70" w:rsidRPr="00BC0F2A">
        <w:rPr>
          <w:rFonts w:ascii="Times New Roman" w:hAnsi="Times New Roman" w:cs="Times New Roman"/>
          <w:b/>
          <w:caps/>
          <w:sz w:val="40"/>
          <w:szCs w:val="40"/>
          <w:lang w:val="kk-KZ"/>
        </w:rPr>
        <w:t xml:space="preserve">программа </w:t>
      </w:r>
    </w:p>
    <w:p w:rsidR="00490B70" w:rsidRPr="00BC0F2A" w:rsidRDefault="00490B70" w:rsidP="00BC0F2A">
      <w:pPr>
        <w:spacing w:after="0" w:line="240" w:lineRule="auto"/>
        <w:jc w:val="center"/>
        <w:rPr>
          <w:rFonts w:ascii="Times New Roman" w:hAnsi="Times New Roman" w:cs="Times New Roman"/>
          <w:b/>
          <w:caps/>
          <w:sz w:val="40"/>
          <w:szCs w:val="40"/>
          <w:lang w:val="kk-KZ"/>
        </w:rPr>
      </w:pPr>
      <w:r w:rsidRPr="00BC0F2A">
        <w:rPr>
          <w:rFonts w:ascii="Times New Roman" w:hAnsi="Times New Roman" w:cs="Times New Roman"/>
          <w:b/>
          <w:caps/>
          <w:sz w:val="40"/>
          <w:szCs w:val="40"/>
          <w:lang w:val="kk-KZ"/>
        </w:rPr>
        <w:t>развития</w:t>
      </w:r>
    </w:p>
    <w:p w:rsidR="00490B70" w:rsidRPr="00BC0F2A" w:rsidRDefault="00490B70" w:rsidP="00BC0F2A">
      <w:pPr>
        <w:spacing w:after="0" w:line="240" w:lineRule="auto"/>
        <w:jc w:val="center"/>
        <w:rPr>
          <w:rFonts w:ascii="Times New Roman" w:hAnsi="Times New Roman" w:cs="Times New Roman"/>
          <w:b/>
          <w:sz w:val="40"/>
          <w:szCs w:val="40"/>
        </w:rPr>
      </w:pPr>
    </w:p>
    <w:p w:rsidR="00BC0F2A" w:rsidRPr="00BC0F2A" w:rsidRDefault="00490B70" w:rsidP="00BC0F2A">
      <w:pPr>
        <w:spacing w:after="0" w:line="240" w:lineRule="auto"/>
        <w:jc w:val="center"/>
        <w:rPr>
          <w:rFonts w:ascii="Times New Roman" w:hAnsi="Times New Roman" w:cs="Times New Roman"/>
          <w:b/>
          <w:sz w:val="40"/>
          <w:szCs w:val="40"/>
          <w:lang w:val="kk-KZ"/>
        </w:rPr>
      </w:pPr>
      <w:r w:rsidRPr="00BC0F2A">
        <w:rPr>
          <w:rFonts w:ascii="Times New Roman" w:hAnsi="Times New Roman" w:cs="Times New Roman"/>
          <w:b/>
          <w:sz w:val="40"/>
          <w:szCs w:val="40"/>
          <w:lang w:val="kk-KZ"/>
        </w:rPr>
        <w:t>КГУ СОШ имени Садыка Жаксыгулова</w:t>
      </w:r>
    </w:p>
    <w:p w:rsidR="00490B70" w:rsidRPr="00BC0F2A" w:rsidRDefault="00490B70" w:rsidP="00BC0F2A">
      <w:pPr>
        <w:spacing w:after="0" w:line="240" w:lineRule="auto"/>
        <w:jc w:val="center"/>
        <w:rPr>
          <w:rFonts w:ascii="Times New Roman" w:hAnsi="Times New Roman" w:cs="Times New Roman"/>
          <w:b/>
          <w:sz w:val="40"/>
          <w:szCs w:val="40"/>
          <w:lang w:val="kk-KZ"/>
        </w:rPr>
      </w:pPr>
    </w:p>
    <w:p w:rsidR="00490B70" w:rsidRPr="00BC0F2A" w:rsidRDefault="00490B70" w:rsidP="00BC0F2A">
      <w:pPr>
        <w:spacing w:after="0" w:line="240" w:lineRule="auto"/>
        <w:jc w:val="center"/>
        <w:rPr>
          <w:rFonts w:ascii="Times New Roman" w:hAnsi="Times New Roman" w:cs="Times New Roman"/>
          <w:b/>
          <w:sz w:val="40"/>
          <w:szCs w:val="40"/>
          <w:lang w:val="kk-KZ"/>
        </w:rPr>
      </w:pPr>
      <w:r w:rsidRPr="00BC0F2A">
        <w:rPr>
          <w:rFonts w:ascii="Times New Roman" w:hAnsi="Times New Roman" w:cs="Times New Roman"/>
          <w:b/>
          <w:sz w:val="40"/>
          <w:szCs w:val="40"/>
          <w:lang w:val="kk-KZ"/>
        </w:rPr>
        <w:t>на 201</w:t>
      </w:r>
      <w:r w:rsidRPr="00BC0F2A">
        <w:rPr>
          <w:rFonts w:ascii="Times New Roman" w:hAnsi="Times New Roman" w:cs="Times New Roman"/>
          <w:b/>
          <w:sz w:val="40"/>
          <w:szCs w:val="40"/>
        </w:rPr>
        <w:t>7</w:t>
      </w:r>
      <w:r w:rsidRPr="00BC0F2A">
        <w:rPr>
          <w:rFonts w:ascii="Times New Roman" w:hAnsi="Times New Roman" w:cs="Times New Roman"/>
          <w:b/>
          <w:sz w:val="40"/>
          <w:szCs w:val="40"/>
          <w:lang w:val="kk-KZ"/>
        </w:rPr>
        <w:t>-20</w:t>
      </w:r>
      <w:r w:rsidRPr="00BC0F2A">
        <w:rPr>
          <w:rFonts w:ascii="Times New Roman" w:hAnsi="Times New Roman" w:cs="Times New Roman"/>
          <w:b/>
          <w:sz w:val="40"/>
          <w:szCs w:val="40"/>
        </w:rPr>
        <w:t>20</w:t>
      </w:r>
      <w:r w:rsidRPr="00BC0F2A">
        <w:rPr>
          <w:rFonts w:ascii="Times New Roman" w:hAnsi="Times New Roman" w:cs="Times New Roman"/>
          <w:b/>
          <w:sz w:val="40"/>
          <w:szCs w:val="40"/>
          <w:lang w:val="kk-KZ"/>
        </w:rPr>
        <w:t xml:space="preserve"> годы</w:t>
      </w:r>
    </w:p>
    <w:p w:rsidR="00490B70" w:rsidRPr="00BC0F2A" w:rsidRDefault="00490B70" w:rsidP="00BC0F2A">
      <w:pPr>
        <w:pStyle w:val="a3"/>
        <w:jc w:val="center"/>
        <w:rPr>
          <w:rFonts w:ascii="Times New Roman" w:hAnsi="Times New Roman" w:cs="Times New Roman"/>
          <w:sz w:val="40"/>
          <w:szCs w:val="40"/>
          <w:lang w:val="kk-KZ"/>
        </w:rPr>
      </w:pPr>
    </w:p>
    <w:p w:rsidR="00490B70" w:rsidRPr="00BC0F2A" w:rsidRDefault="00490B70" w:rsidP="00BC0F2A">
      <w:pPr>
        <w:pStyle w:val="a3"/>
        <w:jc w:val="center"/>
        <w:rPr>
          <w:rFonts w:ascii="Times New Roman" w:hAnsi="Times New Roman" w:cs="Times New Roman"/>
          <w:b/>
          <w:sz w:val="40"/>
          <w:szCs w:val="40"/>
          <w:lang w:val="kk-KZ"/>
        </w:rPr>
      </w:pPr>
    </w:p>
    <w:p w:rsidR="00490B70" w:rsidRPr="009F4203" w:rsidRDefault="00490B70" w:rsidP="00BC0F2A">
      <w:pPr>
        <w:spacing w:after="0" w:line="240" w:lineRule="auto"/>
        <w:jc w:val="center"/>
        <w:rPr>
          <w:rFonts w:ascii="Times New Roman" w:hAnsi="Times New Roman" w:cs="Times New Roman"/>
          <w:sz w:val="24"/>
          <w:szCs w:val="24"/>
          <w:lang w:val="kk-KZ"/>
        </w:rPr>
      </w:pPr>
    </w:p>
    <w:p w:rsidR="00490B70" w:rsidRPr="009F4203" w:rsidRDefault="00490B70" w:rsidP="00490B70">
      <w:pPr>
        <w:spacing w:after="0" w:line="240" w:lineRule="auto"/>
        <w:jc w:val="both"/>
        <w:rPr>
          <w:rFonts w:ascii="Times New Roman" w:hAnsi="Times New Roman" w:cs="Times New Roman"/>
          <w:sz w:val="24"/>
          <w:szCs w:val="24"/>
          <w:lang w:val="kk-KZ"/>
        </w:rPr>
      </w:pPr>
    </w:p>
    <w:p w:rsidR="00490B70" w:rsidRPr="009F4203" w:rsidRDefault="00490B70" w:rsidP="00490B70">
      <w:pPr>
        <w:spacing w:after="0" w:line="240" w:lineRule="auto"/>
        <w:jc w:val="both"/>
        <w:rPr>
          <w:rFonts w:ascii="Times New Roman" w:hAnsi="Times New Roman" w:cs="Times New Roman"/>
          <w:sz w:val="24"/>
          <w:szCs w:val="24"/>
          <w:lang w:val="kk-KZ"/>
        </w:rPr>
      </w:pPr>
    </w:p>
    <w:p w:rsidR="00490B70" w:rsidRPr="009F4203" w:rsidRDefault="00490B70" w:rsidP="00490B70">
      <w:pPr>
        <w:spacing w:after="0" w:line="240" w:lineRule="auto"/>
        <w:jc w:val="both"/>
        <w:rPr>
          <w:rFonts w:ascii="Times New Roman" w:hAnsi="Times New Roman" w:cs="Times New Roman"/>
          <w:b/>
          <w:sz w:val="24"/>
          <w:szCs w:val="24"/>
          <w:lang w:val="kk-KZ"/>
        </w:rPr>
      </w:pPr>
      <w:r w:rsidRPr="009F4203">
        <w:rPr>
          <w:rFonts w:ascii="Times New Roman" w:hAnsi="Times New Roman" w:cs="Times New Roman"/>
          <w:b/>
          <w:sz w:val="24"/>
          <w:szCs w:val="24"/>
          <w:lang w:val="kk-KZ"/>
        </w:rPr>
        <w:t xml:space="preserve">                                                                           </w:t>
      </w:r>
    </w:p>
    <w:p w:rsidR="00490B70" w:rsidRPr="009F4203" w:rsidRDefault="00490B70" w:rsidP="00490B70">
      <w:pPr>
        <w:spacing w:after="0" w:line="240" w:lineRule="auto"/>
        <w:jc w:val="both"/>
        <w:rPr>
          <w:rFonts w:ascii="Times New Roman" w:hAnsi="Times New Roman" w:cs="Times New Roman"/>
          <w:b/>
          <w:sz w:val="24"/>
          <w:szCs w:val="24"/>
          <w:lang w:val="kk-KZ"/>
        </w:rPr>
      </w:pPr>
    </w:p>
    <w:p w:rsidR="00490B70" w:rsidRPr="009F4203" w:rsidRDefault="00490B70" w:rsidP="00490B70">
      <w:pPr>
        <w:spacing w:after="0" w:line="240" w:lineRule="auto"/>
        <w:jc w:val="both"/>
        <w:rPr>
          <w:rFonts w:ascii="Times New Roman" w:hAnsi="Times New Roman" w:cs="Times New Roman"/>
          <w:b/>
          <w:sz w:val="24"/>
          <w:szCs w:val="24"/>
          <w:lang w:val="kk-KZ"/>
        </w:rPr>
      </w:pPr>
    </w:p>
    <w:p w:rsidR="00490B70" w:rsidRPr="00BC0F2A" w:rsidRDefault="00490B70" w:rsidP="00490B70">
      <w:pPr>
        <w:spacing w:after="0" w:line="240" w:lineRule="auto"/>
        <w:jc w:val="both"/>
        <w:rPr>
          <w:rFonts w:ascii="Times New Roman" w:hAnsi="Times New Roman" w:cs="Times New Roman"/>
          <w:b/>
          <w:sz w:val="24"/>
          <w:szCs w:val="24"/>
        </w:rPr>
      </w:pPr>
    </w:p>
    <w:p w:rsidR="00490B70" w:rsidRPr="00BC0F2A" w:rsidRDefault="00490B70" w:rsidP="00490B70">
      <w:pPr>
        <w:spacing w:after="0" w:line="240" w:lineRule="auto"/>
        <w:jc w:val="both"/>
        <w:rPr>
          <w:rFonts w:ascii="Times New Roman" w:hAnsi="Times New Roman" w:cs="Times New Roman"/>
          <w:b/>
          <w:sz w:val="24"/>
          <w:szCs w:val="24"/>
        </w:rPr>
      </w:pPr>
    </w:p>
    <w:p w:rsidR="00490B70" w:rsidRPr="00BC0F2A" w:rsidRDefault="00490B70" w:rsidP="00490B70">
      <w:pPr>
        <w:spacing w:after="0" w:line="240" w:lineRule="auto"/>
        <w:jc w:val="both"/>
        <w:rPr>
          <w:rFonts w:ascii="Times New Roman" w:hAnsi="Times New Roman" w:cs="Times New Roman"/>
          <w:b/>
          <w:sz w:val="24"/>
          <w:szCs w:val="24"/>
        </w:rPr>
      </w:pPr>
    </w:p>
    <w:p w:rsidR="00490B70" w:rsidRPr="00BC0F2A" w:rsidRDefault="00490B70" w:rsidP="00490B70">
      <w:pPr>
        <w:spacing w:after="0" w:line="240" w:lineRule="auto"/>
        <w:jc w:val="both"/>
        <w:rPr>
          <w:rFonts w:ascii="Times New Roman" w:hAnsi="Times New Roman" w:cs="Times New Roman"/>
          <w:b/>
          <w:sz w:val="24"/>
          <w:szCs w:val="24"/>
        </w:rPr>
      </w:pPr>
    </w:p>
    <w:p w:rsidR="00490B70" w:rsidRPr="00BC0F2A" w:rsidRDefault="00490B70" w:rsidP="00490B70">
      <w:pPr>
        <w:spacing w:after="0" w:line="240" w:lineRule="auto"/>
        <w:jc w:val="both"/>
        <w:rPr>
          <w:rFonts w:ascii="Times New Roman" w:hAnsi="Times New Roman" w:cs="Times New Roman"/>
          <w:b/>
          <w:sz w:val="24"/>
          <w:szCs w:val="24"/>
        </w:rPr>
      </w:pPr>
    </w:p>
    <w:p w:rsidR="00490B70" w:rsidRPr="00BC0F2A" w:rsidRDefault="00490B70" w:rsidP="00490B70">
      <w:pPr>
        <w:spacing w:after="0" w:line="240" w:lineRule="auto"/>
        <w:jc w:val="both"/>
        <w:rPr>
          <w:rFonts w:ascii="Times New Roman" w:hAnsi="Times New Roman" w:cs="Times New Roman"/>
          <w:b/>
          <w:sz w:val="24"/>
          <w:szCs w:val="24"/>
        </w:rPr>
      </w:pPr>
    </w:p>
    <w:p w:rsidR="00490B70" w:rsidRPr="00BC0F2A" w:rsidRDefault="00490B70" w:rsidP="00490B70">
      <w:pPr>
        <w:spacing w:after="0" w:line="240" w:lineRule="auto"/>
        <w:jc w:val="both"/>
        <w:rPr>
          <w:rFonts w:ascii="Times New Roman" w:hAnsi="Times New Roman" w:cs="Times New Roman"/>
          <w:b/>
          <w:sz w:val="24"/>
          <w:szCs w:val="24"/>
        </w:rPr>
      </w:pPr>
    </w:p>
    <w:p w:rsidR="00490B70" w:rsidRPr="00BC0F2A" w:rsidRDefault="00490B70" w:rsidP="00490B70">
      <w:pPr>
        <w:spacing w:after="0" w:line="240" w:lineRule="auto"/>
        <w:jc w:val="both"/>
        <w:rPr>
          <w:rFonts w:ascii="Times New Roman" w:hAnsi="Times New Roman" w:cs="Times New Roman"/>
          <w:b/>
          <w:sz w:val="24"/>
          <w:szCs w:val="24"/>
        </w:rPr>
      </w:pPr>
    </w:p>
    <w:p w:rsidR="00490B70" w:rsidRPr="00BC0F2A" w:rsidRDefault="00490B70" w:rsidP="00490B70">
      <w:pPr>
        <w:spacing w:after="0" w:line="240" w:lineRule="auto"/>
        <w:jc w:val="both"/>
        <w:rPr>
          <w:rFonts w:ascii="Times New Roman" w:hAnsi="Times New Roman" w:cs="Times New Roman"/>
          <w:b/>
          <w:sz w:val="24"/>
          <w:szCs w:val="24"/>
        </w:rPr>
      </w:pPr>
    </w:p>
    <w:p w:rsidR="00490B70" w:rsidRPr="00BC0F2A" w:rsidRDefault="00490B70" w:rsidP="00490B70">
      <w:pPr>
        <w:spacing w:after="0" w:line="240" w:lineRule="auto"/>
        <w:jc w:val="both"/>
        <w:rPr>
          <w:rFonts w:ascii="Times New Roman" w:hAnsi="Times New Roman" w:cs="Times New Roman"/>
          <w:b/>
          <w:sz w:val="24"/>
          <w:szCs w:val="24"/>
        </w:rPr>
      </w:pPr>
    </w:p>
    <w:p w:rsidR="00490B70" w:rsidRPr="00BC0F2A" w:rsidRDefault="00490B70" w:rsidP="00490B70">
      <w:pPr>
        <w:spacing w:after="0" w:line="240" w:lineRule="auto"/>
        <w:jc w:val="both"/>
        <w:rPr>
          <w:rFonts w:ascii="Times New Roman" w:hAnsi="Times New Roman" w:cs="Times New Roman"/>
          <w:b/>
          <w:sz w:val="24"/>
          <w:szCs w:val="24"/>
        </w:rPr>
      </w:pPr>
    </w:p>
    <w:p w:rsidR="00490B70" w:rsidRPr="009F4203" w:rsidRDefault="00490B70" w:rsidP="00490B70">
      <w:pPr>
        <w:spacing w:after="0" w:line="240" w:lineRule="auto"/>
        <w:jc w:val="both"/>
        <w:rPr>
          <w:rFonts w:ascii="Times New Roman" w:hAnsi="Times New Roman" w:cs="Times New Roman"/>
          <w:b/>
          <w:sz w:val="24"/>
          <w:szCs w:val="24"/>
          <w:lang w:val="kk-KZ"/>
        </w:rPr>
      </w:pPr>
      <w:r w:rsidRPr="009F4203">
        <w:rPr>
          <w:rFonts w:ascii="Times New Roman" w:hAnsi="Times New Roman" w:cs="Times New Roman"/>
          <w:b/>
          <w:sz w:val="24"/>
          <w:szCs w:val="24"/>
          <w:lang w:val="kk-KZ"/>
        </w:rPr>
        <w:lastRenderedPageBreak/>
        <w:t xml:space="preserve">                                                              </w:t>
      </w:r>
    </w:p>
    <w:p w:rsidR="00BC0F2A" w:rsidRDefault="00BC0F2A" w:rsidP="005C1DAC">
      <w:pPr>
        <w:spacing w:after="0" w:line="240" w:lineRule="auto"/>
        <w:jc w:val="both"/>
        <w:rPr>
          <w:rFonts w:ascii="Times New Roman" w:hAnsi="Times New Roman" w:cs="Times New Roman"/>
          <w:sz w:val="24"/>
          <w:szCs w:val="24"/>
          <w:lang w:val="kk-KZ"/>
        </w:rPr>
      </w:pPr>
    </w:p>
    <w:p w:rsidR="005C1DAC" w:rsidRPr="009F4203" w:rsidRDefault="005C1DAC" w:rsidP="00BC0F2A">
      <w:pPr>
        <w:spacing w:after="0" w:line="240" w:lineRule="auto"/>
        <w:jc w:val="center"/>
        <w:rPr>
          <w:rFonts w:ascii="Times New Roman" w:hAnsi="Times New Roman" w:cs="Times New Roman"/>
          <w:b/>
          <w:sz w:val="24"/>
          <w:szCs w:val="24"/>
          <w:lang w:val="kk-KZ"/>
        </w:rPr>
      </w:pPr>
      <w:r w:rsidRPr="009F4203">
        <w:rPr>
          <w:rFonts w:ascii="Times New Roman" w:hAnsi="Times New Roman" w:cs="Times New Roman"/>
          <w:sz w:val="24"/>
          <w:szCs w:val="24"/>
          <w:lang w:val="kk-KZ"/>
        </w:rPr>
        <w:t>1.</w:t>
      </w:r>
      <w:r w:rsidRPr="009F4203">
        <w:rPr>
          <w:rFonts w:ascii="Times New Roman" w:hAnsi="Times New Roman" w:cs="Times New Roman"/>
          <w:b/>
          <w:bCs/>
          <w:sz w:val="24"/>
          <w:szCs w:val="24"/>
          <w:lang w:eastAsia="ru-RU"/>
        </w:rPr>
        <w:t xml:space="preserve"> Паспорт Программы</w:t>
      </w:r>
    </w:p>
    <w:p w:rsidR="005C1DAC" w:rsidRPr="009F4203" w:rsidRDefault="005C1DAC" w:rsidP="005C1DAC">
      <w:pPr>
        <w:spacing w:after="0" w:line="240" w:lineRule="auto"/>
        <w:jc w:val="both"/>
        <w:rPr>
          <w:rFonts w:ascii="Times New Roman" w:hAnsi="Times New Roman" w:cs="Times New Roman"/>
          <w:sz w:val="24"/>
          <w:szCs w:val="24"/>
          <w:lang w:val="kk-KZ"/>
        </w:rPr>
      </w:pPr>
    </w:p>
    <w:tbl>
      <w:tblPr>
        <w:tblW w:w="9914" w:type="dxa"/>
        <w:tblInd w:w="-25" w:type="dxa"/>
        <w:tblLayout w:type="fixed"/>
        <w:tblLook w:val="0000"/>
      </w:tblPr>
      <w:tblGrid>
        <w:gridCol w:w="2401"/>
        <w:gridCol w:w="7513"/>
      </w:tblGrid>
      <w:tr w:rsidR="005C1DAC" w:rsidRPr="009F4203" w:rsidTr="003C0C0E">
        <w:tc>
          <w:tcPr>
            <w:tcW w:w="2401" w:type="dxa"/>
            <w:tcBorders>
              <w:top w:val="single" w:sz="4" w:space="0" w:color="000000"/>
              <w:left w:val="single" w:sz="4" w:space="0" w:color="000000"/>
              <w:bottom w:val="single" w:sz="4" w:space="0" w:color="000000"/>
            </w:tcBorders>
            <w:shd w:val="clear" w:color="auto" w:fill="auto"/>
          </w:tcPr>
          <w:p w:rsidR="005C1DAC" w:rsidRPr="009F4203" w:rsidRDefault="005C1DAC" w:rsidP="003C0C0E">
            <w:pPr>
              <w:snapToGrid w:val="0"/>
              <w:spacing w:after="0" w:line="240" w:lineRule="auto"/>
              <w:jc w:val="both"/>
              <w:rPr>
                <w:rFonts w:ascii="Times New Roman" w:hAnsi="Times New Roman" w:cs="Times New Roman"/>
                <w:b/>
                <w:sz w:val="24"/>
                <w:szCs w:val="24"/>
                <w:lang w:val="kk-KZ"/>
              </w:rPr>
            </w:pPr>
            <w:r w:rsidRPr="009F4203">
              <w:rPr>
                <w:rFonts w:ascii="Times New Roman" w:hAnsi="Times New Roman" w:cs="Times New Roman"/>
                <w:b/>
                <w:sz w:val="24"/>
                <w:szCs w:val="24"/>
                <w:lang w:eastAsia="ru-RU"/>
              </w:rPr>
              <w:t>Наименование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5C1DAC" w:rsidRPr="009F4203" w:rsidRDefault="005C1DAC" w:rsidP="003C0C0E">
            <w:pPr>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Программа развития</w:t>
            </w:r>
            <w:r w:rsidR="00365B75" w:rsidRPr="009F4203">
              <w:rPr>
                <w:rFonts w:ascii="Times New Roman" w:hAnsi="Times New Roman" w:cs="Times New Roman"/>
                <w:sz w:val="24"/>
                <w:szCs w:val="24"/>
                <w:lang w:val="kk-KZ"/>
              </w:rPr>
              <w:t xml:space="preserve"> СОШ им.Садыка Жаксыгулова</w:t>
            </w:r>
          </w:p>
          <w:p w:rsidR="005C1DAC" w:rsidRPr="009F4203" w:rsidRDefault="005C1DAC" w:rsidP="003C0C0E">
            <w:pPr>
              <w:snapToGrid w:val="0"/>
              <w:spacing w:after="0" w:line="240" w:lineRule="auto"/>
              <w:jc w:val="both"/>
              <w:rPr>
                <w:rFonts w:ascii="Times New Roman" w:hAnsi="Times New Roman" w:cs="Times New Roman"/>
                <w:sz w:val="24"/>
                <w:szCs w:val="24"/>
                <w:lang w:val="kk-KZ"/>
              </w:rPr>
            </w:pPr>
          </w:p>
        </w:tc>
      </w:tr>
      <w:tr w:rsidR="005C1DAC" w:rsidRPr="009F4203" w:rsidTr="003C0C0E">
        <w:tc>
          <w:tcPr>
            <w:tcW w:w="2401" w:type="dxa"/>
            <w:tcBorders>
              <w:top w:val="single" w:sz="4" w:space="0" w:color="000000"/>
              <w:left w:val="single" w:sz="4" w:space="0" w:color="000000"/>
              <w:bottom w:val="single" w:sz="4" w:space="0" w:color="000000"/>
            </w:tcBorders>
            <w:shd w:val="clear" w:color="auto" w:fill="auto"/>
          </w:tcPr>
          <w:p w:rsidR="005C1DAC" w:rsidRPr="009F4203" w:rsidRDefault="005C1DAC" w:rsidP="003C0C0E">
            <w:pPr>
              <w:suppressAutoHyphens w:val="0"/>
              <w:autoSpaceDE w:val="0"/>
              <w:autoSpaceDN w:val="0"/>
              <w:adjustRightInd w:val="0"/>
              <w:spacing w:after="0" w:line="240" w:lineRule="auto"/>
              <w:rPr>
                <w:rFonts w:ascii="Times New Roman" w:hAnsi="Times New Roman" w:cs="Times New Roman"/>
                <w:b/>
                <w:sz w:val="24"/>
                <w:szCs w:val="24"/>
                <w:lang w:eastAsia="ru-RU"/>
              </w:rPr>
            </w:pPr>
            <w:r w:rsidRPr="009F4203">
              <w:rPr>
                <w:rFonts w:ascii="Times New Roman" w:hAnsi="Times New Roman" w:cs="Times New Roman"/>
                <w:b/>
                <w:sz w:val="24"/>
                <w:szCs w:val="24"/>
                <w:lang w:eastAsia="ru-RU"/>
              </w:rPr>
              <w:t>Основание для</w:t>
            </w:r>
          </w:p>
          <w:p w:rsidR="005C1DAC" w:rsidRPr="009F4203" w:rsidRDefault="005C1DAC" w:rsidP="003C0C0E">
            <w:pPr>
              <w:snapToGrid w:val="0"/>
              <w:spacing w:after="0" w:line="240" w:lineRule="auto"/>
              <w:jc w:val="both"/>
              <w:rPr>
                <w:rFonts w:ascii="Times New Roman" w:hAnsi="Times New Roman" w:cs="Times New Roman"/>
                <w:b/>
                <w:sz w:val="24"/>
                <w:szCs w:val="24"/>
                <w:lang w:val="kk-KZ"/>
              </w:rPr>
            </w:pPr>
            <w:r w:rsidRPr="009F4203">
              <w:rPr>
                <w:rFonts w:ascii="Times New Roman" w:hAnsi="Times New Roman" w:cs="Times New Roman"/>
                <w:b/>
                <w:sz w:val="24"/>
                <w:szCs w:val="24"/>
                <w:lang w:eastAsia="ru-RU"/>
              </w:rPr>
              <w:t>разработки</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2C7035" w:rsidRPr="009F4203" w:rsidRDefault="002C7035" w:rsidP="002C7035">
            <w:pPr>
              <w:suppressAutoHyphens w:val="0"/>
              <w:autoSpaceDE w:val="0"/>
              <w:autoSpaceDN w:val="0"/>
              <w:adjustRightIn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Конституция Республики Казахстан -1995г.; 2007г. </w:t>
            </w:r>
          </w:p>
          <w:p w:rsidR="002C7035" w:rsidRPr="009F4203" w:rsidRDefault="002C7035" w:rsidP="002C7035">
            <w:pPr>
              <w:suppressAutoHyphens w:val="0"/>
              <w:autoSpaceDE w:val="0"/>
              <w:autoSpaceDN w:val="0"/>
              <w:adjustRightIn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-Закон РК  от 27.07.2007г.№319-III «Об образовании»  </w:t>
            </w:r>
          </w:p>
          <w:p w:rsidR="002C7035" w:rsidRPr="009F4203" w:rsidRDefault="002C7035" w:rsidP="002C7035">
            <w:pPr>
              <w:suppressAutoHyphens w:val="0"/>
              <w:autoSpaceDE w:val="0"/>
              <w:autoSpaceDN w:val="0"/>
              <w:adjustRightIn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 закон РК от 11.07.199 г.№151- I «О языках в республике Казахстан»( с измениями  и дополнениями  по состоянию на 05.05.2017г.)</w:t>
            </w:r>
          </w:p>
          <w:p w:rsidR="002C7035" w:rsidRPr="009F4203" w:rsidRDefault="002C7035" w:rsidP="002C7035">
            <w:pPr>
              <w:suppressAutoHyphens w:val="0"/>
              <w:autoSpaceDE w:val="0"/>
              <w:autoSpaceDN w:val="0"/>
              <w:adjustRightIn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 Типовые правила деятельности организации образования (начального,основного среднего и общего среднего), (утверждены Постоновлением Правительства РК  от 17.05.2013 г №499)(с изменением и дополнениями по состоянию на 07.04.2017 г.)</w:t>
            </w:r>
          </w:p>
          <w:p w:rsidR="002C7035" w:rsidRPr="009F4203" w:rsidRDefault="002C7035" w:rsidP="002C7035">
            <w:pPr>
              <w:suppressAutoHyphens w:val="0"/>
              <w:autoSpaceDE w:val="0"/>
              <w:autoSpaceDN w:val="0"/>
              <w:adjustRightIn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-Государственный общеобразовательный стандарт начального , основного, среднего, общего среднего образования РК (утвержден Постановлением Правительства РК от 23.08.2012г №1080)(с изменениями и дополнениями по состоянию на 01.09.2017 г)</w:t>
            </w:r>
          </w:p>
          <w:p w:rsidR="002C7035" w:rsidRPr="009F4203" w:rsidRDefault="002C7035" w:rsidP="002C7035">
            <w:pPr>
              <w:suppressAutoHyphens w:val="0"/>
              <w:autoSpaceDE w:val="0"/>
              <w:autoSpaceDN w:val="0"/>
              <w:adjustRightIn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 Концепция развития профильного обучения в РК;</w:t>
            </w:r>
          </w:p>
          <w:p w:rsidR="002C7035" w:rsidRPr="009F4203" w:rsidRDefault="002C7035" w:rsidP="002C7035">
            <w:pPr>
              <w:suppressAutoHyphens w:val="0"/>
              <w:autoSpaceDE w:val="0"/>
              <w:autoSpaceDN w:val="0"/>
              <w:adjustRightIn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 Конвенция о правах ребенка от 20.11.1989 г;</w:t>
            </w:r>
          </w:p>
          <w:p w:rsidR="002C7035" w:rsidRPr="009F4203" w:rsidRDefault="002C7035" w:rsidP="002C7035">
            <w:pPr>
              <w:suppressAutoHyphens w:val="0"/>
              <w:autoSpaceDE w:val="0"/>
              <w:autoSpaceDN w:val="0"/>
              <w:adjustRightIn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 Закон РК от 08.08.2002 г. №345- II «О правах ребенка в Республике Казахстан»; </w:t>
            </w:r>
          </w:p>
          <w:p w:rsidR="002C7035" w:rsidRPr="009F4203" w:rsidRDefault="002C7035" w:rsidP="002C7035">
            <w:pPr>
              <w:suppressAutoHyphens w:val="0"/>
              <w:autoSpaceDE w:val="0"/>
              <w:autoSpaceDN w:val="0"/>
              <w:adjustRightInd w:val="0"/>
              <w:spacing w:after="0" w:line="240" w:lineRule="auto"/>
              <w:rPr>
                <w:rFonts w:ascii="Times New Roman" w:hAnsi="Times New Roman" w:cs="Times New Roman"/>
                <w:sz w:val="24"/>
                <w:szCs w:val="24"/>
                <w:lang w:val="kk-KZ" w:eastAsia="ru-RU"/>
              </w:rPr>
            </w:pPr>
            <w:r w:rsidRPr="009F4203">
              <w:rPr>
                <w:rFonts w:ascii="Times New Roman" w:hAnsi="Times New Roman" w:cs="Times New Roman"/>
                <w:sz w:val="24"/>
                <w:szCs w:val="24"/>
                <w:lang w:val="kk-KZ"/>
              </w:rPr>
              <w:t>-</w:t>
            </w:r>
            <w:r w:rsidRPr="009F4203">
              <w:rPr>
                <w:rFonts w:ascii="Times New Roman" w:hAnsi="Times New Roman" w:cs="Times New Roman"/>
                <w:sz w:val="24"/>
                <w:szCs w:val="24"/>
                <w:lang w:eastAsia="ru-RU"/>
              </w:rPr>
              <w:t>Указ Президента Республики Казахстан от 1 февраля 2010 года № 922 «О</w:t>
            </w:r>
            <w:r w:rsidRPr="009F4203">
              <w:rPr>
                <w:rFonts w:ascii="Times New Roman" w:hAnsi="Times New Roman" w:cs="Times New Roman"/>
                <w:sz w:val="24"/>
                <w:szCs w:val="24"/>
                <w:lang w:val="kk-KZ" w:eastAsia="ru-RU"/>
              </w:rPr>
              <w:t xml:space="preserve"> </w:t>
            </w:r>
            <w:r w:rsidRPr="009F4203">
              <w:rPr>
                <w:rFonts w:ascii="Times New Roman" w:hAnsi="Times New Roman" w:cs="Times New Roman"/>
                <w:sz w:val="24"/>
                <w:szCs w:val="24"/>
                <w:lang w:eastAsia="ru-RU"/>
              </w:rPr>
              <w:t>Стратегическом плане развития Республики Казахстан до 2020 года»;</w:t>
            </w:r>
            <w:r w:rsidRPr="009F4203">
              <w:rPr>
                <w:rFonts w:ascii="Times New Roman" w:hAnsi="Times New Roman" w:cs="Times New Roman"/>
                <w:sz w:val="24"/>
                <w:szCs w:val="24"/>
                <w:lang w:val="kk-KZ" w:eastAsia="ru-RU"/>
              </w:rPr>
              <w:t xml:space="preserve"> </w:t>
            </w:r>
          </w:p>
          <w:p w:rsidR="002C7035" w:rsidRPr="009F4203" w:rsidRDefault="002C7035" w:rsidP="002C7035">
            <w:pPr>
              <w:suppressAutoHyphens w:val="0"/>
              <w:autoSpaceDE w:val="0"/>
              <w:autoSpaceDN w:val="0"/>
              <w:adjustRightInd w:val="0"/>
              <w:spacing w:after="0" w:line="240" w:lineRule="auto"/>
              <w:rPr>
                <w:rFonts w:ascii="Times New Roman" w:hAnsi="Times New Roman" w:cs="Times New Roman"/>
                <w:sz w:val="24"/>
                <w:szCs w:val="24"/>
                <w:lang w:eastAsia="ru-RU"/>
              </w:rPr>
            </w:pPr>
            <w:r w:rsidRPr="009F4203">
              <w:rPr>
                <w:rFonts w:ascii="Times New Roman" w:hAnsi="Times New Roman" w:cs="Times New Roman"/>
                <w:sz w:val="24"/>
                <w:szCs w:val="24"/>
                <w:lang w:eastAsia="ru-RU"/>
              </w:rPr>
              <w:t>- Послание Президента Республики Казахстан Н.Назарбаева народу Казахстана</w:t>
            </w:r>
            <w:r w:rsidRPr="009F4203">
              <w:rPr>
                <w:rFonts w:ascii="Times New Roman" w:hAnsi="Times New Roman" w:cs="Times New Roman"/>
                <w:sz w:val="24"/>
                <w:szCs w:val="24"/>
                <w:lang w:val="kk-KZ" w:eastAsia="ru-RU"/>
              </w:rPr>
              <w:t xml:space="preserve"> </w:t>
            </w:r>
            <w:r w:rsidRPr="009F4203">
              <w:rPr>
                <w:rFonts w:ascii="Times New Roman" w:hAnsi="Times New Roman" w:cs="Times New Roman"/>
                <w:sz w:val="24"/>
                <w:szCs w:val="24"/>
                <w:lang w:eastAsia="ru-RU"/>
              </w:rPr>
              <w:t>от 11 ноября 2014 года «Нұрлы жол – путь в будущее»; Послание</w:t>
            </w:r>
            <w:r w:rsidRPr="009F4203">
              <w:rPr>
                <w:rFonts w:ascii="Times New Roman" w:hAnsi="Times New Roman" w:cs="Times New Roman"/>
                <w:sz w:val="24"/>
                <w:szCs w:val="24"/>
                <w:lang w:val="kk-KZ" w:eastAsia="ru-RU"/>
              </w:rPr>
              <w:t xml:space="preserve"> </w:t>
            </w:r>
            <w:r w:rsidRPr="009F4203">
              <w:rPr>
                <w:rFonts w:ascii="Times New Roman" w:hAnsi="Times New Roman" w:cs="Times New Roman"/>
                <w:sz w:val="24"/>
                <w:szCs w:val="24"/>
                <w:lang w:eastAsia="ru-RU"/>
              </w:rPr>
              <w:t>Президента Республики Казахстан Н.Назарбаева народу Казахстана от 30</w:t>
            </w:r>
            <w:r w:rsidRPr="009F4203">
              <w:rPr>
                <w:rFonts w:ascii="Times New Roman" w:hAnsi="Times New Roman" w:cs="Times New Roman"/>
                <w:sz w:val="24"/>
                <w:szCs w:val="24"/>
                <w:lang w:val="kk-KZ" w:eastAsia="ru-RU"/>
              </w:rPr>
              <w:t xml:space="preserve"> </w:t>
            </w:r>
            <w:r w:rsidRPr="009F4203">
              <w:rPr>
                <w:rFonts w:ascii="Times New Roman" w:hAnsi="Times New Roman" w:cs="Times New Roman"/>
                <w:sz w:val="24"/>
                <w:szCs w:val="24"/>
                <w:lang w:eastAsia="ru-RU"/>
              </w:rPr>
              <w:t>ноября 2015 года «Казахстан в новой глобальной реальности: рост,</w:t>
            </w:r>
            <w:r w:rsidRPr="009F4203">
              <w:rPr>
                <w:rFonts w:ascii="Times New Roman" w:hAnsi="Times New Roman" w:cs="Times New Roman"/>
                <w:sz w:val="24"/>
                <w:szCs w:val="24"/>
                <w:lang w:val="kk-KZ" w:eastAsia="ru-RU"/>
              </w:rPr>
              <w:t xml:space="preserve"> </w:t>
            </w:r>
            <w:r w:rsidRPr="009F4203">
              <w:rPr>
                <w:rFonts w:ascii="Times New Roman" w:hAnsi="Times New Roman" w:cs="Times New Roman"/>
                <w:sz w:val="24"/>
                <w:szCs w:val="24"/>
                <w:lang w:eastAsia="ru-RU"/>
              </w:rPr>
              <w:t>реформы, развитие»;</w:t>
            </w:r>
          </w:p>
          <w:p w:rsidR="002C7035" w:rsidRPr="009F4203" w:rsidRDefault="002C7035" w:rsidP="002C7035">
            <w:pPr>
              <w:suppressAutoHyphens w:val="0"/>
              <w:autoSpaceDE w:val="0"/>
              <w:autoSpaceDN w:val="0"/>
              <w:adjustRightIn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eastAsia="ru-RU"/>
              </w:rPr>
              <w:t xml:space="preserve"> - </w:t>
            </w:r>
            <w:r w:rsidRPr="009F4203">
              <w:rPr>
                <w:rFonts w:ascii="Times New Roman" w:hAnsi="Times New Roman" w:cs="Times New Roman"/>
                <w:sz w:val="24"/>
                <w:szCs w:val="24"/>
                <w:lang w:val="kk-KZ"/>
              </w:rPr>
              <w:t xml:space="preserve">Конвенция ООН о правах ребенка 1989г. ; </w:t>
            </w:r>
          </w:p>
          <w:p w:rsidR="002C7035" w:rsidRPr="009F4203" w:rsidRDefault="002C7035" w:rsidP="002C7035">
            <w:pPr>
              <w:suppressAutoHyphens w:val="0"/>
              <w:autoSpaceDE w:val="0"/>
              <w:autoSpaceDN w:val="0"/>
              <w:adjustRightIn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 Закон «О правах ребенка» Республика Казахстан  2002г.;</w:t>
            </w:r>
            <w:r w:rsidRPr="009F4203">
              <w:rPr>
                <w:rFonts w:ascii="Times New Roman" w:hAnsi="Times New Roman" w:cs="Times New Roman"/>
                <w:sz w:val="24"/>
                <w:szCs w:val="24"/>
                <w:lang w:val="kk-KZ"/>
              </w:rPr>
              <w:br/>
            </w:r>
            <w:r w:rsidRPr="009F4203">
              <w:rPr>
                <w:rFonts w:ascii="Times New Roman" w:hAnsi="Times New Roman" w:cs="Times New Roman"/>
                <w:sz w:val="24"/>
                <w:szCs w:val="24"/>
                <w:lang w:val="kk-KZ" w:eastAsia="ru-RU"/>
              </w:rPr>
              <w:t xml:space="preserve">- </w:t>
            </w:r>
            <w:r w:rsidRPr="009F4203">
              <w:rPr>
                <w:rFonts w:ascii="Times New Roman" w:hAnsi="Times New Roman" w:cs="Times New Roman"/>
                <w:sz w:val="24"/>
                <w:szCs w:val="24"/>
                <w:lang w:eastAsia="ru-RU"/>
              </w:rPr>
              <w:t>План нации «100 конкретных шагов: современное государство для всех»</w:t>
            </w:r>
            <w:r w:rsidRPr="009F4203">
              <w:rPr>
                <w:rFonts w:ascii="Times New Roman" w:hAnsi="Times New Roman" w:cs="Times New Roman"/>
                <w:sz w:val="24"/>
                <w:szCs w:val="24"/>
                <w:u w:val="single"/>
                <w:lang w:val="kk-KZ"/>
              </w:rPr>
              <w:t xml:space="preserve">;  </w:t>
            </w:r>
          </w:p>
          <w:p w:rsidR="002C7035" w:rsidRPr="009F4203" w:rsidRDefault="002C7035" w:rsidP="002C7035">
            <w:pPr>
              <w:snapToGrid w:val="0"/>
              <w:spacing w:after="0" w:line="240" w:lineRule="auto"/>
              <w:jc w:val="both"/>
              <w:rPr>
                <w:rFonts w:ascii="Times New Roman" w:hAnsi="Times New Roman" w:cs="Times New Roman"/>
                <w:sz w:val="24"/>
                <w:szCs w:val="24"/>
                <w:u w:val="single"/>
                <w:lang w:val="kk-KZ"/>
              </w:rPr>
            </w:pPr>
            <w:r w:rsidRPr="009F4203">
              <w:rPr>
                <w:rFonts w:ascii="Times New Roman" w:hAnsi="Times New Roman" w:cs="Times New Roman"/>
                <w:sz w:val="24"/>
                <w:szCs w:val="24"/>
                <w:lang w:val="kk-KZ"/>
              </w:rPr>
              <w:t>- Приказ министерства образования РК № 375 «Об утверждении типовых правил услуг по видам организаций образования (начальное, основное среднее и общее среднее образование)» от 17 сентября 2013 года;</w:t>
            </w:r>
          </w:p>
          <w:p w:rsidR="002C7035" w:rsidRPr="009F4203" w:rsidRDefault="002C7035" w:rsidP="002C7035">
            <w:pPr>
              <w:snapToGrid w:val="0"/>
              <w:spacing w:after="0" w:line="240" w:lineRule="auto"/>
              <w:jc w:val="both"/>
              <w:rPr>
                <w:rFonts w:ascii="Times New Roman" w:hAnsi="Times New Roman" w:cs="Times New Roman"/>
                <w:sz w:val="24"/>
                <w:szCs w:val="24"/>
                <w:u w:val="single"/>
                <w:lang w:val="kk-KZ"/>
              </w:rPr>
            </w:pPr>
            <w:r w:rsidRPr="009F4203">
              <w:rPr>
                <w:rFonts w:ascii="Times New Roman" w:hAnsi="Times New Roman" w:cs="Times New Roman"/>
                <w:sz w:val="24"/>
                <w:szCs w:val="24"/>
                <w:lang w:val="kk-KZ"/>
              </w:rPr>
              <w:t>- Приказ министра образования и науки Республики Казахстан</w:t>
            </w:r>
            <w:r w:rsidRPr="009F4203">
              <w:rPr>
                <w:rFonts w:ascii="Times New Roman" w:hAnsi="Times New Roman" w:cs="Times New Roman"/>
                <w:b/>
                <w:sz w:val="24"/>
                <w:szCs w:val="24"/>
                <w:lang w:val="kk-KZ"/>
              </w:rPr>
              <w:t xml:space="preserve"> </w:t>
            </w:r>
            <w:r w:rsidRPr="009F4203">
              <w:rPr>
                <w:rFonts w:ascii="Times New Roman" w:hAnsi="Times New Roman" w:cs="Times New Roman"/>
                <w:sz w:val="24"/>
                <w:szCs w:val="24"/>
                <w:lang w:val="kk-KZ"/>
              </w:rPr>
              <w:t xml:space="preserve">№ 227 </w:t>
            </w:r>
            <w:r w:rsidRPr="009F4203">
              <w:rPr>
                <w:rFonts w:ascii="Times New Roman" w:hAnsi="Times New Roman" w:cs="Times New Roman"/>
                <w:b/>
                <w:sz w:val="24"/>
                <w:szCs w:val="24"/>
                <w:lang w:val="kk-KZ"/>
              </w:rPr>
              <w:t>«</w:t>
            </w:r>
            <w:r w:rsidRPr="009F4203">
              <w:rPr>
                <w:rFonts w:ascii="Times New Roman" w:hAnsi="Times New Roman" w:cs="Times New Roman"/>
                <w:sz w:val="24"/>
                <w:szCs w:val="24"/>
                <w:lang w:val="kk-KZ"/>
              </w:rPr>
              <w:t>Основы концепции воспитания» от 22 апреля 2015 года</w:t>
            </w:r>
          </w:p>
          <w:p w:rsidR="002C7035" w:rsidRPr="009F4203" w:rsidRDefault="002C7035" w:rsidP="002C7035">
            <w:pPr>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  «Государственная программа развития образования и науки Республики Казахстан на 2016 – 2019 годы»;</w:t>
            </w:r>
          </w:p>
          <w:p w:rsidR="002C7035" w:rsidRPr="009F4203" w:rsidRDefault="002C7035" w:rsidP="002C7035">
            <w:pPr>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 Государственный общеобязательный стандарт (далее – ГОСО РК- 2012) среднего образования (начальное, основное среднее, общее среднее образование), утвержденный постановлением №1080 от 23 августа 2012 года Правительства Республики Казахстан;    </w:t>
            </w:r>
          </w:p>
          <w:p w:rsidR="002C7035" w:rsidRPr="009F4203" w:rsidRDefault="002C7035" w:rsidP="002C7035">
            <w:pPr>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 Государственный общеобязательный стандарт (далее – ГОСО РК- 2015) начального образования, утвержденный постановлением №327 от 25 апреля 2015 года Правительства Республики Казахстан; </w:t>
            </w:r>
          </w:p>
          <w:p w:rsidR="002C7035" w:rsidRPr="009F4203" w:rsidRDefault="002C7035" w:rsidP="002C7035">
            <w:pPr>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 Приказ №115 от 3 апреля 2013 года МОН РК об утверждении типовых учебных программ предметов, выборочных курсов и факультативов для общих организаций образования;</w:t>
            </w:r>
          </w:p>
          <w:p w:rsidR="002C7035" w:rsidRPr="009F4203" w:rsidRDefault="002C7035" w:rsidP="002C7035">
            <w:pPr>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 Типовые учебные программы общих образовательных предметов </w:t>
            </w:r>
            <w:r w:rsidRPr="009F4203">
              <w:rPr>
                <w:rFonts w:ascii="Times New Roman" w:hAnsi="Times New Roman" w:cs="Times New Roman"/>
                <w:sz w:val="24"/>
                <w:szCs w:val="24"/>
                <w:lang w:val="kk-KZ"/>
              </w:rPr>
              <w:lastRenderedPageBreak/>
              <w:t>начального образования, утвержденные приказом № 266 от 8 апреля 2016 года Министерства образования и науки Республики Казахстан;</w:t>
            </w:r>
          </w:p>
          <w:p w:rsidR="002C7035" w:rsidRPr="009F4203" w:rsidRDefault="002C7035" w:rsidP="002C7035">
            <w:pPr>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Инструкция, утвержденная вице-министром образования и науки Республики Казахстан от 10 февраля 2017 года «О порядке проведения критериального оценивания учебных достижений обучающихся в организациях образования, реализующих общеобразовательные учебные программы в рамках обновленного содержания образования в 2016-2017 учебном году»;</w:t>
            </w:r>
          </w:p>
          <w:p w:rsidR="002C7035" w:rsidRPr="009F4203" w:rsidRDefault="002C7035" w:rsidP="002C7035">
            <w:pPr>
              <w:pStyle w:val="a7"/>
              <w:numPr>
                <w:ilvl w:val="0"/>
                <w:numId w:val="64"/>
              </w:numPr>
              <w:snapToGrid w:val="0"/>
              <w:spacing w:after="0" w:line="240" w:lineRule="auto"/>
              <w:jc w:val="both"/>
              <w:rPr>
                <w:rFonts w:ascii="Times New Roman" w:hAnsi="Times New Roman" w:cs="Times New Roman"/>
                <w:bCs/>
                <w:sz w:val="24"/>
                <w:szCs w:val="24"/>
                <w:lang w:val="kk-KZ"/>
              </w:rPr>
            </w:pPr>
            <w:r w:rsidRPr="009F4203">
              <w:rPr>
                <w:rFonts w:ascii="Times New Roman" w:hAnsi="Times New Roman" w:cs="Times New Roman"/>
                <w:sz w:val="24"/>
                <w:szCs w:val="24"/>
                <w:lang w:val="kk-KZ" w:eastAsia="ru-RU"/>
              </w:rPr>
              <w:t>Послание Президента Республики Казахстан Н.Назарбаева народу Казахстана от 31 января 2017 года «Третья модернизация Казахстана: глобальная конкурентноспособность»;</w:t>
            </w:r>
          </w:p>
          <w:p w:rsidR="002C7035" w:rsidRPr="009F4203" w:rsidRDefault="002C7035" w:rsidP="002C7035">
            <w:pPr>
              <w:pStyle w:val="a7"/>
              <w:numPr>
                <w:ilvl w:val="0"/>
                <w:numId w:val="64"/>
              </w:numPr>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Статья Президента Республики Казахстан Н. Назарбаева</w:t>
            </w:r>
            <w:r w:rsidRPr="009F4203">
              <w:rPr>
                <w:rFonts w:ascii="Times New Roman" w:hAnsi="Times New Roman" w:cs="Times New Roman"/>
                <w:b/>
                <w:sz w:val="24"/>
                <w:szCs w:val="24"/>
                <w:lang w:val="kk-KZ"/>
              </w:rPr>
              <w:t xml:space="preserve"> «Путь в будущее: духовное обновление»</w:t>
            </w:r>
            <w:r w:rsidRPr="009F4203">
              <w:rPr>
                <w:rFonts w:ascii="Times New Roman" w:hAnsi="Times New Roman" w:cs="Times New Roman"/>
                <w:sz w:val="24"/>
                <w:szCs w:val="24"/>
                <w:lang w:val="kk-KZ"/>
              </w:rPr>
              <w:t xml:space="preserve"> </w:t>
            </w:r>
          </w:p>
          <w:p w:rsidR="002C7035" w:rsidRPr="009F4203" w:rsidRDefault="002C7035" w:rsidP="002C7035">
            <w:pPr>
              <w:pStyle w:val="a7"/>
              <w:numPr>
                <w:ilvl w:val="0"/>
                <w:numId w:val="64"/>
              </w:numPr>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Устав школы  утвержденый приказом  РОО№304 огт 31.10 2014 г </w:t>
            </w:r>
          </w:p>
          <w:p w:rsidR="005C1DAC" w:rsidRPr="009F4203" w:rsidRDefault="005C1DAC" w:rsidP="003C0C0E">
            <w:pPr>
              <w:snapToGrid w:val="0"/>
              <w:spacing w:after="0" w:line="240" w:lineRule="auto"/>
              <w:jc w:val="both"/>
              <w:rPr>
                <w:rFonts w:ascii="Times New Roman" w:hAnsi="Times New Roman" w:cs="Times New Roman"/>
                <w:sz w:val="24"/>
                <w:szCs w:val="24"/>
                <w:lang w:val="kk-KZ"/>
              </w:rPr>
            </w:pPr>
          </w:p>
        </w:tc>
      </w:tr>
      <w:tr w:rsidR="005C1DAC" w:rsidRPr="009F4203" w:rsidTr="003C0C0E">
        <w:tc>
          <w:tcPr>
            <w:tcW w:w="2401" w:type="dxa"/>
            <w:tcBorders>
              <w:top w:val="single" w:sz="4" w:space="0" w:color="000000"/>
              <w:left w:val="single" w:sz="4" w:space="0" w:color="000000"/>
              <w:bottom w:val="single" w:sz="4" w:space="0" w:color="000000"/>
            </w:tcBorders>
            <w:shd w:val="clear" w:color="auto" w:fill="auto"/>
          </w:tcPr>
          <w:p w:rsidR="005C1DAC" w:rsidRPr="009F4203" w:rsidRDefault="005C1DAC" w:rsidP="003C0C0E">
            <w:pPr>
              <w:snapToGrid w:val="0"/>
              <w:spacing w:after="0" w:line="240" w:lineRule="auto"/>
              <w:jc w:val="both"/>
              <w:rPr>
                <w:rFonts w:ascii="Times New Roman" w:hAnsi="Times New Roman" w:cs="Times New Roman"/>
                <w:b/>
                <w:sz w:val="24"/>
                <w:szCs w:val="24"/>
                <w:lang w:val="kk-KZ"/>
              </w:rPr>
            </w:pPr>
            <w:r w:rsidRPr="009F4203">
              <w:rPr>
                <w:rFonts w:ascii="Times New Roman" w:hAnsi="Times New Roman" w:cs="Times New Roman"/>
                <w:b/>
                <w:sz w:val="24"/>
                <w:szCs w:val="24"/>
                <w:lang w:val="kk-KZ"/>
              </w:rPr>
              <w:lastRenderedPageBreak/>
              <w:t>Разработчики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5C1DAC" w:rsidRPr="009F4203" w:rsidRDefault="005C1DAC" w:rsidP="003C0C0E">
            <w:pPr>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1.Областной учебно-методический кабинет организаций дошкольного, общего среднего, технического и профессионального образования Управления образования Западно-Казахстанской области</w:t>
            </w:r>
          </w:p>
          <w:p w:rsidR="005C1DAC" w:rsidRPr="009F4203" w:rsidRDefault="005C1DAC" w:rsidP="00F47DA8">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2.</w:t>
            </w:r>
            <w:r w:rsidR="00F47DA8" w:rsidRPr="009F4203">
              <w:rPr>
                <w:rFonts w:ascii="Times New Roman" w:hAnsi="Times New Roman" w:cs="Times New Roman"/>
                <w:sz w:val="24"/>
                <w:szCs w:val="24"/>
                <w:lang w:val="kk-KZ"/>
              </w:rPr>
              <w:t xml:space="preserve">Творческая группа педагогического коллектива </w:t>
            </w:r>
            <w:r w:rsidR="00830F40" w:rsidRPr="009F4203">
              <w:rPr>
                <w:rFonts w:ascii="Times New Roman" w:hAnsi="Times New Roman" w:cs="Times New Roman"/>
                <w:sz w:val="24"/>
                <w:szCs w:val="24"/>
                <w:lang w:val="kk-KZ"/>
              </w:rPr>
              <w:t>С</w:t>
            </w:r>
            <w:r w:rsidRPr="009F4203">
              <w:rPr>
                <w:rFonts w:ascii="Times New Roman" w:hAnsi="Times New Roman" w:cs="Times New Roman"/>
                <w:sz w:val="24"/>
                <w:szCs w:val="24"/>
                <w:lang w:val="kk-KZ"/>
              </w:rPr>
              <w:t>редняя общеобразовательная школа</w:t>
            </w:r>
            <w:r w:rsidR="00830F40" w:rsidRPr="009F4203">
              <w:rPr>
                <w:rFonts w:ascii="Times New Roman" w:hAnsi="Times New Roman" w:cs="Times New Roman"/>
                <w:sz w:val="24"/>
                <w:szCs w:val="24"/>
                <w:lang w:val="kk-KZ"/>
              </w:rPr>
              <w:t xml:space="preserve"> </w:t>
            </w:r>
            <w:r w:rsidR="00D82FB5" w:rsidRPr="009F4203">
              <w:rPr>
                <w:rFonts w:ascii="Times New Roman" w:hAnsi="Times New Roman" w:cs="Times New Roman"/>
                <w:sz w:val="24"/>
                <w:szCs w:val="24"/>
                <w:lang w:val="kk-KZ"/>
              </w:rPr>
              <w:t>имени Садыка Жаксыгулова</w:t>
            </w:r>
            <w:r w:rsidR="00F47DA8" w:rsidRPr="009F4203">
              <w:rPr>
                <w:rFonts w:ascii="Times New Roman" w:hAnsi="Times New Roman" w:cs="Times New Roman"/>
                <w:sz w:val="24"/>
                <w:szCs w:val="24"/>
                <w:lang w:val="kk-KZ"/>
              </w:rPr>
              <w:t xml:space="preserve"> </w:t>
            </w:r>
          </w:p>
          <w:p w:rsidR="00F47DA8" w:rsidRPr="009F4203" w:rsidRDefault="00F47DA8" w:rsidP="00F47DA8">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Касимова А.К ,Вологин Н.В.,Ивакина Ж.М., Ибатова Б.Г.,</w:t>
            </w:r>
          </w:p>
          <w:p w:rsidR="00F47DA8" w:rsidRPr="009F4203" w:rsidRDefault="00F47DA8" w:rsidP="00F47DA8">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Узакбаева Г.А.</w:t>
            </w:r>
          </w:p>
        </w:tc>
      </w:tr>
      <w:tr w:rsidR="00F47DA8" w:rsidRPr="009F4203" w:rsidTr="003C0C0E">
        <w:tc>
          <w:tcPr>
            <w:tcW w:w="2401" w:type="dxa"/>
            <w:tcBorders>
              <w:top w:val="single" w:sz="4" w:space="0" w:color="000000"/>
              <w:left w:val="single" w:sz="4" w:space="0" w:color="000000"/>
              <w:bottom w:val="single" w:sz="4" w:space="0" w:color="000000"/>
            </w:tcBorders>
            <w:shd w:val="clear" w:color="auto" w:fill="auto"/>
          </w:tcPr>
          <w:p w:rsidR="00F47DA8" w:rsidRPr="009F4203" w:rsidRDefault="00F47DA8" w:rsidP="003C0C0E">
            <w:pPr>
              <w:snapToGrid w:val="0"/>
              <w:spacing w:after="0" w:line="240" w:lineRule="auto"/>
              <w:jc w:val="both"/>
              <w:rPr>
                <w:rFonts w:ascii="Times New Roman" w:hAnsi="Times New Roman" w:cs="Times New Roman"/>
                <w:b/>
                <w:sz w:val="24"/>
                <w:szCs w:val="24"/>
                <w:lang w:val="kk-KZ"/>
              </w:rPr>
            </w:pPr>
            <w:r w:rsidRPr="009F4203">
              <w:rPr>
                <w:rFonts w:ascii="Times New Roman" w:hAnsi="Times New Roman" w:cs="Times New Roman"/>
                <w:b/>
                <w:sz w:val="24"/>
                <w:szCs w:val="24"/>
                <w:lang w:val="kk-KZ"/>
              </w:rPr>
              <w:t xml:space="preserve">Исполненители  Программы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F47DA8" w:rsidRPr="009F4203" w:rsidRDefault="00F47DA8" w:rsidP="003C0C0E">
            <w:pPr>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Педагогический коллектив СОШ им.С.Жаксыгулова </w:t>
            </w:r>
          </w:p>
        </w:tc>
      </w:tr>
      <w:tr w:rsidR="00F43578" w:rsidRPr="009F4203" w:rsidTr="003C0C0E">
        <w:tc>
          <w:tcPr>
            <w:tcW w:w="2401" w:type="dxa"/>
            <w:tcBorders>
              <w:top w:val="single" w:sz="4" w:space="0" w:color="000000"/>
              <w:left w:val="single" w:sz="4" w:space="0" w:color="000000"/>
              <w:bottom w:val="single" w:sz="4" w:space="0" w:color="000000"/>
            </w:tcBorders>
            <w:shd w:val="clear" w:color="auto" w:fill="auto"/>
          </w:tcPr>
          <w:p w:rsidR="00F43578" w:rsidRPr="009F4203" w:rsidRDefault="00F43578" w:rsidP="009F4203">
            <w:pPr>
              <w:snapToGrid w:val="0"/>
              <w:spacing w:after="0" w:line="240" w:lineRule="auto"/>
              <w:jc w:val="both"/>
              <w:rPr>
                <w:rFonts w:ascii="Times New Roman" w:hAnsi="Times New Roman" w:cs="Times New Roman"/>
                <w:b/>
                <w:sz w:val="24"/>
                <w:szCs w:val="24"/>
                <w:lang w:val="kk-KZ"/>
              </w:rPr>
            </w:pPr>
            <w:r w:rsidRPr="009F4203">
              <w:rPr>
                <w:rFonts w:ascii="Times New Roman" w:hAnsi="Times New Roman" w:cs="Times New Roman"/>
                <w:b/>
                <w:sz w:val="24"/>
                <w:szCs w:val="24"/>
                <w:lang w:eastAsia="ru-RU"/>
              </w:rPr>
              <w:t>Сроки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F43578" w:rsidRPr="009F4203" w:rsidRDefault="00F43578" w:rsidP="009F4203">
            <w:pPr>
              <w:pStyle w:val="a9"/>
              <w:snapToGrid w:val="0"/>
              <w:spacing w:before="0" w:after="0"/>
              <w:jc w:val="both"/>
              <w:rPr>
                <w:rFonts w:cs="Times New Roman"/>
                <w:lang w:val="kk-KZ"/>
              </w:rPr>
            </w:pPr>
            <w:r w:rsidRPr="009F4203">
              <w:rPr>
                <w:rFonts w:cs="Times New Roman"/>
                <w:lang w:val="kk-KZ"/>
              </w:rPr>
              <w:t>201</w:t>
            </w:r>
            <w:r w:rsidRPr="009F4203">
              <w:rPr>
                <w:rFonts w:cs="Times New Roman"/>
              </w:rPr>
              <w:t>7</w:t>
            </w:r>
            <w:r w:rsidRPr="009F4203">
              <w:rPr>
                <w:rFonts w:cs="Times New Roman"/>
                <w:lang w:val="kk-KZ"/>
              </w:rPr>
              <w:t xml:space="preserve"> – 20</w:t>
            </w:r>
            <w:r w:rsidRPr="009F4203">
              <w:rPr>
                <w:rFonts w:cs="Times New Roman"/>
              </w:rPr>
              <w:t>20</w:t>
            </w:r>
            <w:r w:rsidRPr="009F4203">
              <w:rPr>
                <w:rFonts w:cs="Times New Roman"/>
                <w:lang w:val="kk-KZ"/>
              </w:rPr>
              <w:t xml:space="preserve"> гг.</w:t>
            </w:r>
          </w:p>
          <w:p w:rsidR="00F43578" w:rsidRPr="009F4203" w:rsidRDefault="00F43578" w:rsidP="009F4203">
            <w:pPr>
              <w:pStyle w:val="a9"/>
              <w:spacing w:before="0" w:after="0"/>
              <w:jc w:val="both"/>
              <w:rPr>
                <w:rFonts w:cs="Times New Roman"/>
                <w:lang w:val="kk-KZ"/>
              </w:rPr>
            </w:pPr>
            <w:r w:rsidRPr="009F4203">
              <w:rPr>
                <w:rFonts w:cs="Times New Roman"/>
                <w:lang w:val="kk-KZ"/>
              </w:rPr>
              <w:t>Программа будет осуществляться в трех этапах:</w:t>
            </w:r>
          </w:p>
          <w:p w:rsidR="00F43578" w:rsidRPr="009F4203" w:rsidRDefault="00F43578" w:rsidP="009F4203">
            <w:pPr>
              <w:pStyle w:val="a9"/>
              <w:spacing w:before="0" w:after="0"/>
              <w:ind w:left="1416"/>
              <w:jc w:val="both"/>
              <w:rPr>
                <w:rFonts w:cs="Times New Roman"/>
                <w:lang w:val="kk-KZ"/>
              </w:rPr>
            </w:pPr>
            <w:r w:rsidRPr="009F4203">
              <w:rPr>
                <w:rFonts w:cs="Times New Roman"/>
                <w:lang w:val="kk-KZ"/>
              </w:rPr>
              <w:t>Первый этап: 2017 – 2018 год;</w:t>
            </w:r>
          </w:p>
          <w:p w:rsidR="00F43578" w:rsidRPr="009F4203" w:rsidRDefault="00F43578" w:rsidP="009F4203">
            <w:pPr>
              <w:pStyle w:val="a9"/>
              <w:spacing w:before="0" w:after="0"/>
              <w:ind w:left="1416"/>
              <w:jc w:val="both"/>
              <w:rPr>
                <w:rFonts w:cs="Times New Roman"/>
                <w:lang w:val="kk-KZ"/>
              </w:rPr>
            </w:pPr>
            <w:r w:rsidRPr="009F4203">
              <w:rPr>
                <w:rFonts w:cs="Times New Roman"/>
                <w:lang w:val="kk-KZ"/>
              </w:rPr>
              <w:t>Второй этап: 2018 – 2019 год;</w:t>
            </w:r>
          </w:p>
          <w:p w:rsidR="00F43578" w:rsidRPr="009F4203" w:rsidRDefault="00F43578" w:rsidP="009F4203">
            <w:pPr>
              <w:pStyle w:val="a9"/>
              <w:spacing w:before="0" w:after="0"/>
              <w:ind w:left="1416"/>
              <w:jc w:val="both"/>
              <w:rPr>
                <w:rFonts w:cs="Times New Roman"/>
                <w:lang w:val="kk-KZ"/>
              </w:rPr>
            </w:pPr>
            <w:r w:rsidRPr="009F4203">
              <w:rPr>
                <w:rFonts w:cs="Times New Roman"/>
                <w:lang w:val="kk-KZ"/>
              </w:rPr>
              <w:t>Третий этап: 201</w:t>
            </w:r>
            <w:r w:rsidRPr="009F4203">
              <w:rPr>
                <w:rFonts w:cs="Times New Roman"/>
              </w:rPr>
              <w:t>9</w:t>
            </w:r>
            <w:r w:rsidRPr="009F4203">
              <w:rPr>
                <w:rFonts w:cs="Times New Roman"/>
                <w:lang w:val="kk-KZ"/>
              </w:rPr>
              <w:t>-20</w:t>
            </w:r>
            <w:r w:rsidRPr="009F4203">
              <w:rPr>
                <w:rFonts w:cs="Times New Roman"/>
              </w:rPr>
              <w:t>20</w:t>
            </w:r>
            <w:r w:rsidRPr="009F4203">
              <w:rPr>
                <w:rFonts w:cs="Times New Roman"/>
                <w:lang w:val="kk-KZ"/>
              </w:rPr>
              <w:t xml:space="preserve"> год.</w:t>
            </w:r>
          </w:p>
        </w:tc>
      </w:tr>
      <w:tr w:rsidR="00F43578" w:rsidRPr="009F4203" w:rsidTr="003C0C0E">
        <w:tc>
          <w:tcPr>
            <w:tcW w:w="2401" w:type="dxa"/>
            <w:tcBorders>
              <w:top w:val="single" w:sz="4" w:space="0" w:color="000000"/>
              <w:left w:val="single" w:sz="4" w:space="0" w:color="000000"/>
              <w:bottom w:val="single" w:sz="4" w:space="0" w:color="000000"/>
            </w:tcBorders>
            <w:shd w:val="clear" w:color="auto" w:fill="auto"/>
          </w:tcPr>
          <w:p w:rsidR="00F43578" w:rsidRPr="009F4203" w:rsidRDefault="00F43578" w:rsidP="00F47DA8">
            <w:pPr>
              <w:snapToGrid w:val="0"/>
              <w:spacing w:after="0" w:line="240" w:lineRule="auto"/>
              <w:jc w:val="both"/>
              <w:rPr>
                <w:rFonts w:ascii="Times New Roman" w:hAnsi="Times New Roman" w:cs="Times New Roman"/>
                <w:b/>
                <w:sz w:val="24"/>
                <w:szCs w:val="24"/>
                <w:lang w:val="kk-KZ"/>
              </w:rPr>
            </w:pPr>
            <w:r w:rsidRPr="009F4203">
              <w:rPr>
                <w:rFonts w:ascii="Times New Roman" w:hAnsi="Times New Roman" w:cs="Times New Roman"/>
                <w:b/>
                <w:sz w:val="24"/>
                <w:szCs w:val="24"/>
                <w:lang w:val="kk-KZ"/>
              </w:rPr>
              <w:t xml:space="preserve">Объемыи </w:t>
            </w:r>
            <w:r w:rsidR="00945EEC" w:rsidRPr="009F4203">
              <w:rPr>
                <w:rFonts w:ascii="Times New Roman" w:hAnsi="Times New Roman" w:cs="Times New Roman"/>
                <w:b/>
                <w:sz w:val="24"/>
                <w:szCs w:val="24"/>
                <w:lang w:val="kk-KZ"/>
              </w:rPr>
              <w:t>и</w:t>
            </w:r>
            <w:r w:rsidRPr="009F4203">
              <w:rPr>
                <w:rFonts w:ascii="Times New Roman" w:hAnsi="Times New Roman" w:cs="Times New Roman"/>
                <w:b/>
                <w:sz w:val="24"/>
                <w:szCs w:val="24"/>
                <w:lang w:val="kk-KZ"/>
              </w:rPr>
              <w:t xml:space="preserve">сточники финансирования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F43578" w:rsidRPr="009F4203" w:rsidRDefault="00945EEC" w:rsidP="003C0C0E">
            <w:pPr>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финансирование развития системы образования осуществляется  соответствующим местным бюджетом на основании ежегодно выделяемого объема.</w:t>
            </w:r>
          </w:p>
        </w:tc>
      </w:tr>
      <w:tr w:rsidR="00F43578" w:rsidRPr="009F4203" w:rsidTr="003C0C0E">
        <w:tc>
          <w:tcPr>
            <w:tcW w:w="2401" w:type="dxa"/>
            <w:tcBorders>
              <w:top w:val="single" w:sz="4" w:space="0" w:color="000000"/>
              <w:left w:val="single" w:sz="4" w:space="0" w:color="000000"/>
              <w:bottom w:val="single" w:sz="4" w:space="0" w:color="000000"/>
            </w:tcBorders>
            <w:shd w:val="clear" w:color="auto" w:fill="auto"/>
          </w:tcPr>
          <w:p w:rsidR="00F43578" w:rsidRPr="009F4203" w:rsidRDefault="00F43578" w:rsidP="00F43578">
            <w:pPr>
              <w:snapToGrid w:val="0"/>
              <w:spacing w:after="0" w:line="240" w:lineRule="auto"/>
              <w:jc w:val="both"/>
              <w:rPr>
                <w:rFonts w:ascii="Times New Roman" w:hAnsi="Times New Roman" w:cs="Times New Roman"/>
                <w:b/>
                <w:sz w:val="24"/>
                <w:szCs w:val="24"/>
                <w:lang w:val="kk-KZ"/>
              </w:rPr>
            </w:pPr>
            <w:r w:rsidRPr="009F4203">
              <w:rPr>
                <w:rFonts w:ascii="Times New Roman" w:hAnsi="Times New Roman" w:cs="Times New Roman"/>
                <w:b/>
                <w:sz w:val="24"/>
                <w:szCs w:val="24"/>
                <w:lang w:val="kk-KZ"/>
              </w:rPr>
              <w:t xml:space="preserve">Руководитель Программы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F43578" w:rsidRPr="009F4203" w:rsidRDefault="00F43578" w:rsidP="003C0C0E">
            <w:pPr>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Директор СОШ им. С.Жаксыгулова</w:t>
            </w:r>
          </w:p>
        </w:tc>
      </w:tr>
      <w:tr w:rsidR="00F43578" w:rsidRPr="009F4203" w:rsidTr="003C0C0E">
        <w:tc>
          <w:tcPr>
            <w:tcW w:w="2401" w:type="dxa"/>
            <w:tcBorders>
              <w:top w:val="single" w:sz="4" w:space="0" w:color="000000"/>
              <w:left w:val="single" w:sz="4" w:space="0" w:color="000000"/>
              <w:bottom w:val="single" w:sz="4" w:space="0" w:color="000000"/>
            </w:tcBorders>
            <w:shd w:val="clear" w:color="auto" w:fill="auto"/>
          </w:tcPr>
          <w:p w:rsidR="00F43578" w:rsidRPr="009F4203" w:rsidRDefault="00F43578" w:rsidP="003C0C0E">
            <w:pPr>
              <w:pStyle w:val="a5"/>
              <w:snapToGrid w:val="0"/>
              <w:spacing w:after="0" w:line="240" w:lineRule="auto"/>
              <w:jc w:val="both"/>
              <w:rPr>
                <w:rFonts w:ascii="Times New Roman" w:hAnsi="Times New Roman"/>
                <w:b/>
                <w:sz w:val="24"/>
                <w:szCs w:val="24"/>
              </w:rPr>
            </w:pPr>
            <w:r w:rsidRPr="009F4203">
              <w:rPr>
                <w:rFonts w:ascii="Times New Roman" w:hAnsi="Times New Roman"/>
                <w:b/>
                <w:sz w:val="24"/>
                <w:szCs w:val="24"/>
              </w:rPr>
              <w:t>Цель</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F43578" w:rsidRPr="009F4203" w:rsidRDefault="00F43578" w:rsidP="003C0C0E">
            <w:pPr>
              <w:pStyle w:val="a5"/>
              <w:snapToGrid w:val="0"/>
              <w:spacing w:after="0" w:line="240" w:lineRule="auto"/>
              <w:jc w:val="both"/>
              <w:rPr>
                <w:rFonts w:ascii="Times New Roman" w:hAnsi="Times New Roman"/>
                <w:sz w:val="24"/>
                <w:szCs w:val="24"/>
              </w:rPr>
            </w:pPr>
            <w:r w:rsidRPr="009F4203">
              <w:rPr>
                <w:rFonts w:ascii="Times New Roman" w:hAnsi="Times New Roman"/>
                <w:sz w:val="24"/>
                <w:szCs w:val="24"/>
              </w:rPr>
              <w:t>Развитие человеческого капитала через обеспечение доступности качественного образования для развития стабильной экономики, увеличение конкурентноспособности образования</w:t>
            </w:r>
          </w:p>
        </w:tc>
      </w:tr>
      <w:tr w:rsidR="00F43578" w:rsidRPr="009F4203" w:rsidTr="003C0C0E">
        <w:tc>
          <w:tcPr>
            <w:tcW w:w="2401" w:type="dxa"/>
            <w:tcBorders>
              <w:top w:val="single" w:sz="4" w:space="0" w:color="000000"/>
              <w:left w:val="single" w:sz="4" w:space="0" w:color="000000"/>
              <w:bottom w:val="single" w:sz="4" w:space="0" w:color="000000"/>
            </w:tcBorders>
            <w:shd w:val="clear" w:color="auto" w:fill="auto"/>
          </w:tcPr>
          <w:p w:rsidR="00F43578" w:rsidRPr="009F4203" w:rsidRDefault="00F43578" w:rsidP="003C0C0E">
            <w:pPr>
              <w:snapToGrid w:val="0"/>
              <w:spacing w:after="0" w:line="240" w:lineRule="auto"/>
              <w:jc w:val="both"/>
              <w:rPr>
                <w:rFonts w:ascii="Times New Roman" w:hAnsi="Times New Roman" w:cs="Times New Roman"/>
                <w:b/>
                <w:sz w:val="24"/>
                <w:szCs w:val="24"/>
                <w:lang w:val="kk-KZ"/>
              </w:rPr>
            </w:pPr>
            <w:r w:rsidRPr="009F4203">
              <w:rPr>
                <w:rFonts w:ascii="Times New Roman" w:hAnsi="Times New Roman" w:cs="Times New Roman"/>
                <w:b/>
                <w:sz w:val="24"/>
                <w:szCs w:val="24"/>
                <w:lang w:eastAsia="ru-RU"/>
              </w:rPr>
              <w:t>Цели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F43578" w:rsidRPr="009F4203" w:rsidRDefault="00F43578" w:rsidP="005C1DAC">
            <w:pPr>
              <w:pStyle w:val="a9"/>
              <w:numPr>
                <w:ilvl w:val="0"/>
                <w:numId w:val="2"/>
              </w:numPr>
              <w:snapToGrid w:val="0"/>
              <w:spacing w:before="0" w:after="0"/>
              <w:jc w:val="both"/>
              <w:rPr>
                <w:rFonts w:cs="Times New Roman"/>
                <w:lang w:val="kk-KZ"/>
              </w:rPr>
            </w:pPr>
            <w:r w:rsidRPr="009F4203">
              <w:rPr>
                <w:rFonts w:cs="Times New Roman"/>
                <w:lang w:val="kk-KZ"/>
              </w:rPr>
              <w:t>обеспечить равный доступ в</w:t>
            </w:r>
            <w:r w:rsidRPr="009F4203">
              <w:rPr>
                <w:rFonts w:cs="Times New Roman"/>
              </w:rPr>
              <w:t>се</w:t>
            </w:r>
            <w:r w:rsidRPr="009F4203">
              <w:rPr>
                <w:rFonts w:cs="Times New Roman"/>
                <w:lang w:val="kk-KZ"/>
              </w:rPr>
              <w:t>х</w:t>
            </w:r>
            <w:r w:rsidRPr="009F4203">
              <w:rPr>
                <w:rFonts w:cs="Times New Roman"/>
              </w:rPr>
              <w:t xml:space="preserve"> участник</w:t>
            </w:r>
            <w:r w:rsidRPr="009F4203">
              <w:rPr>
                <w:rFonts w:cs="Times New Roman"/>
                <w:lang w:val="kk-KZ"/>
              </w:rPr>
              <w:t>ов</w:t>
            </w:r>
            <w:r w:rsidRPr="009F4203">
              <w:rPr>
                <w:rFonts w:cs="Times New Roman"/>
              </w:rPr>
              <w:t xml:space="preserve"> образовательного процесса к лучшим образовательным ресурсам и технологиям</w:t>
            </w:r>
            <w:r w:rsidRPr="009F4203">
              <w:rPr>
                <w:rFonts w:cs="Times New Roman"/>
                <w:lang w:val="kk-KZ"/>
              </w:rPr>
              <w:t>;</w:t>
            </w:r>
          </w:p>
          <w:p w:rsidR="00F43578" w:rsidRPr="009F4203" w:rsidRDefault="00F43578" w:rsidP="005C1DAC">
            <w:pPr>
              <w:pStyle w:val="a9"/>
              <w:numPr>
                <w:ilvl w:val="0"/>
                <w:numId w:val="2"/>
              </w:numPr>
              <w:snapToGrid w:val="0"/>
              <w:spacing w:before="0" w:after="0"/>
              <w:jc w:val="both"/>
              <w:rPr>
                <w:rFonts w:cs="Times New Roman"/>
                <w:lang w:val="kk-KZ"/>
              </w:rPr>
            </w:pPr>
            <w:r w:rsidRPr="009F4203">
              <w:rPr>
                <w:rFonts w:cs="Times New Roman"/>
                <w:lang w:val="kk-KZ"/>
              </w:rPr>
              <w:t xml:space="preserve">формирование </w:t>
            </w:r>
            <w:r w:rsidRPr="009F4203">
              <w:rPr>
                <w:rFonts w:cs="Times New Roman"/>
              </w:rPr>
              <w:t>интеллектуально</w:t>
            </w:r>
            <w:r w:rsidRPr="009F4203">
              <w:rPr>
                <w:rFonts w:cs="Times New Roman"/>
                <w:lang w:val="kk-KZ"/>
              </w:rPr>
              <w:t>го</w:t>
            </w:r>
            <w:r w:rsidRPr="009F4203">
              <w:rPr>
                <w:rFonts w:cs="Times New Roman"/>
              </w:rPr>
              <w:t>, физически и духовно зрел</w:t>
            </w:r>
            <w:r w:rsidRPr="009F4203">
              <w:rPr>
                <w:rFonts w:cs="Times New Roman"/>
                <w:lang w:val="kk-KZ"/>
              </w:rPr>
              <w:t>ого</w:t>
            </w:r>
            <w:r w:rsidRPr="009F4203">
              <w:rPr>
                <w:rFonts w:cs="Times New Roman"/>
              </w:rPr>
              <w:t xml:space="preserve"> гражданин</w:t>
            </w:r>
            <w:r w:rsidRPr="009F4203">
              <w:rPr>
                <w:rFonts w:cs="Times New Roman"/>
                <w:lang w:val="kk-KZ"/>
              </w:rPr>
              <w:t xml:space="preserve">а в общеобразовательных школах Республики Казахстана, удовлетворение образовательных потребностей </w:t>
            </w:r>
            <w:r w:rsidRPr="009F4203">
              <w:rPr>
                <w:rFonts w:cs="Times New Roman"/>
              </w:rPr>
              <w:t>с тем, чтобы обеспечить успех в быстро меняющемся мире</w:t>
            </w:r>
            <w:r w:rsidRPr="009F4203">
              <w:rPr>
                <w:rFonts w:cs="Times New Roman"/>
                <w:lang w:val="kk-KZ"/>
              </w:rPr>
              <w:t>,</w:t>
            </w:r>
            <w:r w:rsidRPr="009F4203">
              <w:rPr>
                <w:rFonts w:cs="Times New Roman"/>
              </w:rPr>
              <w:t xml:space="preserve"> развити</w:t>
            </w:r>
            <w:r w:rsidRPr="009F4203">
              <w:rPr>
                <w:rFonts w:cs="Times New Roman"/>
                <w:lang w:val="kk-KZ"/>
              </w:rPr>
              <w:t>е</w:t>
            </w:r>
            <w:r w:rsidRPr="009F4203">
              <w:rPr>
                <w:rFonts w:cs="Times New Roman"/>
              </w:rPr>
              <w:t xml:space="preserve"> конкурентоспособного человеческого капитала для экономическое благосостояние страны</w:t>
            </w:r>
            <w:r w:rsidRPr="009F4203">
              <w:rPr>
                <w:rFonts w:cs="Times New Roman"/>
                <w:lang w:val="kk-KZ"/>
              </w:rPr>
              <w:t xml:space="preserve">; </w:t>
            </w:r>
          </w:p>
          <w:p w:rsidR="00F43578" w:rsidRPr="009F4203" w:rsidRDefault="00F43578" w:rsidP="005C1DAC">
            <w:pPr>
              <w:pStyle w:val="a9"/>
              <w:numPr>
                <w:ilvl w:val="0"/>
                <w:numId w:val="2"/>
              </w:numPr>
              <w:snapToGrid w:val="0"/>
              <w:spacing w:before="0" w:after="0"/>
              <w:jc w:val="both"/>
              <w:rPr>
                <w:rFonts w:cs="Times New Roman"/>
                <w:lang w:val="kk-KZ"/>
              </w:rPr>
            </w:pPr>
            <w:r w:rsidRPr="009F4203">
              <w:rPr>
                <w:rFonts w:cs="Times New Roman"/>
                <w:lang w:val="kk-KZ"/>
              </w:rPr>
              <w:t>переход к обновленному содержанию образования;</w:t>
            </w:r>
          </w:p>
          <w:p w:rsidR="00F43578" w:rsidRPr="009F4203" w:rsidRDefault="00F43578" w:rsidP="005C1DAC">
            <w:pPr>
              <w:pStyle w:val="a9"/>
              <w:numPr>
                <w:ilvl w:val="0"/>
                <w:numId w:val="2"/>
              </w:numPr>
              <w:snapToGrid w:val="0"/>
              <w:spacing w:before="0" w:after="0"/>
              <w:jc w:val="both"/>
              <w:rPr>
                <w:rFonts w:cs="Times New Roman"/>
                <w:lang w:val="kk-KZ"/>
              </w:rPr>
            </w:pPr>
            <w:r w:rsidRPr="009F4203">
              <w:rPr>
                <w:rFonts w:cs="Times New Roman"/>
                <w:lang w:val="kk-KZ"/>
              </w:rPr>
              <w:t>направление к переходу от концепции «Образование для жизни» к концепции «Образование в течение всей жизни», от пассивного восприятия знаний к побуждению к образованию, от образования к компетенции.</w:t>
            </w:r>
          </w:p>
          <w:p w:rsidR="00F43578" w:rsidRPr="009F4203" w:rsidRDefault="00F43578" w:rsidP="005C1DAC">
            <w:pPr>
              <w:pStyle w:val="a9"/>
              <w:numPr>
                <w:ilvl w:val="0"/>
                <w:numId w:val="2"/>
              </w:numPr>
              <w:snapToGrid w:val="0"/>
              <w:spacing w:before="0" w:after="0"/>
              <w:jc w:val="both"/>
              <w:rPr>
                <w:rFonts w:cs="Times New Roman"/>
                <w:lang w:val="kk-KZ"/>
              </w:rPr>
            </w:pPr>
            <w:r w:rsidRPr="009F4203">
              <w:rPr>
                <w:rFonts w:cs="Times New Roman"/>
                <w:lang w:val="kk-KZ"/>
              </w:rPr>
              <w:t xml:space="preserve">формирование у молодежи активной гражданской позиции, социальной ответственности, чувства патриотизма, высоких </w:t>
            </w:r>
            <w:r w:rsidRPr="009F4203">
              <w:rPr>
                <w:rFonts w:cs="Times New Roman"/>
                <w:lang w:val="kk-KZ"/>
              </w:rPr>
              <w:lastRenderedPageBreak/>
              <w:t>человеческих и лидерских качеств.</w:t>
            </w:r>
          </w:p>
        </w:tc>
      </w:tr>
      <w:tr w:rsidR="00F43578" w:rsidRPr="009F4203" w:rsidTr="003C0C0E">
        <w:tc>
          <w:tcPr>
            <w:tcW w:w="2401" w:type="dxa"/>
            <w:tcBorders>
              <w:top w:val="single" w:sz="4" w:space="0" w:color="000000"/>
              <w:left w:val="single" w:sz="4" w:space="0" w:color="000000"/>
              <w:bottom w:val="single" w:sz="4" w:space="0" w:color="000000"/>
            </w:tcBorders>
            <w:shd w:val="clear" w:color="auto" w:fill="auto"/>
          </w:tcPr>
          <w:p w:rsidR="00F43578" w:rsidRPr="009F4203" w:rsidRDefault="00F43578" w:rsidP="003C0C0E">
            <w:pPr>
              <w:snapToGrid w:val="0"/>
              <w:spacing w:after="0" w:line="240" w:lineRule="auto"/>
              <w:jc w:val="both"/>
              <w:rPr>
                <w:rFonts w:ascii="Times New Roman" w:hAnsi="Times New Roman" w:cs="Times New Roman"/>
                <w:b/>
                <w:sz w:val="24"/>
                <w:szCs w:val="24"/>
                <w:lang w:val="kk-KZ"/>
              </w:rPr>
            </w:pPr>
            <w:r w:rsidRPr="009F4203">
              <w:rPr>
                <w:rFonts w:ascii="Times New Roman" w:hAnsi="Times New Roman" w:cs="Times New Roman"/>
                <w:b/>
                <w:sz w:val="24"/>
                <w:szCs w:val="24"/>
                <w:lang w:val="kk-KZ"/>
              </w:rPr>
              <w:lastRenderedPageBreak/>
              <w:t>Задачи</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F43578" w:rsidRPr="009F4203" w:rsidRDefault="00F43578" w:rsidP="005C1DAC">
            <w:pPr>
              <w:pStyle w:val="a9"/>
              <w:numPr>
                <w:ilvl w:val="0"/>
                <w:numId w:val="3"/>
              </w:numPr>
              <w:snapToGrid w:val="0"/>
              <w:spacing w:before="0" w:after="0"/>
              <w:jc w:val="both"/>
              <w:rPr>
                <w:rFonts w:cs="Times New Roman"/>
                <w:lang w:val="kk-KZ"/>
              </w:rPr>
            </w:pPr>
            <w:r w:rsidRPr="009F4203">
              <w:rPr>
                <w:rFonts w:cs="Times New Roman"/>
                <w:lang w:val="kk-KZ"/>
              </w:rPr>
              <w:t>-совершенствование менеджмента в образовании, в том числе внедрение принципов корпоративного управления;</w:t>
            </w:r>
          </w:p>
          <w:p w:rsidR="00F43578" w:rsidRPr="009F4203" w:rsidRDefault="00F43578" w:rsidP="005C1DAC">
            <w:pPr>
              <w:pStyle w:val="a9"/>
              <w:numPr>
                <w:ilvl w:val="0"/>
                <w:numId w:val="3"/>
              </w:numPr>
              <w:spacing w:before="0" w:after="0"/>
              <w:jc w:val="both"/>
              <w:rPr>
                <w:rFonts w:cs="Times New Roman"/>
                <w:lang w:val="kk-KZ"/>
              </w:rPr>
            </w:pPr>
            <w:r w:rsidRPr="009F4203">
              <w:rPr>
                <w:rFonts w:cs="Times New Roman"/>
                <w:lang w:val="kk-KZ"/>
              </w:rPr>
              <w:t>формирование в образовании системы государственно-частного партнерства;</w:t>
            </w:r>
          </w:p>
          <w:p w:rsidR="00F43578" w:rsidRPr="009F4203" w:rsidRDefault="00F43578" w:rsidP="005C1DAC">
            <w:pPr>
              <w:pStyle w:val="a9"/>
              <w:numPr>
                <w:ilvl w:val="0"/>
                <w:numId w:val="3"/>
              </w:numPr>
              <w:spacing w:before="0" w:after="0"/>
              <w:jc w:val="both"/>
              <w:rPr>
                <w:rFonts w:cs="Times New Roman"/>
                <w:lang w:val="kk-KZ"/>
              </w:rPr>
            </w:pPr>
            <w:r w:rsidRPr="009F4203">
              <w:rPr>
                <w:rFonts w:cs="Times New Roman"/>
                <w:lang w:val="kk-KZ"/>
              </w:rPr>
              <w:t>разработка новых механизмов финансирования образования, направленных на повышение доступности качественного образования;</w:t>
            </w:r>
          </w:p>
          <w:p w:rsidR="00F43578" w:rsidRPr="009F4203" w:rsidRDefault="00F43578" w:rsidP="005C1DAC">
            <w:pPr>
              <w:pStyle w:val="a9"/>
              <w:numPr>
                <w:ilvl w:val="0"/>
                <w:numId w:val="3"/>
              </w:numPr>
              <w:spacing w:before="0" w:after="0"/>
              <w:jc w:val="both"/>
              <w:rPr>
                <w:rFonts w:cs="Times New Roman"/>
                <w:lang w:val="kk-KZ"/>
              </w:rPr>
            </w:pPr>
            <w:r w:rsidRPr="009F4203">
              <w:rPr>
                <w:rFonts w:cs="Times New Roman"/>
                <w:lang w:val="kk-KZ"/>
              </w:rPr>
              <w:t>совершенствование системы мониторинга развития образования;</w:t>
            </w:r>
          </w:p>
          <w:p w:rsidR="00F43578" w:rsidRPr="009F4203" w:rsidRDefault="00F43578" w:rsidP="005C1DAC">
            <w:pPr>
              <w:pStyle w:val="a9"/>
              <w:numPr>
                <w:ilvl w:val="0"/>
                <w:numId w:val="3"/>
              </w:numPr>
              <w:spacing w:before="0" w:after="0"/>
              <w:jc w:val="both"/>
              <w:rPr>
                <w:rFonts w:cs="Times New Roman"/>
                <w:lang w:val="kk-KZ"/>
              </w:rPr>
            </w:pPr>
            <w:r w:rsidRPr="009F4203">
              <w:rPr>
                <w:rFonts w:cs="Times New Roman"/>
                <w:lang w:val="kk-KZ"/>
              </w:rPr>
              <w:t>создание условий для внедрения автоматизации учебного процесса;</w:t>
            </w:r>
          </w:p>
          <w:p w:rsidR="00F43578" w:rsidRPr="009F4203" w:rsidRDefault="00F43578" w:rsidP="005C1DAC">
            <w:pPr>
              <w:pStyle w:val="a9"/>
              <w:numPr>
                <w:ilvl w:val="0"/>
                <w:numId w:val="3"/>
              </w:numPr>
              <w:spacing w:before="0" w:after="0"/>
              <w:jc w:val="both"/>
              <w:rPr>
                <w:rFonts w:cs="Times New Roman"/>
                <w:lang w:val="kk-KZ"/>
              </w:rPr>
            </w:pPr>
            <w:r w:rsidRPr="009F4203">
              <w:rPr>
                <w:rFonts w:cs="Times New Roman"/>
                <w:lang w:val="kk-KZ"/>
              </w:rPr>
              <w:t>осуществление перехода к модели обновленного содержания образования;</w:t>
            </w:r>
          </w:p>
          <w:p w:rsidR="00F43578" w:rsidRPr="009F4203" w:rsidRDefault="00F43578" w:rsidP="005C1DAC">
            <w:pPr>
              <w:pStyle w:val="a9"/>
              <w:numPr>
                <w:ilvl w:val="0"/>
                <w:numId w:val="3"/>
              </w:numPr>
              <w:spacing w:before="0" w:after="0"/>
              <w:jc w:val="both"/>
              <w:rPr>
                <w:rFonts w:cs="Times New Roman"/>
                <w:lang w:val="kk-KZ"/>
              </w:rPr>
            </w:pPr>
            <w:r w:rsidRPr="009F4203">
              <w:rPr>
                <w:rFonts w:cs="Times New Roman"/>
                <w:lang w:val="kk-KZ"/>
              </w:rPr>
              <w:t>совершенствование в школах системы инклюзивного образования;</w:t>
            </w:r>
          </w:p>
          <w:p w:rsidR="00F43578" w:rsidRPr="009F4203" w:rsidRDefault="00F43578" w:rsidP="005C1DAC">
            <w:pPr>
              <w:pStyle w:val="a9"/>
              <w:numPr>
                <w:ilvl w:val="0"/>
                <w:numId w:val="3"/>
              </w:numPr>
              <w:spacing w:before="0" w:after="0"/>
              <w:jc w:val="both"/>
              <w:rPr>
                <w:rFonts w:cs="Times New Roman"/>
                <w:lang w:val="kk-KZ"/>
              </w:rPr>
            </w:pPr>
            <w:r w:rsidRPr="009F4203">
              <w:rPr>
                <w:rFonts w:cs="Times New Roman"/>
                <w:lang w:val="kk-KZ"/>
              </w:rPr>
              <w:t xml:space="preserve">обучение в течение всей жизни, создание условия всем для получения образования; </w:t>
            </w:r>
          </w:p>
          <w:p w:rsidR="00F43578" w:rsidRPr="009F4203" w:rsidRDefault="00F43578" w:rsidP="005C1DAC">
            <w:pPr>
              <w:pStyle w:val="a9"/>
              <w:numPr>
                <w:ilvl w:val="0"/>
                <w:numId w:val="3"/>
              </w:numPr>
              <w:spacing w:before="0" w:after="0"/>
              <w:jc w:val="both"/>
              <w:rPr>
                <w:rFonts w:cs="Times New Roman"/>
                <w:lang w:val="kk-KZ"/>
              </w:rPr>
            </w:pPr>
            <w:r w:rsidRPr="009F4203">
              <w:rPr>
                <w:rFonts w:cs="Times New Roman"/>
                <w:lang w:val="kk-KZ"/>
              </w:rPr>
              <w:t xml:space="preserve">формирование у школьников духовно-нравственных ценностей Общенациональной патриотической идеи </w:t>
            </w:r>
            <w:r w:rsidR="00945EEC" w:rsidRPr="009F4203">
              <w:rPr>
                <w:rFonts w:cs="Times New Roman"/>
                <w:lang w:val="kk-KZ"/>
              </w:rPr>
              <w:t>«</w:t>
            </w:r>
            <w:r w:rsidRPr="009F4203">
              <w:rPr>
                <w:rFonts w:cs="Times New Roman"/>
                <w:lang w:val="kk-KZ"/>
              </w:rPr>
              <w:t>Мәңгілік Ел</w:t>
            </w:r>
            <w:r w:rsidR="00945EEC" w:rsidRPr="009F4203">
              <w:rPr>
                <w:rFonts w:cs="Times New Roman"/>
                <w:lang w:val="kk-KZ"/>
              </w:rPr>
              <w:t>»</w:t>
            </w:r>
            <w:r w:rsidRPr="009F4203">
              <w:rPr>
                <w:rFonts w:cs="Times New Roman"/>
                <w:lang w:val="kk-KZ"/>
              </w:rPr>
              <w:t xml:space="preserve"> и культуры здорового образа жизни; </w:t>
            </w:r>
          </w:p>
          <w:p w:rsidR="00F43578" w:rsidRPr="009F4203" w:rsidRDefault="00F43578" w:rsidP="005C1DAC">
            <w:pPr>
              <w:pStyle w:val="a9"/>
              <w:numPr>
                <w:ilvl w:val="0"/>
                <w:numId w:val="3"/>
              </w:numPr>
              <w:spacing w:before="0" w:after="0"/>
              <w:jc w:val="both"/>
              <w:rPr>
                <w:rFonts w:cs="Times New Roman"/>
                <w:lang w:val="kk-KZ"/>
              </w:rPr>
            </w:pPr>
            <w:r w:rsidRPr="009F4203">
              <w:rPr>
                <w:rFonts w:cs="Times New Roman"/>
                <w:lang w:val="kk-KZ"/>
              </w:rPr>
              <w:t>патриотическое воспитание молодежи, реализация комплекса мероприятий по формированию механизмов раскрытия потенциала, социальной ответственности, гражданской активности, патриотического воспитания молодежи.</w:t>
            </w:r>
          </w:p>
        </w:tc>
      </w:tr>
      <w:tr w:rsidR="00F43578" w:rsidRPr="009F4203" w:rsidTr="003C0C0E">
        <w:tc>
          <w:tcPr>
            <w:tcW w:w="2401" w:type="dxa"/>
            <w:tcBorders>
              <w:top w:val="single" w:sz="4" w:space="0" w:color="000000"/>
              <w:left w:val="single" w:sz="4" w:space="0" w:color="000000"/>
              <w:bottom w:val="single" w:sz="4" w:space="0" w:color="000000"/>
            </w:tcBorders>
            <w:shd w:val="clear" w:color="auto" w:fill="auto"/>
          </w:tcPr>
          <w:p w:rsidR="00F43578" w:rsidRPr="009F4203" w:rsidRDefault="00F43578" w:rsidP="003C0C0E">
            <w:pPr>
              <w:snapToGrid w:val="0"/>
              <w:spacing w:after="0" w:line="240" w:lineRule="auto"/>
              <w:jc w:val="both"/>
              <w:rPr>
                <w:rFonts w:ascii="Times New Roman" w:hAnsi="Times New Roman" w:cs="Times New Roman"/>
                <w:b/>
                <w:sz w:val="24"/>
                <w:szCs w:val="24"/>
                <w:lang w:val="kk-KZ"/>
              </w:rPr>
            </w:pPr>
            <w:r w:rsidRPr="009F4203">
              <w:rPr>
                <w:rFonts w:ascii="Times New Roman" w:hAnsi="Times New Roman" w:cs="Times New Roman"/>
                <w:b/>
                <w:sz w:val="24"/>
                <w:szCs w:val="24"/>
                <w:lang w:val="kk-KZ"/>
              </w:rPr>
              <w:t>Показатели программы и важные целевые индикаторы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F43578" w:rsidRPr="009F4203" w:rsidRDefault="00F43578" w:rsidP="005C1DAC">
            <w:pPr>
              <w:pStyle w:val="a9"/>
              <w:numPr>
                <w:ilvl w:val="0"/>
                <w:numId w:val="4"/>
              </w:numPr>
              <w:snapToGrid w:val="0"/>
              <w:spacing w:before="0" w:after="0"/>
              <w:jc w:val="both"/>
              <w:rPr>
                <w:rFonts w:cs="Times New Roman"/>
                <w:lang w:val="kk-KZ"/>
              </w:rPr>
            </w:pPr>
            <w:r w:rsidRPr="009F4203">
              <w:rPr>
                <w:rFonts w:cs="Times New Roman"/>
                <w:lang w:val="kk-KZ"/>
              </w:rPr>
              <w:t>доля высококвалифицированных педагогических</w:t>
            </w:r>
            <w:r w:rsidRPr="009F4203">
              <w:rPr>
                <w:rFonts w:cs="Times New Roman"/>
                <w:lang w:val="kk-KZ"/>
              </w:rPr>
              <w:br/>
              <w:t xml:space="preserve">работников от общего количества педагогов, имеющих высшую и первую квалификационные </w:t>
            </w:r>
            <w:r w:rsidRPr="009F4203">
              <w:rPr>
                <w:rFonts w:cs="Times New Roman"/>
                <w:lang w:val="kk-KZ"/>
              </w:rPr>
              <w:br/>
              <w:t>категории,   43,2 % от общего количества педагогов;</w:t>
            </w:r>
          </w:p>
          <w:p w:rsidR="00F43578" w:rsidRPr="009F4203" w:rsidRDefault="00F43578" w:rsidP="005C1DAC">
            <w:pPr>
              <w:pStyle w:val="a9"/>
              <w:numPr>
                <w:ilvl w:val="0"/>
                <w:numId w:val="4"/>
              </w:numPr>
              <w:spacing w:before="0" w:after="0"/>
              <w:jc w:val="both"/>
              <w:rPr>
                <w:rFonts w:cs="Times New Roman"/>
                <w:lang w:val="kk-KZ"/>
              </w:rPr>
            </w:pPr>
            <w:r w:rsidRPr="009F4203">
              <w:rPr>
                <w:rFonts w:cs="Times New Roman"/>
              </w:rPr>
              <w:t>доля педагогов, прошедших повышение</w:t>
            </w:r>
            <w:r w:rsidRPr="009F4203">
              <w:rPr>
                <w:rFonts w:cs="Times New Roman"/>
              </w:rPr>
              <w:br/>
              <w:t>квалификации по новой системе</w:t>
            </w:r>
            <w:r w:rsidRPr="009F4203">
              <w:rPr>
                <w:rFonts w:cs="Times New Roman"/>
              </w:rPr>
              <w:br/>
              <w:t>повышения квалификации, от общего</w:t>
            </w:r>
            <w:r w:rsidRPr="009F4203">
              <w:rPr>
                <w:rFonts w:cs="Times New Roman"/>
              </w:rPr>
              <w:br/>
              <w:t>количества педагогов</w:t>
            </w:r>
            <w:r w:rsidRPr="009F4203">
              <w:rPr>
                <w:rFonts w:cs="Times New Roman"/>
                <w:lang w:val="kk-KZ"/>
              </w:rPr>
              <w:t xml:space="preserve"> – 48,6 %</w:t>
            </w:r>
          </w:p>
          <w:p w:rsidR="00F43578" w:rsidRPr="009F4203" w:rsidRDefault="00F43578" w:rsidP="005C1DAC">
            <w:pPr>
              <w:pStyle w:val="a9"/>
              <w:numPr>
                <w:ilvl w:val="0"/>
                <w:numId w:val="4"/>
              </w:numPr>
              <w:spacing w:before="0" w:after="0"/>
              <w:jc w:val="both"/>
              <w:rPr>
                <w:rFonts w:cs="Times New Roman"/>
                <w:lang w:val="kk-KZ"/>
              </w:rPr>
            </w:pPr>
            <w:r w:rsidRPr="009F4203">
              <w:rPr>
                <w:rFonts w:cs="Times New Roman"/>
                <w:lang w:val="kk-KZ"/>
              </w:rPr>
              <w:t>100% учителей использующих систему электронного обучения;</w:t>
            </w:r>
          </w:p>
          <w:p w:rsidR="00F43578" w:rsidRPr="009F4203" w:rsidRDefault="00F43578" w:rsidP="005C1DAC">
            <w:pPr>
              <w:pStyle w:val="a9"/>
              <w:numPr>
                <w:ilvl w:val="0"/>
                <w:numId w:val="4"/>
              </w:numPr>
              <w:spacing w:before="0" w:after="0"/>
              <w:jc w:val="both"/>
              <w:rPr>
                <w:rFonts w:cs="Times New Roman"/>
                <w:lang w:val="kk-KZ"/>
              </w:rPr>
            </w:pPr>
            <w:r w:rsidRPr="009F4203">
              <w:rPr>
                <w:rFonts w:cs="Times New Roman"/>
                <w:lang w:val="kk-KZ"/>
              </w:rPr>
              <w:t xml:space="preserve">48,6% осуществление программы обновленного содержания образования; </w:t>
            </w:r>
          </w:p>
          <w:p w:rsidR="00F43578" w:rsidRPr="009F4203" w:rsidRDefault="00F43578" w:rsidP="005C1DAC">
            <w:pPr>
              <w:pStyle w:val="a9"/>
              <w:numPr>
                <w:ilvl w:val="0"/>
                <w:numId w:val="4"/>
              </w:numPr>
              <w:spacing w:before="0" w:after="0"/>
              <w:jc w:val="both"/>
              <w:rPr>
                <w:rFonts w:cs="Times New Roman"/>
                <w:lang w:val="kk-KZ"/>
              </w:rPr>
            </w:pPr>
            <w:r w:rsidRPr="009F4203">
              <w:rPr>
                <w:rFonts w:cs="Times New Roman"/>
                <w:lang w:val="kk-KZ"/>
              </w:rPr>
              <w:t>доля учащихся в 60</w:t>
            </w:r>
            <w:r w:rsidRPr="009F4203">
              <w:rPr>
                <w:rFonts w:cs="Times New Roman"/>
              </w:rPr>
              <w:t>%</w:t>
            </w:r>
            <w:r w:rsidRPr="009F4203">
              <w:rPr>
                <w:rFonts w:cs="Times New Roman"/>
                <w:lang w:val="kk-KZ"/>
              </w:rPr>
              <w:t>, успешно освоивших учебные программы по предметам  естественно-математического направления;</w:t>
            </w:r>
          </w:p>
          <w:p w:rsidR="00F43578" w:rsidRPr="009F4203" w:rsidRDefault="00F43578" w:rsidP="005C1DAC">
            <w:pPr>
              <w:pStyle w:val="a9"/>
              <w:numPr>
                <w:ilvl w:val="0"/>
                <w:numId w:val="4"/>
              </w:numPr>
              <w:spacing w:before="0" w:after="0"/>
              <w:jc w:val="both"/>
              <w:rPr>
                <w:rFonts w:cs="Times New Roman"/>
                <w:lang w:val="kk-KZ"/>
              </w:rPr>
            </w:pPr>
            <w:r w:rsidRPr="009F4203">
              <w:rPr>
                <w:rFonts w:cs="Times New Roman"/>
                <w:lang w:val="kk-KZ"/>
              </w:rPr>
              <w:t>создание попечительского совета в организации образования;</w:t>
            </w:r>
          </w:p>
        </w:tc>
      </w:tr>
      <w:tr w:rsidR="00945EEC" w:rsidRPr="009F4203" w:rsidTr="003C0C0E">
        <w:tc>
          <w:tcPr>
            <w:tcW w:w="2401" w:type="dxa"/>
            <w:tcBorders>
              <w:top w:val="single" w:sz="4" w:space="0" w:color="000000"/>
              <w:left w:val="single" w:sz="4" w:space="0" w:color="000000"/>
              <w:bottom w:val="single" w:sz="4" w:space="0" w:color="000000"/>
            </w:tcBorders>
            <w:shd w:val="clear" w:color="auto" w:fill="auto"/>
          </w:tcPr>
          <w:p w:rsidR="00945EEC" w:rsidRPr="009F4203" w:rsidRDefault="00945EEC" w:rsidP="003C0C0E">
            <w:pPr>
              <w:snapToGrid w:val="0"/>
              <w:spacing w:after="0" w:line="240" w:lineRule="auto"/>
              <w:jc w:val="both"/>
              <w:rPr>
                <w:rFonts w:ascii="Times New Roman" w:hAnsi="Times New Roman" w:cs="Times New Roman"/>
                <w:b/>
                <w:sz w:val="24"/>
                <w:szCs w:val="24"/>
                <w:lang w:val="kk-KZ"/>
              </w:rPr>
            </w:pPr>
            <w:r w:rsidRPr="009F4203">
              <w:rPr>
                <w:rFonts w:ascii="Times New Roman" w:hAnsi="Times New Roman" w:cs="Times New Roman"/>
                <w:b/>
                <w:sz w:val="24"/>
                <w:szCs w:val="24"/>
                <w:lang w:val="kk-KZ"/>
              </w:rPr>
              <w:t xml:space="preserve">Система контроля выполнения Программы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945EEC" w:rsidRPr="009F4203" w:rsidRDefault="00AF5FA4" w:rsidP="005C1DAC">
            <w:pPr>
              <w:pStyle w:val="a9"/>
              <w:numPr>
                <w:ilvl w:val="0"/>
                <w:numId w:val="4"/>
              </w:numPr>
              <w:snapToGrid w:val="0"/>
              <w:spacing w:before="0" w:after="0"/>
              <w:jc w:val="both"/>
              <w:rPr>
                <w:rFonts w:cs="Times New Roman"/>
                <w:lang w:val="kk-KZ"/>
              </w:rPr>
            </w:pPr>
            <w:r w:rsidRPr="009F4203">
              <w:rPr>
                <w:rFonts w:cs="Times New Roman"/>
                <w:lang w:val="kk-KZ"/>
              </w:rPr>
              <w:t>Один раз в год вопрос «О ходе реализации Программы развития  школы » заслушивается на педагогическом совете школы . Ежегодно директор школы  готовит публичный отчет  «О ходе реализации Программы развитии школы  » и представляет его общественности  на ежегодной родительской конференции и сайта школы.</w:t>
            </w:r>
          </w:p>
        </w:tc>
      </w:tr>
    </w:tbl>
    <w:p w:rsidR="005C1DAC" w:rsidRPr="009F4203" w:rsidRDefault="005C1DAC" w:rsidP="005C1DAC">
      <w:pPr>
        <w:tabs>
          <w:tab w:val="left" w:pos="4148"/>
        </w:tabs>
        <w:spacing w:after="0" w:line="240" w:lineRule="auto"/>
        <w:jc w:val="both"/>
        <w:rPr>
          <w:rFonts w:ascii="Times New Roman" w:hAnsi="Times New Roman" w:cs="Times New Roman"/>
          <w:sz w:val="24"/>
          <w:szCs w:val="24"/>
          <w:lang w:val="kk-KZ"/>
        </w:rPr>
      </w:pPr>
    </w:p>
    <w:p w:rsidR="009F4203" w:rsidRDefault="009F4203" w:rsidP="005C1DAC">
      <w:pPr>
        <w:tabs>
          <w:tab w:val="left" w:pos="4148"/>
        </w:tabs>
        <w:spacing w:after="0" w:line="240" w:lineRule="auto"/>
        <w:jc w:val="center"/>
        <w:rPr>
          <w:rFonts w:ascii="Times New Roman" w:hAnsi="Times New Roman" w:cs="Times New Roman"/>
          <w:b/>
          <w:sz w:val="24"/>
          <w:szCs w:val="24"/>
          <w:lang w:val="kk-KZ"/>
        </w:rPr>
      </w:pPr>
    </w:p>
    <w:p w:rsidR="009F4203" w:rsidRDefault="009F4203" w:rsidP="005C1DAC">
      <w:pPr>
        <w:tabs>
          <w:tab w:val="left" w:pos="4148"/>
        </w:tabs>
        <w:spacing w:after="0" w:line="240" w:lineRule="auto"/>
        <w:jc w:val="center"/>
        <w:rPr>
          <w:rFonts w:ascii="Times New Roman" w:hAnsi="Times New Roman" w:cs="Times New Roman"/>
          <w:b/>
          <w:sz w:val="24"/>
          <w:szCs w:val="24"/>
          <w:lang w:val="kk-KZ"/>
        </w:rPr>
      </w:pPr>
    </w:p>
    <w:p w:rsidR="009F4203" w:rsidRPr="009F4203" w:rsidRDefault="009F4203" w:rsidP="005C1DAC">
      <w:pPr>
        <w:tabs>
          <w:tab w:val="left" w:pos="4148"/>
        </w:tabs>
        <w:spacing w:after="0" w:line="240" w:lineRule="auto"/>
        <w:jc w:val="center"/>
        <w:rPr>
          <w:rFonts w:ascii="Times New Roman" w:hAnsi="Times New Roman" w:cs="Times New Roman"/>
          <w:b/>
          <w:sz w:val="24"/>
          <w:szCs w:val="24"/>
          <w:lang w:val="kk-KZ"/>
        </w:rPr>
      </w:pPr>
    </w:p>
    <w:p w:rsidR="003631C4" w:rsidRDefault="003631C4" w:rsidP="005C1DAC">
      <w:pPr>
        <w:tabs>
          <w:tab w:val="left" w:pos="4148"/>
        </w:tabs>
        <w:spacing w:after="0" w:line="240" w:lineRule="auto"/>
        <w:jc w:val="center"/>
        <w:rPr>
          <w:rFonts w:ascii="Times New Roman" w:hAnsi="Times New Roman" w:cs="Times New Roman"/>
          <w:b/>
          <w:sz w:val="24"/>
          <w:szCs w:val="24"/>
          <w:lang w:val="kk-KZ"/>
        </w:rPr>
      </w:pPr>
    </w:p>
    <w:p w:rsidR="003631C4" w:rsidRDefault="003631C4" w:rsidP="005C1DAC">
      <w:pPr>
        <w:tabs>
          <w:tab w:val="left" w:pos="4148"/>
        </w:tabs>
        <w:spacing w:after="0" w:line="240" w:lineRule="auto"/>
        <w:jc w:val="center"/>
        <w:rPr>
          <w:rFonts w:ascii="Times New Roman" w:hAnsi="Times New Roman" w:cs="Times New Roman"/>
          <w:b/>
          <w:sz w:val="24"/>
          <w:szCs w:val="24"/>
          <w:lang w:val="kk-KZ"/>
        </w:rPr>
      </w:pPr>
    </w:p>
    <w:p w:rsidR="003631C4" w:rsidRDefault="003631C4" w:rsidP="005C1DAC">
      <w:pPr>
        <w:tabs>
          <w:tab w:val="left" w:pos="4148"/>
        </w:tabs>
        <w:spacing w:after="0" w:line="240" w:lineRule="auto"/>
        <w:jc w:val="center"/>
        <w:rPr>
          <w:rFonts w:ascii="Times New Roman" w:hAnsi="Times New Roman" w:cs="Times New Roman"/>
          <w:b/>
          <w:sz w:val="24"/>
          <w:szCs w:val="24"/>
          <w:lang w:val="kk-KZ"/>
        </w:rPr>
      </w:pPr>
    </w:p>
    <w:p w:rsidR="003631C4" w:rsidRDefault="003631C4" w:rsidP="005C1DAC">
      <w:pPr>
        <w:tabs>
          <w:tab w:val="left" w:pos="4148"/>
        </w:tabs>
        <w:spacing w:after="0" w:line="240" w:lineRule="auto"/>
        <w:jc w:val="center"/>
        <w:rPr>
          <w:rFonts w:ascii="Times New Roman" w:hAnsi="Times New Roman" w:cs="Times New Roman"/>
          <w:b/>
          <w:sz w:val="24"/>
          <w:szCs w:val="24"/>
          <w:lang w:val="kk-KZ"/>
        </w:rPr>
      </w:pPr>
    </w:p>
    <w:p w:rsidR="005C1DAC" w:rsidRPr="009F4203" w:rsidRDefault="005C1DAC" w:rsidP="005C1DAC">
      <w:pPr>
        <w:tabs>
          <w:tab w:val="left" w:pos="4148"/>
        </w:tabs>
        <w:spacing w:after="0" w:line="240" w:lineRule="auto"/>
        <w:jc w:val="center"/>
        <w:rPr>
          <w:rFonts w:ascii="Times New Roman" w:hAnsi="Times New Roman" w:cs="Times New Roman"/>
          <w:b/>
          <w:sz w:val="24"/>
          <w:szCs w:val="24"/>
          <w:lang w:val="kk-KZ"/>
        </w:rPr>
      </w:pPr>
      <w:r w:rsidRPr="009F4203">
        <w:rPr>
          <w:rFonts w:ascii="Times New Roman" w:hAnsi="Times New Roman" w:cs="Times New Roman"/>
          <w:b/>
          <w:sz w:val="24"/>
          <w:szCs w:val="24"/>
          <w:lang w:val="kk-KZ"/>
        </w:rPr>
        <w:lastRenderedPageBreak/>
        <w:t>2. Введение</w:t>
      </w:r>
    </w:p>
    <w:p w:rsidR="005C1DAC" w:rsidRPr="009F4203" w:rsidRDefault="005C1DAC" w:rsidP="005C1DAC">
      <w:pPr>
        <w:tabs>
          <w:tab w:val="left" w:pos="4148"/>
        </w:tabs>
        <w:spacing w:after="0" w:line="240" w:lineRule="auto"/>
        <w:jc w:val="center"/>
        <w:rPr>
          <w:rFonts w:ascii="Times New Roman" w:hAnsi="Times New Roman" w:cs="Times New Roman"/>
          <w:b/>
          <w:sz w:val="24"/>
          <w:szCs w:val="24"/>
          <w:lang w:val="kk-KZ"/>
        </w:rPr>
      </w:pPr>
    </w:p>
    <w:p w:rsidR="005C1DAC" w:rsidRPr="009F4203" w:rsidRDefault="005C1DAC" w:rsidP="005C1DAC">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9F4203">
        <w:rPr>
          <w:rFonts w:ascii="Times New Roman" w:hAnsi="Times New Roman" w:cs="Times New Roman"/>
          <w:spacing w:val="-2"/>
          <w:sz w:val="24"/>
          <w:szCs w:val="24"/>
          <w:lang w:val="kk-KZ"/>
        </w:rPr>
        <w:t xml:space="preserve">  Система образования в Казахстане  проходит период  масштабных изменений. </w:t>
      </w:r>
      <w:r w:rsidRPr="009F4203">
        <w:rPr>
          <w:rFonts w:ascii="Times New Roman" w:hAnsi="Times New Roman" w:cs="Times New Roman"/>
          <w:sz w:val="24"/>
          <w:szCs w:val="24"/>
          <w:lang w:eastAsia="ru-RU"/>
        </w:rPr>
        <w:t>Это новые технологические достижения и внедрение инноваций, ускоренное развитие IT-технологий и мобильность человеческих ресурсов.</w:t>
      </w:r>
      <w:r w:rsidRPr="009F4203">
        <w:rPr>
          <w:rFonts w:ascii="Times New Roman" w:hAnsi="Times New Roman" w:cs="Times New Roman"/>
          <w:sz w:val="24"/>
          <w:szCs w:val="24"/>
          <w:lang w:val="kk-KZ" w:eastAsia="ru-RU"/>
        </w:rPr>
        <w:t xml:space="preserve"> </w:t>
      </w:r>
      <w:r w:rsidRPr="009F4203">
        <w:rPr>
          <w:rFonts w:ascii="Times New Roman" w:hAnsi="Times New Roman" w:cs="Times New Roman"/>
          <w:sz w:val="24"/>
          <w:szCs w:val="24"/>
          <w:lang w:eastAsia="ru-RU"/>
        </w:rPr>
        <w:t>Современный этап модернизации казахстанской системы образования и науки предполагает доступность для каждого качественного дошкольного воспитания и школьного образования, возможность получить новые профессиональные навыки в колледже и университете, развить исследовательские и творческие компетенции.</w:t>
      </w:r>
    </w:p>
    <w:p w:rsidR="005C1DAC" w:rsidRPr="009F4203" w:rsidRDefault="005C1DAC" w:rsidP="005C1DAC">
      <w:pPr>
        <w:spacing w:after="0" w:line="240" w:lineRule="auto"/>
        <w:jc w:val="both"/>
        <w:rPr>
          <w:rFonts w:ascii="Times New Roman" w:hAnsi="Times New Roman" w:cs="Times New Roman"/>
          <w:color w:val="FF0000"/>
          <w:sz w:val="24"/>
          <w:szCs w:val="24"/>
          <w:lang w:val="kk-KZ"/>
        </w:rPr>
      </w:pPr>
      <w:r w:rsidRPr="009F4203">
        <w:rPr>
          <w:rFonts w:ascii="Times New Roman" w:hAnsi="Times New Roman" w:cs="Times New Roman"/>
          <w:sz w:val="24"/>
          <w:szCs w:val="24"/>
          <w:lang w:eastAsia="ru-RU"/>
        </w:rPr>
        <w:t>В 2015 году внесены изменения и дополнения в Закон Республики Казахстан «Об образовании».</w:t>
      </w:r>
      <w:r w:rsidRPr="009F4203">
        <w:rPr>
          <w:rFonts w:ascii="Times New Roman" w:hAnsi="Times New Roman" w:cs="Times New Roman"/>
          <w:sz w:val="24"/>
          <w:szCs w:val="24"/>
          <w:lang w:val="kk-KZ" w:eastAsia="ru-RU"/>
        </w:rPr>
        <w:t xml:space="preserve"> Законодательно регламентируется поэтапный переход на обновленное содержание школьного образования, дуальное обучение, получение первой рабочей профессии в колледжах бесплатно, переход от государственной аттестации к независимой аккредитации колледжей и вузов и др.</w:t>
      </w:r>
      <w:r w:rsidRPr="009F4203">
        <w:rPr>
          <w:rFonts w:ascii="Times New Roman" w:hAnsi="Times New Roman" w:cs="Times New Roman"/>
          <w:sz w:val="24"/>
          <w:szCs w:val="24"/>
          <w:lang w:val="kk-KZ"/>
        </w:rPr>
        <w:t xml:space="preserve"> Из числа современных тенденций можно назвать важной как, переход на систему непрерывного образование через формулу «пожизненное образование»,  усиление его вариативности во всех ступенках образования, практического направления результата обучения, информатизация образования. Вместе с тем эти тенденденций тесно взаимосвязаны, реализация некоторых тенденций условие выполнения других</w:t>
      </w:r>
      <w:r w:rsidRPr="009F4203">
        <w:rPr>
          <w:rFonts w:ascii="Times New Roman" w:hAnsi="Times New Roman" w:cs="Times New Roman"/>
          <w:color w:val="FF0000"/>
          <w:sz w:val="24"/>
          <w:szCs w:val="24"/>
          <w:lang w:val="kk-KZ"/>
        </w:rPr>
        <w:t xml:space="preserve">    </w:t>
      </w:r>
    </w:p>
    <w:p w:rsidR="00560ED7" w:rsidRPr="009F4203" w:rsidRDefault="00560ED7" w:rsidP="005C1DAC">
      <w:pPr>
        <w:spacing w:after="0" w:line="240" w:lineRule="auto"/>
        <w:jc w:val="both"/>
        <w:rPr>
          <w:rFonts w:ascii="Times New Roman" w:hAnsi="Times New Roman" w:cs="Times New Roman"/>
          <w:color w:val="FF0000"/>
          <w:sz w:val="24"/>
          <w:szCs w:val="24"/>
          <w:lang w:val="kk-KZ"/>
        </w:rPr>
      </w:pPr>
    </w:p>
    <w:p w:rsidR="005C1DAC" w:rsidRPr="009F4203" w:rsidRDefault="005C1DAC" w:rsidP="00560ED7">
      <w:pPr>
        <w:spacing w:after="0" w:line="240" w:lineRule="auto"/>
        <w:jc w:val="both"/>
        <w:rPr>
          <w:rFonts w:ascii="Times New Roman" w:hAnsi="Times New Roman" w:cs="Times New Roman"/>
          <w:sz w:val="24"/>
          <w:szCs w:val="24"/>
          <w:lang w:val="kk-KZ" w:eastAsia="ru-RU"/>
        </w:rPr>
      </w:pPr>
      <w:r w:rsidRPr="009F4203">
        <w:rPr>
          <w:rFonts w:ascii="Times New Roman" w:hAnsi="Times New Roman" w:cs="Times New Roman"/>
          <w:sz w:val="24"/>
          <w:szCs w:val="24"/>
          <w:lang w:val="kk-KZ"/>
        </w:rPr>
        <w:t xml:space="preserve"> </w:t>
      </w:r>
    </w:p>
    <w:p w:rsidR="005C1DAC" w:rsidRPr="009F4203" w:rsidRDefault="005C1DAC" w:rsidP="005C1DAC">
      <w:pPr>
        <w:spacing w:after="0" w:line="240" w:lineRule="auto"/>
        <w:jc w:val="center"/>
        <w:rPr>
          <w:rFonts w:ascii="Times New Roman" w:hAnsi="Times New Roman" w:cs="Times New Roman"/>
          <w:b/>
          <w:sz w:val="24"/>
          <w:szCs w:val="24"/>
          <w:lang w:val="kk-KZ"/>
        </w:rPr>
      </w:pPr>
      <w:r w:rsidRPr="009F4203">
        <w:rPr>
          <w:rFonts w:ascii="Times New Roman" w:hAnsi="Times New Roman" w:cs="Times New Roman"/>
          <w:b/>
          <w:sz w:val="24"/>
          <w:szCs w:val="24"/>
          <w:lang w:val="kk-KZ"/>
        </w:rPr>
        <w:t xml:space="preserve"> Анализ текущей ситуации </w:t>
      </w:r>
    </w:p>
    <w:p w:rsidR="000E6724" w:rsidRPr="009F4203" w:rsidRDefault="000E6724" w:rsidP="00E7369D">
      <w:pPr>
        <w:pStyle w:val="a7"/>
        <w:numPr>
          <w:ilvl w:val="1"/>
          <w:numId w:val="28"/>
        </w:numPr>
        <w:suppressAutoHyphens w:val="0"/>
        <w:spacing w:after="0" w:line="240" w:lineRule="auto"/>
        <w:contextualSpacing/>
        <w:jc w:val="both"/>
        <w:rPr>
          <w:rFonts w:ascii="Times New Roman" w:hAnsi="Times New Roman" w:cs="Times New Roman"/>
          <w:b/>
          <w:bCs/>
          <w:sz w:val="24"/>
          <w:szCs w:val="24"/>
        </w:rPr>
      </w:pPr>
      <w:r w:rsidRPr="009F4203">
        <w:rPr>
          <w:rFonts w:ascii="Times New Roman" w:hAnsi="Times New Roman" w:cs="Times New Roman"/>
          <w:b/>
          <w:bCs/>
          <w:sz w:val="24"/>
          <w:szCs w:val="24"/>
        </w:rPr>
        <w:t>Общие сведения о состоянии и развитии образовательного учреждения.</w:t>
      </w:r>
    </w:p>
    <w:p w:rsidR="000E6724" w:rsidRPr="009F4203" w:rsidRDefault="000E6724" w:rsidP="000E6724">
      <w:pPr>
        <w:ind w:left="360"/>
        <w:jc w:val="both"/>
        <w:rPr>
          <w:rFonts w:ascii="Times New Roman" w:hAnsi="Times New Roman" w:cs="Times New Roman"/>
          <w:b/>
          <w:bCs/>
          <w:sz w:val="24"/>
          <w:szCs w:val="24"/>
        </w:rPr>
      </w:pPr>
    </w:p>
    <w:p w:rsidR="000E6724" w:rsidRPr="009F4203" w:rsidRDefault="000E6724" w:rsidP="000E6724">
      <w:pPr>
        <w:ind w:left="709"/>
        <w:jc w:val="both"/>
        <w:rPr>
          <w:rFonts w:ascii="Times New Roman" w:hAnsi="Times New Roman" w:cs="Times New Roman"/>
          <w:b/>
          <w:bCs/>
          <w:sz w:val="24"/>
          <w:szCs w:val="24"/>
          <w:u w:val="single"/>
        </w:rPr>
      </w:pPr>
      <w:r w:rsidRPr="009F4203">
        <w:rPr>
          <w:rFonts w:ascii="Times New Roman" w:hAnsi="Times New Roman" w:cs="Times New Roman"/>
          <w:b/>
          <w:bCs/>
          <w:sz w:val="24"/>
          <w:szCs w:val="24"/>
          <w:u w:val="single"/>
        </w:rPr>
        <w:t>Информационная справка о школе.</w:t>
      </w:r>
    </w:p>
    <w:p w:rsidR="000E6724" w:rsidRPr="009F4203" w:rsidRDefault="000E6724" w:rsidP="000E6724">
      <w:pPr>
        <w:pStyle w:val="a5"/>
        <w:jc w:val="both"/>
        <w:rPr>
          <w:rFonts w:ascii="Times New Roman" w:hAnsi="Times New Roman"/>
          <w:color w:val="000000"/>
          <w:sz w:val="24"/>
          <w:szCs w:val="24"/>
        </w:rPr>
      </w:pPr>
      <w:r w:rsidRPr="009F4203">
        <w:rPr>
          <w:rFonts w:ascii="Times New Roman" w:hAnsi="Times New Roman"/>
          <w:color w:val="000000"/>
          <w:sz w:val="24"/>
          <w:szCs w:val="24"/>
        </w:rPr>
        <w:t xml:space="preserve">     Коммунальное государственное учреждение «Средняя общеобразовательная школа                                им. Садыка Жаксыгулова.».</w:t>
      </w:r>
    </w:p>
    <w:p w:rsidR="000E6724" w:rsidRPr="009F4203" w:rsidRDefault="000E6724" w:rsidP="000E6724">
      <w:pPr>
        <w:pStyle w:val="a5"/>
        <w:jc w:val="both"/>
        <w:rPr>
          <w:rFonts w:ascii="Times New Roman" w:hAnsi="Times New Roman"/>
          <w:color w:val="000000"/>
          <w:sz w:val="24"/>
          <w:szCs w:val="24"/>
        </w:rPr>
      </w:pPr>
      <w:r w:rsidRPr="009F4203">
        <w:rPr>
          <w:rFonts w:ascii="Times New Roman" w:hAnsi="Times New Roman"/>
          <w:color w:val="000000"/>
          <w:sz w:val="24"/>
          <w:szCs w:val="24"/>
        </w:rPr>
        <w:t>Право на образовательную деятельность школы подтверждено :</w:t>
      </w:r>
    </w:p>
    <w:p w:rsidR="000E6724" w:rsidRPr="009F4203" w:rsidRDefault="000E6724" w:rsidP="000E6724">
      <w:pPr>
        <w:pStyle w:val="a5"/>
        <w:jc w:val="both"/>
        <w:rPr>
          <w:rFonts w:ascii="Times New Roman" w:hAnsi="Times New Roman"/>
          <w:color w:val="000000"/>
          <w:sz w:val="24"/>
          <w:szCs w:val="24"/>
        </w:rPr>
      </w:pPr>
      <w:r w:rsidRPr="009F4203">
        <w:rPr>
          <w:rFonts w:ascii="Times New Roman" w:hAnsi="Times New Roman"/>
          <w:color w:val="000000"/>
          <w:sz w:val="24"/>
          <w:szCs w:val="24"/>
        </w:rPr>
        <w:t>Государственной лицензией -№ 14019551 от 22 декабря 2014 года.  Справка о государственной перерегистрации юридического лица, регистрационный номер №144-1926-12ГУ, БИН 970940000657 от 17.11.2014 год. Уведомление о начале осуществления деятельности в сфере дошкольного воспитания и обучения №</w:t>
      </w:r>
      <w:r w:rsidRPr="009F4203">
        <w:rPr>
          <w:rFonts w:ascii="Times New Roman" w:hAnsi="Times New Roman"/>
          <w:color w:val="000000"/>
          <w:sz w:val="24"/>
          <w:szCs w:val="24"/>
          <w:lang w:val="en-US"/>
        </w:rPr>
        <w:t>KZ</w:t>
      </w:r>
      <w:r w:rsidRPr="009F4203">
        <w:rPr>
          <w:rFonts w:ascii="Times New Roman" w:hAnsi="Times New Roman"/>
          <w:color w:val="000000"/>
          <w:sz w:val="24"/>
          <w:szCs w:val="24"/>
        </w:rPr>
        <w:t>94</w:t>
      </w:r>
      <w:r w:rsidRPr="009F4203">
        <w:rPr>
          <w:rFonts w:ascii="Times New Roman" w:hAnsi="Times New Roman"/>
          <w:color w:val="000000"/>
          <w:sz w:val="24"/>
          <w:szCs w:val="24"/>
          <w:lang w:val="en-US"/>
        </w:rPr>
        <w:t>RVK</w:t>
      </w:r>
      <w:r w:rsidRPr="009F4203">
        <w:rPr>
          <w:rFonts w:ascii="Times New Roman" w:hAnsi="Times New Roman"/>
          <w:color w:val="000000"/>
          <w:sz w:val="24"/>
          <w:szCs w:val="24"/>
        </w:rPr>
        <w:t>00001414</w:t>
      </w:r>
    </w:p>
    <w:p w:rsidR="000E6724" w:rsidRPr="009F4203" w:rsidRDefault="000E6724" w:rsidP="000E6724">
      <w:pPr>
        <w:pStyle w:val="a5"/>
        <w:jc w:val="both"/>
        <w:rPr>
          <w:rFonts w:ascii="Times New Roman" w:hAnsi="Times New Roman"/>
          <w:color w:val="000000"/>
          <w:sz w:val="24"/>
          <w:szCs w:val="24"/>
          <w:lang w:val="kk-KZ"/>
        </w:rPr>
      </w:pPr>
      <w:r w:rsidRPr="009F4203">
        <w:rPr>
          <w:rFonts w:ascii="Times New Roman" w:hAnsi="Times New Roman"/>
          <w:color w:val="000000"/>
          <w:sz w:val="24"/>
          <w:szCs w:val="24"/>
        </w:rPr>
        <w:t>Устав школы утверждён районным отделом образования приказом №304 от 31 октября  2014 года.</w:t>
      </w:r>
      <w:r w:rsidRPr="009F4203">
        <w:rPr>
          <w:rFonts w:ascii="Times New Roman" w:hAnsi="Times New Roman"/>
          <w:color w:val="000000"/>
          <w:sz w:val="24"/>
          <w:szCs w:val="24"/>
          <w:lang w:val="kk-KZ"/>
        </w:rPr>
        <w:t xml:space="preserve"> </w:t>
      </w:r>
    </w:p>
    <w:p w:rsidR="000E6724" w:rsidRPr="009F4203" w:rsidRDefault="000E6724" w:rsidP="000E6724">
      <w:pPr>
        <w:pStyle w:val="a5"/>
        <w:jc w:val="both"/>
        <w:rPr>
          <w:rFonts w:ascii="Times New Roman" w:hAnsi="Times New Roman"/>
          <w:color w:val="000000"/>
          <w:sz w:val="24"/>
          <w:szCs w:val="24"/>
        </w:rPr>
      </w:pPr>
      <w:r w:rsidRPr="009F4203">
        <w:rPr>
          <w:rFonts w:ascii="Times New Roman" w:hAnsi="Times New Roman"/>
          <w:color w:val="000000"/>
          <w:sz w:val="24"/>
          <w:szCs w:val="24"/>
        </w:rPr>
        <w:t>В своей деятельности СОШ им С Жаксыгулова руководствуется   Законами РК  «Об образовании», Типовым положением об общеобразовательном учреждении, Уставом школы, методическими письмами и рекомендациями Министерства образования и науки Республики Казахстан, Государственной программой развития образования в РК на 2011-2020  годы.</w:t>
      </w:r>
    </w:p>
    <w:p w:rsidR="000E6724" w:rsidRPr="009F4203" w:rsidRDefault="000E6724" w:rsidP="000E6724">
      <w:pPr>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 xml:space="preserve">Школа расположена в типовом здании, построенном в 1962 году, двухэтажное, кирпичное, площадью 1445 кв.м , кровля покрыта металлочерепицей.      </w:t>
      </w:r>
    </w:p>
    <w:p w:rsidR="000E6724" w:rsidRPr="009F4203" w:rsidRDefault="000E6724" w:rsidP="000E6724">
      <w:pPr>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 xml:space="preserve">    Ограждена, имеет спортплощадку, пришкольный участок, </w:t>
      </w:r>
      <w:r w:rsidRPr="009F4203">
        <w:rPr>
          <w:rFonts w:ascii="Times New Roman" w:hAnsi="Times New Roman" w:cs="Times New Roman"/>
          <w:color w:val="000000"/>
          <w:sz w:val="24"/>
          <w:szCs w:val="24"/>
          <w:lang w:val="kk-KZ"/>
        </w:rPr>
        <w:t>с</w:t>
      </w:r>
      <w:r w:rsidRPr="009F4203">
        <w:rPr>
          <w:rFonts w:ascii="Times New Roman" w:hAnsi="Times New Roman" w:cs="Times New Roman"/>
          <w:color w:val="000000"/>
          <w:sz w:val="24"/>
          <w:szCs w:val="24"/>
        </w:rPr>
        <w:t xml:space="preserve">порт зал сдан в эксплуатацию в 2011 году.         </w:t>
      </w:r>
    </w:p>
    <w:p w:rsidR="000E6724" w:rsidRPr="009F4203" w:rsidRDefault="000E6724" w:rsidP="000E6724">
      <w:pPr>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 xml:space="preserve">       Имеет автономную котельную с газовым отоплением, водоснабжение центральное.     Имеется медицинский кабинет. </w:t>
      </w:r>
    </w:p>
    <w:p w:rsidR="000E6724" w:rsidRPr="009F4203" w:rsidRDefault="000E6724" w:rsidP="000E6724">
      <w:pPr>
        <w:pStyle w:val="a5"/>
        <w:ind w:firstLine="708"/>
        <w:jc w:val="both"/>
        <w:rPr>
          <w:rFonts w:ascii="Times New Roman" w:hAnsi="Times New Roman"/>
          <w:color w:val="000000"/>
          <w:sz w:val="24"/>
          <w:szCs w:val="24"/>
        </w:rPr>
      </w:pPr>
      <w:r w:rsidRPr="009F4203">
        <w:rPr>
          <w:rFonts w:ascii="Times New Roman" w:hAnsi="Times New Roman"/>
          <w:color w:val="000000"/>
          <w:sz w:val="24"/>
          <w:szCs w:val="24"/>
        </w:rPr>
        <w:t>Главной задачей  образовательного учреждения является  реализация социального заказа, и обеспечение максимальной удовлетворенности потребностей учащихся и их родителей.</w:t>
      </w:r>
    </w:p>
    <w:p w:rsidR="000E6724" w:rsidRPr="009F4203" w:rsidRDefault="000E6724" w:rsidP="000E6724">
      <w:pPr>
        <w:pStyle w:val="a5"/>
        <w:jc w:val="both"/>
        <w:rPr>
          <w:rFonts w:ascii="Times New Roman" w:hAnsi="Times New Roman"/>
          <w:color w:val="000000"/>
          <w:sz w:val="24"/>
          <w:szCs w:val="24"/>
        </w:rPr>
      </w:pPr>
      <w:r w:rsidRPr="009F4203">
        <w:rPr>
          <w:rFonts w:ascii="Times New Roman" w:hAnsi="Times New Roman"/>
          <w:color w:val="000000"/>
          <w:sz w:val="24"/>
          <w:szCs w:val="24"/>
        </w:rPr>
        <w:lastRenderedPageBreak/>
        <w:t xml:space="preserve">СОШ им.С.Жаксыгулова имеет статус общеобразовательной школы, основанной на принципах преемственности и непрерывности образовательных программ, включает в себя следующие ступени образования: </w:t>
      </w:r>
    </w:p>
    <w:p w:rsidR="000E6724" w:rsidRPr="009F4203" w:rsidRDefault="000E6724" w:rsidP="000E6724">
      <w:pPr>
        <w:pStyle w:val="a9"/>
        <w:spacing w:before="0" w:after="0"/>
        <w:jc w:val="both"/>
        <w:rPr>
          <w:rFonts w:cs="Times New Roman"/>
        </w:rPr>
      </w:pPr>
      <w:r w:rsidRPr="009F4203">
        <w:rPr>
          <w:rFonts w:cs="Times New Roman"/>
        </w:rPr>
        <w:t xml:space="preserve">  Всего в школе в 2016-2017 учебном году 14 классов-комплектов, </w:t>
      </w:r>
    </w:p>
    <w:p w:rsidR="000E6724" w:rsidRPr="009F4203" w:rsidRDefault="000E6724" w:rsidP="000E6724">
      <w:pPr>
        <w:pStyle w:val="a9"/>
        <w:spacing w:before="0" w:after="0"/>
        <w:jc w:val="both"/>
        <w:rPr>
          <w:rFonts w:cs="Times New Roman"/>
        </w:rPr>
      </w:pPr>
      <w:r w:rsidRPr="009F4203">
        <w:rPr>
          <w:rFonts w:cs="Times New Roman"/>
        </w:rPr>
        <w:t xml:space="preserve">  количество   учащихся – 188.</w:t>
      </w:r>
    </w:p>
    <w:p w:rsidR="000E6724" w:rsidRPr="009F4203" w:rsidRDefault="000E6724" w:rsidP="00E7369D">
      <w:pPr>
        <w:pStyle w:val="a9"/>
        <w:numPr>
          <w:ilvl w:val="0"/>
          <w:numId w:val="25"/>
        </w:numPr>
        <w:suppressAutoHyphens w:val="0"/>
        <w:spacing w:before="0" w:after="0"/>
        <w:jc w:val="both"/>
        <w:rPr>
          <w:rFonts w:cs="Times New Roman"/>
        </w:rPr>
      </w:pPr>
      <w:r w:rsidRPr="009F4203">
        <w:rPr>
          <w:rFonts w:cs="Times New Roman"/>
        </w:rPr>
        <w:t xml:space="preserve">Школа I ступени 1- </w:t>
      </w:r>
      <w:r w:rsidR="00560ED7" w:rsidRPr="009F4203">
        <w:rPr>
          <w:rFonts w:cs="Times New Roman"/>
        </w:rPr>
        <w:t xml:space="preserve">4 </w:t>
      </w:r>
      <w:r w:rsidRPr="009F4203">
        <w:rPr>
          <w:rFonts w:cs="Times New Roman"/>
        </w:rPr>
        <w:t>классы :  7  класс – комплекта,  96 учащихся</w:t>
      </w:r>
    </w:p>
    <w:p w:rsidR="000E6724" w:rsidRPr="009F4203" w:rsidRDefault="000E6724" w:rsidP="00E7369D">
      <w:pPr>
        <w:pStyle w:val="a9"/>
        <w:numPr>
          <w:ilvl w:val="0"/>
          <w:numId w:val="25"/>
        </w:numPr>
        <w:suppressAutoHyphens w:val="0"/>
        <w:spacing w:before="0" w:after="0"/>
        <w:jc w:val="both"/>
        <w:rPr>
          <w:rFonts w:cs="Times New Roman"/>
        </w:rPr>
      </w:pPr>
      <w:r w:rsidRPr="009F4203">
        <w:rPr>
          <w:rFonts w:cs="Times New Roman"/>
        </w:rPr>
        <w:t xml:space="preserve">Школа II ступени 5-9 классы: 5 класс – комплекта,  76  учащихся. </w:t>
      </w:r>
    </w:p>
    <w:p w:rsidR="000E6724" w:rsidRPr="009F4203" w:rsidRDefault="000E6724" w:rsidP="00E7369D">
      <w:pPr>
        <w:pStyle w:val="a9"/>
        <w:numPr>
          <w:ilvl w:val="0"/>
          <w:numId w:val="25"/>
        </w:numPr>
        <w:suppressAutoHyphens w:val="0"/>
        <w:spacing w:before="0" w:after="0"/>
        <w:jc w:val="both"/>
        <w:rPr>
          <w:rFonts w:cs="Times New Roman"/>
        </w:rPr>
      </w:pPr>
      <w:r w:rsidRPr="009F4203">
        <w:rPr>
          <w:rFonts w:cs="Times New Roman"/>
        </w:rPr>
        <w:t>Школа III ступени 10-11 классы: 2 класс – комплекта, 16  учащихся.</w:t>
      </w:r>
    </w:p>
    <w:p w:rsidR="000E6724" w:rsidRPr="009F4203" w:rsidRDefault="000E6724" w:rsidP="00E7369D">
      <w:pPr>
        <w:pStyle w:val="a9"/>
        <w:numPr>
          <w:ilvl w:val="0"/>
          <w:numId w:val="26"/>
        </w:numPr>
        <w:suppressAutoHyphens w:val="0"/>
        <w:spacing w:before="0" w:after="0"/>
        <w:jc w:val="both"/>
        <w:rPr>
          <w:rFonts w:cs="Times New Roman"/>
        </w:rPr>
      </w:pPr>
      <w:r w:rsidRPr="009F4203">
        <w:rPr>
          <w:rFonts w:cs="Times New Roman"/>
        </w:rPr>
        <w:t>2 группы класс предшкольной подготовки – 33 учащихся</w:t>
      </w:r>
    </w:p>
    <w:p w:rsidR="000E6724" w:rsidRPr="009F4203" w:rsidRDefault="000E6724" w:rsidP="00E7369D">
      <w:pPr>
        <w:pStyle w:val="a9"/>
        <w:numPr>
          <w:ilvl w:val="0"/>
          <w:numId w:val="26"/>
        </w:numPr>
        <w:suppressAutoHyphens w:val="0"/>
        <w:spacing w:before="0" w:after="0"/>
        <w:jc w:val="both"/>
        <w:rPr>
          <w:rFonts w:cs="Times New Roman"/>
        </w:rPr>
      </w:pPr>
      <w:r w:rsidRPr="009F4203">
        <w:rPr>
          <w:rFonts w:cs="Times New Roman"/>
        </w:rPr>
        <w:t>1 группа миницентра – 18 детей</w:t>
      </w:r>
    </w:p>
    <w:p w:rsidR="000E6724" w:rsidRPr="009F4203" w:rsidRDefault="000E6724" w:rsidP="000E6724">
      <w:pPr>
        <w:pStyle w:val="a9"/>
        <w:spacing w:before="0" w:after="0"/>
        <w:jc w:val="both"/>
        <w:rPr>
          <w:rFonts w:cs="Times New Roman"/>
        </w:rPr>
      </w:pPr>
      <w:r w:rsidRPr="009F4203">
        <w:rPr>
          <w:rFonts w:cs="Times New Roman"/>
          <w:b/>
        </w:rPr>
        <w:t>Иностранный  язык  в школе – английский</w:t>
      </w:r>
      <w:r w:rsidRPr="009F4203">
        <w:rPr>
          <w:rFonts w:cs="Times New Roman"/>
        </w:rPr>
        <w:t>.</w:t>
      </w:r>
    </w:p>
    <w:p w:rsidR="000E6724" w:rsidRPr="009F4203" w:rsidRDefault="000E6724" w:rsidP="000E6724">
      <w:pPr>
        <w:pStyle w:val="a9"/>
        <w:spacing w:before="0" w:after="0"/>
        <w:jc w:val="both"/>
        <w:rPr>
          <w:rFonts w:cs="Times New Roman"/>
          <w:b/>
        </w:rPr>
      </w:pPr>
      <w:r w:rsidRPr="009F4203">
        <w:rPr>
          <w:rFonts w:cs="Times New Roman"/>
          <w:b/>
        </w:rPr>
        <w:t>Направление: естественно-математическое.</w:t>
      </w:r>
    </w:p>
    <w:p w:rsidR="000E6724" w:rsidRPr="009F4203" w:rsidRDefault="000E6724" w:rsidP="000E6724">
      <w:pPr>
        <w:pStyle w:val="a9"/>
        <w:spacing w:before="0" w:after="0"/>
        <w:jc w:val="both"/>
        <w:rPr>
          <w:rFonts w:cs="Times New Roman"/>
        </w:rPr>
      </w:pPr>
    </w:p>
    <w:p w:rsidR="000E6724" w:rsidRPr="009F4203" w:rsidRDefault="000E6724" w:rsidP="009F4203">
      <w:pPr>
        <w:ind w:left="374"/>
        <w:jc w:val="both"/>
        <w:rPr>
          <w:rFonts w:ascii="Times New Roman" w:hAnsi="Times New Roman" w:cs="Times New Roman"/>
          <w:b/>
          <w:bCs/>
          <w:sz w:val="24"/>
          <w:szCs w:val="24"/>
        </w:rPr>
      </w:pPr>
      <w:r w:rsidRPr="009F4203">
        <w:rPr>
          <w:rFonts w:ascii="Times New Roman" w:hAnsi="Times New Roman" w:cs="Times New Roman"/>
          <w:b/>
          <w:bCs/>
          <w:sz w:val="24"/>
          <w:szCs w:val="24"/>
        </w:rPr>
        <w:t>Адрес школы:</w:t>
      </w:r>
      <w:r w:rsidR="009F4203">
        <w:rPr>
          <w:rFonts w:ascii="Times New Roman" w:hAnsi="Times New Roman" w:cs="Times New Roman"/>
          <w:b/>
          <w:bCs/>
          <w:sz w:val="24"/>
          <w:szCs w:val="24"/>
        </w:rPr>
        <w:t xml:space="preserve">  </w:t>
      </w:r>
      <w:r w:rsidRPr="009F4203">
        <w:rPr>
          <w:rFonts w:ascii="Times New Roman" w:hAnsi="Times New Roman" w:cs="Times New Roman"/>
          <w:sz w:val="24"/>
          <w:szCs w:val="24"/>
        </w:rPr>
        <w:t>ЗКО, Таскалинский р-н, п. Таскала, улица Абая 14</w:t>
      </w:r>
    </w:p>
    <w:p w:rsidR="000E6724" w:rsidRPr="009F4203" w:rsidRDefault="000E6724" w:rsidP="000E6724">
      <w:pPr>
        <w:jc w:val="both"/>
        <w:rPr>
          <w:rFonts w:ascii="Times New Roman" w:hAnsi="Times New Roman" w:cs="Times New Roman"/>
          <w:sz w:val="24"/>
          <w:szCs w:val="24"/>
        </w:rPr>
      </w:pPr>
      <w:r w:rsidRPr="009F4203">
        <w:rPr>
          <w:rFonts w:ascii="Times New Roman" w:hAnsi="Times New Roman" w:cs="Times New Roman"/>
          <w:b/>
          <w:bCs/>
          <w:sz w:val="24"/>
          <w:szCs w:val="24"/>
        </w:rPr>
        <w:t>Контактная информация</w:t>
      </w:r>
      <w:r w:rsidR="009F4203">
        <w:rPr>
          <w:rFonts w:ascii="Times New Roman" w:hAnsi="Times New Roman" w:cs="Times New Roman"/>
          <w:b/>
          <w:bCs/>
          <w:sz w:val="24"/>
          <w:szCs w:val="24"/>
        </w:rPr>
        <w:t xml:space="preserve">   </w:t>
      </w:r>
      <w:r w:rsidRPr="009F4203">
        <w:rPr>
          <w:rFonts w:ascii="Times New Roman" w:hAnsi="Times New Roman" w:cs="Times New Roman"/>
          <w:b/>
          <w:bCs/>
          <w:sz w:val="24"/>
          <w:szCs w:val="24"/>
        </w:rPr>
        <w:t>Телефон:</w:t>
      </w:r>
      <w:r w:rsidRPr="009F4203">
        <w:rPr>
          <w:rFonts w:ascii="Times New Roman" w:hAnsi="Times New Roman" w:cs="Times New Roman"/>
          <w:sz w:val="24"/>
          <w:szCs w:val="24"/>
        </w:rPr>
        <w:t xml:space="preserve"> (871139) 21-3-73, факс (871139)21-5-76</w:t>
      </w:r>
    </w:p>
    <w:p w:rsidR="000E6724" w:rsidRPr="009F4203" w:rsidRDefault="000E6724" w:rsidP="000E6724">
      <w:pPr>
        <w:jc w:val="both"/>
        <w:rPr>
          <w:rFonts w:ascii="Times New Roman" w:hAnsi="Times New Roman" w:cs="Times New Roman"/>
          <w:sz w:val="24"/>
          <w:szCs w:val="24"/>
        </w:rPr>
      </w:pPr>
      <w:r w:rsidRPr="009F4203">
        <w:rPr>
          <w:rFonts w:ascii="Times New Roman" w:hAnsi="Times New Roman" w:cs="Times New Roman"/>
          <w:sz w:val="24"/>
          <w:szCs w:val="24"/>
        </w:rPr>
        <w:t xml:space="preserve">                             </w:t>
      </w:r>
      <w:r w:rsidR="009F4203">
        <w:rPr>
          <w:rFonts w:ascii="Times New Roman" w:hAnsi="Times New Roman" w:cs="Times New Roman"/>
          <w:sz w:val="24"/>
          <w:szCs w:val="24"/>
        </w:rPr>
        <w:t xml:space="preserve">                  </w:t>
      </w:r>
      <w:r w:rsidRPr="009F4203">
        <w:rPr>
          <w:rFonts w:ascii="Times New Roman" w:hAnsi="Times New Roman" w:cs="Times New Roman"/>
          <w:sz w:val="24"/>
          <w:szCs w:val="24"/>
        </w:rPr>
        <w:t xml:space="preserve">  </w:t>
      </w:r>
      <w:r w:rsidRPr="009F4203">
        <w:rPr>
          <w:rFonts w:ascii="Times New Roman" w:hAnsi="Times New Roman" w:cs="Times New Roman"/>
          <w:b/>
          <w:bCs/>
          <w:sz w:val="24"/>
          <w:szCs w:val="24"/>
          <w:lang w:val="en-US"/>
        </w:rPr>
        <w:t>E</w:t>
      </w:r>
      <w:r w:rsidRPr="009F4203">
        <w:rPr>
          <w:rFonts w:ascii="Times New Roman" w:hAnsi="Times New Roman" w:cs="Times New Roman"/>
          <w:b/>
          <w:bCs/>
          <w:sz w:val="24"/>
          <w:szCs w:val="24"/>
        </w:rPr>
        <w:t>-</w:t>
      </w:r>
      <w:r w:rsidRPr="009F4203">
        <w:rPr>
          <w:rFonts w:ascii="Times New Roman" w:hAnsi="Times New Roman" w:cs="Times New Roman"/>
          <w:b/>
          <w:bCs/>
          <w:sz w:val="24"/>
          <w:szCs w:val="24"/>
          <w:lang w:val="en-US"/>
        </w:rPr>
        <w:t>mail</w:t>
      </w:r>
      <w:r w:rsidRPr="009F4203">
        <w:rPr>
          <w:rFonts w:ascii="Times New Roman" w:hAnsi="Times New Roman" w:cs="Times New Roman"/>
          <w:b/>
          <w:bCs/>
          <w:sz w:val="24"/>
          <w:szCs w:val="24"/>
        </w:rPr>
        <w:t>:</w:t>
      </w:r>
      <w:r w:rsidRPr="009F4203">
        <w:rPr>
          <w:rFonts w:ascii="Times New Roman" w:hAnsi="Times New Roman" w:cs="Times New Roman"/>
          <w:sz w:val="24"/>
          <w:szCs w:val="24"/>
        </w:rPr>
        <w:t xml:space="preserve"> </w:t>
      </w:r>
      <w:hyperlink r:id="rId8" w:history="1">
        <w:r w:rsidRPr="009F4203">
          <w:rPr>
            <w:rStyle w:val="ae"/>
            <w:rFonts w:ascii="Times New Roman" w:hAnsi="Times New Roman" w:cs="Times New Roman"/>
            <w:i/>
            <w:iCs/>
            <w:sz w:val="24"/>
            <w:szCs w:val="24"/>
            <w:lang w:val="en-US"/>
          </w:rPr>
          <w:t>shh</w:t>
        </w:r>
      </w:hyperlink>
      <w:hyperlink r:id="rId9" w:history="1">
        <w:r w:rsidRPr="009F4203">
          <w:rPr>
            <w:rStyle w:val="ae"/>
            <w:rFonts w:ascii="Times New Roman" w:hAnsi="Times New Roman" w:cs="Times New Roman"/>
            <w:i/>
            <w:iCs/>
            <w:sz w:val="24"/>
            <w:szCs w:val="24"/>
          </w:rPr>
          <w:t>/</w:t>
        </w:r>
      </w:hyperlink>
      <w:hyperlink r:id="rId10" w:history="1">
        <w:r w:rsidRPr="009F4203">
          <w:rPr>
            <w:rStyle w:val="ae"/>
            <w:rFonts w:ascii="Times New Roman" w:hAnsi="Times New Roman" w:cs="Times New Roman"/>
            <w:i/>
            <w:iCs/>
            <w:sz w:val="24"/>
            <w:szCs w:val="24"/>
            <w:lang w:val="en-US"/>
          </w:rPr>
          <w:t>zhaksygulova</w:t>
        </w:r>
      </w:hyperlink>
      <w:hyperlink r:id="rId11" w:history="1">
        <w:r w:rsidRPr="009F4203">
          <w:rPr>
            <w:rStyle w:val="ae"/>
            <w:rFonts w:ascii="Times New Roman" w:hAnsi="Times New Roman" w:cs="Times New Roman"/>
            <w:i/>
            <w:iCs/>
            <w:sz w:val="24"/>
            <w:szCs w:val="24"/>
          </w:rPr>
          <w:t>.@</w:t>
        </w:r>
        <w:r w:rsidRPr="009F4203">
          <w:rPr>
            <w:rStyle w:val="ae"/>
            <w:rFonts w:ascii="Times New Roman" w:hAnsi="Times New Roman" w:cs="Times New Roman"/>
            <w:i/>
            <w:iCs/>
            <w:sz w:val="24"/>
            <w:szCs w:val="24"/>
            <w:lang w:val="en-US"/>
          </w:rPr>
          <w:t>mail</w:t>
        </w:r>
        <w:r w:rsidRPr="009F4203">
          <w:rPr>
            <w:rStyle w:val="ae"/>
            <w:rFonts w:ascii="Times New Roman" w:hAnsi="Times New Roman" w:cs="Times New Roman"/>
            <w:i/>
            <w:iCs/>
            <w:sz w:val="24"/>
            <w:szCs w:val="24"/>
          </w:rPr>
          <w:t>/</w:t>
        </w:r>
      </w:hyperlink>
      <w:hyperlink r:id="rId12" w:history="1">
        <w:r w:rsidRPr="009F4203">
          <w:rPr>
            <w:rStyle w:val="ae"/>
            <w:rFonts w:ascii="Times New Roman" w:hAnsi="Times New Roman" w:cs="Times New Roman"/>
            <w:i/>
            <w:iCs/>
            <w:sz w:val="24"/>
            <w:szCs w:val="24"/>
            <w:lang w:val="en-US"/>
          </w:rPr>
          <w:t>ru</w:t>
        </w:r>
      </w:hyperlink>
      <w:r w:rsidRPr="009F4203">
        <w:rPr>
          <w:rFonts w:ascii="Times New Roman" w:hAnsi="Times New Roman" w:cs="Times New Roman"/>
          <w:i/>
          <w:iCs/>
          <w:sz w:val="24"/>
          <w:szCs w:val="24"/>
        </w:rPr>
        <w:t xml:space="preserve"> </w:t>
      </w:r>
    </w:p>
    <w:p w:rsidR="000E6724" w:rsidRPr="009F4203" w:rsidRDefault="000E6724" w:rsidP="000E6724">
      <w:pPr>
        <w:jc w:val="both"/>
        <w:rPr>
          <w:rFonts w:ascii="Times New Roman" w:hAnsi="Times New Roman" w:cs="Times New Roman"/>
          <w:b/>
          <w:bCs/>
          <w:sz w:val="24"/>
          <w:szCs w:val="24"/>
        </w:rPr>
      </w:pPr>
      <w:r w:rsidRPr="009F4203">
        <w:rPr>
          <w:rFonts w:ascii="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57150</wp:posOffset>
            </wp:positionH>
            <wp:positionV relativeFrom="paragraph">
              <wp:posOffset>13970</wp:posOffset>
            </wp:positionV>
            <wp:extent cx="1456055" cy="1878965"/>
            <wp:effectExtent l="19050" t="0" r="0" b="0"/>
            <wp:wrapSquare wrapText="bothSides"/>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1456055" cy="1878965"/>
                    </a:xfrm>
                    <a:prstGeom prst="rect">
                      <a:avLst/>
                    </a:prstGeom>
                    <a:noFill/>
                    <a:ln w="9525">
                      <a:noFill/>
                      <a:miter lim="800000"/>
                      <a:headEnd/>
                      <a:tailEnd/>
                    </a:ln>
                  </pic:spPr>
                </pic:pic>
              </a:graphicData>
            </a:graphic>
          </wp:anchor>
        </w:drawing>
      </w:r>
      <w:r w:rsidRPr="009F4203">
        <w:rPr>
          <w:rFonts w:ascii="Times New Roman" w:hAnsi="Times New Roman" w:cs="Times New Roman"/>
          <w:b/>
          <w:sz w:val="24"/>
          <w:szCs w:val="24"/>
        </w:rPr>
        <w:t>Администрация школы</w:t>
      </w:r>
    </w:p>
    <w:p w:rsidR="000E6724" w:rsidRPr="009F4203" w:rsidRDefault="000E6724" w:rsidP="000E6724">
      <w:pPr>
        <w:pStyle w:val="a9"/>
        <w:spacing w:before="0" w:after="0"/>
        <w:jc w:val="both"/>
        <w:rPr>
          <w:rFonts w:cs="Times New Roman"/>
          <w:iCs/>
        </w:rPr>
      </w:pPr>
    </w:p>
    <w:p w:rsidR="000E6724" w:rsidRPr="009F4203" w:rsidRDefault="000E6724" w:rsidP="000E6724">
      <w:pPr>
        <w:pStyle w:val="a9"/>
        <w:spacing w:before="0" w:after="0"/>
        <w:jc w:val="both"/>
        <w:rPr>
          <w:rFonts w:cs="Times New Roman"/>
        </w:rPr>
      </w:pPr>
      <w:r w:rsidRPr="009F4203">
        <w:rPr>
          <w:rFonts w:cs="Times New Roman"/>
          <w:iCs/>
        </w:rPr>
        <w:t>Директор школы</w:t>
      </w:r>
      <w:r w:rsidRPr="009F4203">
        <w:rPr>
          <w:rFonts w:cs="Times New Roman"/>
        </w:rPr>
        <w:t xml:space="preserve"> – </w:t>
      </w:r>
      <w:r w:rsidRPr="009F4203">
        <w:rPr>
          <w:rFonts w:cs="Times New Roman"/>
          <w:b/>
        </w:rPr>
        <w:t>Касимова Айгуль Кадырбаевна,</w:t>
      </w:r>
    </w:p>
    <w:p w:rsidR="000E6724" w:rsidRPr="009F4203" w:rsidRDefault="000E6724" w:rsidP="000E6724">
      <w:pPr>
        <w:pStyle w:val="a9"/>
        <w:jc w:val="both"/>
        <w:rPr>
          <w:rFonts w:cs="Times New Roman"/>
        </w:rPr>
      </w:pPr>
      <w:r w:rsidRPr="009F4203">
        <w:rPr>
          <w:rFonts w:cs="Times New Roman"/>
          <w:b/>
          <w:bCs/>
          <w:i/>
          <w:iCs/>
        </w:rPr>
        <w:t xml:space="preserve">окончившая курсы по Программе  повышения квалификации Руководителей  общеобразовательных организаций РК, </w:t>
      </w:r>
      <w:r w:rsidR="009F4203">
        <w:rPr>
          <w:rFonts w:cs="Times New Roman"/>
          <w:b/>
          <w:bCs/>
          <w:i/>
          <w:iCs/>
        </w:rPr>
        <w:t xml:space="preserve"> учитель биологии ,</w:t>
      </w:r>
      <w:r w:rsidRPr="009F4203">
        <w:rPr>
          <w:rFonts w:cs="Times New Roman"/>
          <w:b/>
          <w:bCs/>
          <w:i/>
          <w:iCs/>
        </w:rPr>
        <w:t xml:space="preserve">высшая категория. </w:t>
      </w:r>
    </w:p>
    <w:p w:rsidR="000E6724" w:rsidRPr="009F4203" w:rsidRDefault="000E6724" w:rsidP="000E6724">
      <w:pPr>
        <w:pStyle w:val="a9"/>
        <w:spacing w:before="0" w:after="0"/>
        <w:jc w:val="both"/>
        <w:rPr>
          <w:rFonts w:cs="Times New Roman"/>
        </w:rPr>
      </w:pPr>
    </w:p>
    <w:p w:rsidR="000E6724" w:rsidRPr="009F4203" w:rsidRDefault="000E6724" w:rsidP="000E6724">
      <w:pPr>
        <w:pStyle w:val="a9"/>
        <w:spacing w:before="0" w:after="0"/>
        <w:jc w:val="both"/>
        <w:rPr>
          <w:rFonts w:cs="Times New Roman"/>
        </w:rPr>
      </w:pPr>
    </w:p>
    <w:p w:rsidR="000E6724" w:rsidRPr="009F4203" w:rsidRDefault="000E6724" w:rsidP="000E6724">
      <w:pPr>
        <w:pStyle w:val="a9"/>
        <w:spacing w:before="0" w:after="0"/>
        <w:jc w:val="both"/>
        <w:rPr>
          <w:rFonts w:cs="Times New Roman"/>
        </w:rPr>
      </w:pPr>
      <w:r w:rsidRPr="009F4203">
        <w:rPr>
          <w:rFonts w:cs="Times New Roman"/>
        </w:rPr>
        <w:t xml:space="preserve">Заместитель директора по учебно-воспитательной работе – </w:t>
      </w:r>
    </w:p>
    <w:p w:rsidR="000E6724" w:rsidRPr="009F4203" w:rsidRDefault="000E6724" w:rsidP="000E6724">
      <w:pPr>
        <w:pStyle w:val="a9"/>
        <w:spacing w:before="0" w:after="0"/>
        <w:jc w:val="both"/>
        <w:rPr>
          <w:rFonts w:cs="Times New Roman"/>
          <w:b/>
        </w:rPr>
      </w:pPr>
      <w:r w:rsidRPr="009F4203">
        <w:rPr>
          <w:rFonts w:cs="Times New Roman"/>
          <w:b/>
        </w:rPr>
        <w:t xml:space="preserve">             </w:t>
      </w:r>
      <w:r w:rsidR="009F4203">
        <w:rPr>
          <w:rFonts w:cs="Times New Roman"/>
          <w:b/>
        </w:rPr>
        <w:t xml:space="preserve">                 </w:t>
      </w:r>
      <w:r w:rsidR="002C7035" w:rsidRPr="009F4203">
        <w:rPr>
          <w:rFonts w:cs="Times New Roman"/>
          <w:b/>
        </w:rPr>
        <w:t>Ибатова Бибигуль Гарифуллаевна</w:t>
      </w:r>
      <w:r w:rsidRPr="009F4203">
        <w:rPr>
          <w:rFonts w:cs="Times New Roman"/>
          <w:b/>
        </w:rPr>
        <w:t xml:space="preserve">, </w:t>
      </w:r>
      <w:r w:rsidR="002C7035" w:rsidRPr="009F4203">
        <w:rPr>
          <w:rFonts w:cs="Times New Roman"/>
          <w:b/>
        </w:rPr>
        <w:t>3</w:t>
      </w:r>
      <w:r w:rsidRPr="009F4203">
        <w:rPr>
          <w:rFonts w:cs="Times New Roman"/>
          <w:b/>
        </w:rPr>
        <w:t xml:space="preserve"> уровень,</w:t>
      </w:r>
      <w:r w:rsidR="002C7035" w:rsidRPr="009F4203">
        <w:rPr>
          <w:rFonts w:cs="Times New Roman"/>
          <w:b/>
        </w:rPr>
        <w:t xml:space="preserve"> учтель казахского языка и литературы ,</w:t>
      </w:r>
      <w:r w:rsidRPr="009F4203">
        <w:rPr>
          <w:rFonts w:cs="Times New Roman"/>
          <w:b/>
        </w:rPr>
        <w:t xml:space="preserve"> высшая категория </w:t>
      </w:r>
      <w:r w:rsidR="002C7035" w:rsidRPr="009F4203">
        <w:rPr>
          <w:rFonts w:cs="Times New Roman"/>
          <w:b/>
        </w:rPr>
        <w:t>.</w:t>
      </w:r>
    </w:p>
    <w:p w:rsidR="000E6724" w:rsidRPr="009F4203" w:rsidRDefault="000E6724" w:rsidP="000E6724">
      <w:pPr>
        <w:pStyle w:val="a9"/>
        <w:spacing w:before="0" w:after="0"/>
        <w:jc w:val="both"/>
        <w:rPr>
          <w:rFonts w:cs="Times New Roman"/>
        </w:rPr>
      </w:pPr>
      <w:r w:rsidRPr="009F4203">
        <w:rPr>
          <w:rFonts w:cs="Times New Roman"/>
        </w:rPr>
        <w:t xml:space="preserve">Заместитель директора по воспитательной работе – </w:t>
      </w:r>
    </w:p>
    <w:p w:rsidR="000E6724" w:rsidRPr="009F4203" w:rsidRDefault="000E6724" w:rsidP="000E6724">
      <w:pPr>
        <w:pStyle w:val="a9"/>
        <w:spacing w:before="0" w:after="0"/>
        <w:jc w:val="both"/>
        <w:rPr>
          <w:rFonts w:cs="Times New Roman"/>
          <w:b/>
        </w:rPr>
      </w:pPr>
      <w:r w:rsidRPr="009F4203">
        <w:rPr>
          <w:rFonts w:cs="Times New Roman"/>
        </w:rPr>
        <w:t xml:space="preserve">       </w:t>
      </w:r>
      <w:r w:rsidR="009F4203">
        <w:rPr>
          <w:rFonts w:cs="Times New Roman"/>
        </w:rPr>
        <w:t xml:space="preserve">                     </w:t>
      </w:r>
      <w:r w:rsidRPr="009F4203">
        <w:rPr>
          <w:rFonts w:cs="Times New Roman"/>
          <w:b/>
        </w:rPr>
        <w:t>Узакбаева Гульмира Акадиловна,</w:t>
      </w:r>
      <w:r w:rsidR="009F4203">
        <w:rPr>
          <w:rFonts w:cs="Times New Roman"/>
          <w:b/>
        </w:rPr>
        <w:t xml:space="preserve"> учитель истории</w:t>
      </w:r>
      <w:r w:rsidRPr="009F4203">
        <w:rPr>
          <w:rFonts w:cs="Times New Roman"/>
          <w:b/>
        </w:rPr>
        <w:t xml:space="preserve"> вторая категория</w:t>
      </w:r>
    </w:p>
    <w:p w:rsidR="000E6724" w:rsidRPr="009F4203" w:rsidRDefault="000E6724" w:rsidP="000E6724">
      <w:pPr>
        <w:pStyle w:val="Default"/>
        <w:ind w:firstLine="720"/>
        <w:jc w:val="both"/>
        <w:rPr>
          <w:b/>
        </w:rPr>
      </w:pPr>
    </w:p>
    <w:p w:rsidR="000E6724" w:rsidRPr="009F4203" w:rsidRDefault="000E6724" w:rsidP="000E6724">
      <w:pPr>
        <w:ind w:left="2124" w:firstLine="708"/>
        <w:jc w:val="both"/>
        <w:rPr>
          <w:rFonts w:ascii="Times New Roman" w:hAnsi="Times New Roman" w:cs="Times New Roman"/>
          <w:b/>
          <w:bCs/>
          <w:sz w:val="24"/>
          <w:szCs w:val="24"/>
        </w:rPr>
      </w:pPr>
      <w:r w:rsidRPr="009F4203">
        <w:rPr>
          <w:rFonts w:ascii="Times New Roman" w:hAnsi="Times New Roman" w:cs="Times New Roman"/>
          <w:b/>
          <w:bCs/>
          <w:sz w:val="24"/>
          <w:szCs w:val="24"/>
        </w:rPr>
        <w:t>Режим работы школы</w:t>
      </w:r>
    </w:p>
    <w:p w:rsidR="000E6724" w:rsidRPr="009F4203" w:rsidRDefault="000E6724" w:rsidP="000E6724">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b/>
          <w:i/>
          <w:color w:val="000000"/>
          <w:sz w:val="24"/>
          <w:szCs w:val="24"/>
          <w:lang w:eastAsia="ru-RU"/>
        </w:rPr>
        <w:tab/>
      </w:r>
      <w:r w:rsidRPr="009F4203">
        <w:rPr>
          <w:rFonts w:ascii="Times New Roman" w:hAnsi="Times New Roman" w:cs="Times New Roman"/>
          <w:color w:val="000000"/>
          <w:sz w:val="24"/>
          <w:szCs w:val="24"/>
          <w:lang w:eastAsia="ru-RU"/>
        </w:rPr>
        <w:tab/>
        <w:t xml:space="preserve">Режим работы школы определен в соответствии с Уставом школы  как пятидневный для 1 </w:t>
      </w:r>
      <w:r w:rsidR="008E1EC5" w:rsidRPr="009F4203">
        <w:rPr>
          <w:rFonts w:ascii="Times New Roman" w:hAnsi="Times New Roman" w:cs="Times New Roman"/>
          <w:color w:val="000000"/>
          <w:sz w:val="24"/>
          <w:szCs w:val="24"/>
          <w:lang w:eastAsia="ru-RU"/>
        </w:rPr>
        <w:t xml:space="preserve">- </w:t>
      </w:r>
      <w:r w:rsidRPr="009F4203">
        <w:rPr>
          <w:rFonts w:ascii="Times New Roman" w:hAnsi="Times New Roman" w:cs="Times New Roman"/>
          <w:color w:val="000000"/>
          <w:sz w:val="24"/>
          <w:szCs w:val="24"/>
          <w:lang w:val="kk-KZ" w:eastAsia="ru-RU"/>
        </w:rPr>
        <w:t>11</w:t>
      </w:r>
      <w:r w:rsidRPr="009F4203">
        <w:rPr>
          <w:rFonts w:ascii="Times New Roman" w:hAnsi="Times New Roman" w:cs="Times New Roman"/>
          <w:color w:val="000000"/>
          <w:sz w:val="24"/>
          <w:szCs w:val="24"/>
          <w:lang w:eastAsia="ru-RU"/>
        </w:rPr>
        <w:t xml:space="preserve"> классах. Учебный год начинается 1 сентября. Продолжительность учебного года в 1-х классах 33 недели, 2-11 классах – 34 недели. Учебный год делится на учебные четверти в 1-</w:t>
      </w:r>
      <w:r w:rsidRPr="009F4203">
        <w:rPr>
          <w:rFonts w:ascii="Times New Roman" w:hAnsi="Times New Roman" w:cs="Times New Roman"/>
          <w:color w:val="000000"/>
          <w:sz w:val="24"/>
          <w:szCs w:val="24"/>
          <w:lang w:val="kk-KZ" w:eastAsia="ru-RU"/>
        </w:rPr>
        <w:t>11</w:t>
      </w:r>
      <w:r w:rsidRPr="009F4203">
        <w:rPr>
          <w:rFonts w:ascii="Times New Roman" w:hAnsi="Times New Roman" w:cs="Times New Roman"/>
          <w:color w:val="000000"/>
          <w:sz w:val="24"/>
          <w:szCs w:val="24"/>
          <w:lang w:eastAsia="ru-RU"/>
        </w:rPr>
        <w:t xml:space="preserve"> классах.  Продолжительность урока – 4</w:t>
      </w:r>
      <w:r w:rsidR="008E1EC5" w:rsidRPr="009F4203">
        <w:rPr>
          <w:rFonts w:ascii="Times New Roman" w:hAnsi="Times New Roman" w:cs="Times New Roman"/>
          <w:color w:val="000000"/>
          <w:sz w:val="24"/>
          <w:szCs w:val="24"/>
          <w:lang w:eastAsia="ru-RU"/>
        </w:rPr>
        <w:t>0</w:t>
      </w:r>
      <w:r w:rsidRPr="009F4203">
        <w:rPr>
          <w:rFonts w:ascii="Times New Roman" w:hAnsi="Times New Roman" w:cs="Times New Roman"/>
          <w:color w:val="000000"/>
          <w:sz w:val="24"/>
          <w:szCs w:val="24"/>
          <w:lang w:eastAsia="ru-RU"/>
        </w:rPr>
        <w:t xml:space="preserve"> минут,  обучение проходит в </w:t>
      </w:r>
      <w:r w:rsidRPr="009F4203">
        <w:rPr>
          <w:rFonts w:ascii="Times New Roman" w:hAnsi="Times New Roman" w:cs="Times New Roman"/>
          <w:color w:val="000000"/>
          <w:sz w:val="24"/>
          <w:szCs w:val="24"/>
          <w:lang w:val="kk-KZ" w:eastAsia="ru-RU"/>
        </w:rPr>
        <w:t>две смены</w:t>
      </w:r>
      <w:r w:rsidR="008E1EC5" w:rsidRPr="009F4203">
        <w:rPr>
          <w:rFonts w:ascii="Times New Roman" w:hAnsi="Times New Roman" w:cs="Times New Roman"/>
          <w:color w:val="000000"/>
          <w:sz w:val="24"/>
          <w:szCs w:val="24"/>
          <w:lang w:val="kk-KZ" w:eastAsia="ru-RU"/>
        </w:rPr>
        <w:t xml:space="preserve">. </w:t>
      </w:r>
    </w:p>
    <w:p w:rsidR="009F4203" w:rsidRDefault="009F4203" w:rsidP="000E6724">
      <w:pPr>
        <w:spacing w:after="0" w:line="240" w:lineRule="auto"/>
        <w:ind w:firstLine="708"/>
        <w:jc w:val="both"/>
        <w:rPr>
          <w:rFonts w:ascii="Times New Roman" w:hAnsi="Times New Roman" w:cs="Times New Roman"/>
          <w:color w:val="000000"/>
          <w:sz w:val="24"/>
          <w:szCs w:val="24"/>
          <w:u w:val="single"/>
          <w:lang w:eastAsia="ru-RU"/>
        </w:rPr>
      </w:pPr>
    </w:p>
    <w:p w:rsidR="000E6724" w:rsidRPr="009F4203" w:rsidRDefault="000E6724" w:rsidP="000E6724">
      <w:pPr>
        <w:spacing w:after="0" w:line="240" w:lineRule="auto"/>
        <w:ind w:firstLine="708"/>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u w:val="single"/>
          <w:lang w:eastAsia="ru-RU"/>
        </w:rPr>
        <w:t>В начальной школе</w:t>
      </w:r>
      <w:r w:rsidRPr="009F4203">
        <w:rPr>
          <w:rFonts w:ascii="Times New Roman" w:hAnsi="Times New Roman" w:cs="Times New Roman"/>
          <w:color w:val="000000"/>
          <w:sz w:val="24"/>
          <w:szCs w:val="24"/>
          <w:lang w:eastAsia="ru-RU"/>
        </w:rPr>
        <w:t>:</w:t>
      </w:r>
    </w:p>
    <w:p w:rsidR="000E6724" w:rsidRPr="009F4203" w:rsidRDefault="000E6724" w:rsidP="000E6724">
      <w:pPr>
        <w:spacing w:after="0" w:line="240" w:lineRule="auto"/>
        <w:ind w:firstLine="708"/>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 xml:space="preserve">В соответствии с Санитарными правилами «Санитарно-эпидемиологические требования к объектам образования»,  утвержденными приказом Министра национальной экономики РК от </w:t>
      </w:r>
      <w:r w:rsidR="008E1EC5" w:rsidRPr="009F4203">
        <w:rPr>
          <w:rFonts w:ascii="Times New Roman" w:hAnsi="Times New Roman" w:cs="Times New Roman"/>
          <w:color w:val="000000"/>
          <w:sz w:val="24"/>
          <w:szCs w:val="24"/>
          <w:lang w:eastAsia="ru-RU"/>
        </w:rPr>
        <w:t xml:space="preserve">16 августа </w:t>
      </w:r>
      <w:r w:rsidRPr="009F4203">
        <w:rPr>
          <w:rFonts w:ascii="Times New Roman" w:hAnsi="Times New Roman" w:cs="Times New Roman"/>
          <w:color w:val="000000"/>
          <w:sz w:val="24"/>
          <w:szCs w:val="24"/>
          <w:lang w:eastAsia="ru-RU"/>
        </w:rPr>
        <w:t xml:space="preserve"> 201</w:t>
      </w:r>
      <w:r w:rsidR="008E1EC5" w:rsidRPr="009F4203">
        <w:rPr>
          <w:rFonts w:ascii="Times New Roman" w:hAnsi="Times New Roman" w:cs="Times New Roman"/>
          <w:color w:val="000000"/>
          <w:sz w:val="24"/>
          <w:szCs w:val="24"/>
          <w:lang w:eastAsia="ru-RU"/>
        </w:rPr>
        <w:t>7</w:t>
      </w:r>
      <w:r w:rsidRPr="009F4203">
        <w:rPr>
          <w:rFonts w:ascii="Times New Roman" w:hAnsi="Times New Roman" w:cs="Times New Roman"/>
          <w:color w:val="000000"/>
          <w:sz w:val="24"/>
          <w:szCs w:val="24"/>
          <w:lang w:eastAsia="ru-RU"/>
        </w:rPr>
        <w:t xml:space="preserve"> года № </w:t>
      </w:r>
      <w:r w:rsidR="008E1EC5" w:rsidRPr="009F4203">
        <w:rPr>
          <w:rFonts w:ascii="Times New Roman" w:hAnsi="Times New Roman" w:cs="Times New Roman"/>
          <w:color w:val="000000"/>
          <w:sz w:val="24"/>
          <w:szCs w:val="24"/>
          <w:lang w:eastAsia="ru-RU"/>
        </w:rPr>
        <w:t>611</w:t>
      </w:r>
      <w:r w:rsidRPr="009F4203">
        <w:rPr>
          <w:rFonts w:ascii="Times New Roman" w:hAnsi="Times New Roman" w:cs="Times New Roman"/>
          <w:color w:val="000000"/>
          <w:sz w:val="24"/>
          <w:szCs w:val="24"/>
          <w:lang w:eastAsia="ru-RU"/>
        </w:rPr>
        <w:t>, независимо от продолжительности учебной недели основная (инвариатная) учебная нагрузка учащихся составляет  не более пяти уроков в начальной школе. В первых классах применяют «ступенчатый» режим учебных занятий с постепенным наращиванием учебной нагрузки. Согласно ТУП начального образования , (Приказ МОН РК №453 от 15 июля 2016 года) недельная нагрузка в 1-х классах составляет 22 часа и вариативный компонент 2-часа («Юный книголюб» и «Штриховка и развитие речи»)</w:t>
      </w:r>
    </w:p>
    <w:p w:rsidR="000E6724" w:rsidRPr="009F4203" w:rsidRDefault="000E6724" w:rsidP="000E6724">
      <w:pPr>
        <w:spacing w:after="0" w:line="240" w:lineRule="auto"/>
        <w:jc w:val="both"/>
        <w:rPr>
          <w:rFonts w:ascii="Times New Roman" w:hAnsi="Times New Roman" w:cs="Times New Roman"/>
          <w:color w:val="000000"/>
          <w:sz w:val="24"/>
          <w:szCs w:val="24"/>
          <w:lang w:eastAsia="ru-RU"/>
        </w:rPr>
      </w:pPr>
    </w:p>
    <w:p w:rsidR="000E6724" w:rsidRPr="009F4203" w:rsidRDefault="000E6724" w:rsidP="000E6724">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lastRenderedPageBreak/>
        <w:t>Начало занятий – 8.30.. Работа кружков с 14.00 до 17.00 часов, секций с 15.00 до 17.00 часов. Время проведения внеклассных мероприятий  с 1-4 классы до 16.00 часов. Дополнительные каникулы  для 1 класса  2 неделя февраля.</w:t>
      </w:r>
    </w:p>
    <w:p w:rsidR="000E6724" w:rsidRPr="009F4203" w:rsidRDefault="000E6724" w:rsidP="000E6724">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ab/>
      </w:r>
    </w:p>
    <w:p w:rsidR="000E6724" w:rsidRPr="009F4203" w:rsidRDefault="000E6724" w:rsidP="000E6724">
      <w:pPr>
        <w:spacing w:after="0" w:line="240" w:lineRule="auto"/>
        <w:jc w:val="both"/>
        <w:rPr>
          <w:rFonts w:ascii="Times New Roman" w:hAnsi="Times New Roman" w:cs="Times New Roman"/>
          <w:color w:val="000000"/>
          <w:sz w:val="24"/>
          <w:szCs w:val="24"/>
          <w:u w:val="single"/>
          <w:lang w:eastAsia="ru-RU"/>
        </w:rPr>
      </w:pPr>
      <w:r w:rsidRPr="009F4203">
        <w:rPr>
          <w:rFonts w:ascii="Times New Roman" w:hAnsi="Times New Roman" w:cs="Times New Roman"/>
          <w:color w:val="000000"/>
          <w:sz w:val="24"/>
          <w:szCs w:val="24"/>
          <w:u w:val="single"/>
          <w:lang w:eastAsia="ru-RU"/>
        </w:rPr>
        <w:t>В основной школе:</w:t>
      </w:r>
    </w:p>
    <w:p w:rsidR="000E6724" w:rsidRPr="009F4203" w:rsidRDefault="000E6724" w:rsidP="000E6724">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Начало занятий – 8.30. Окончание занятий в 14.10 часов. Работа кружков с 15.00 до 17.00 часов, секций с 15.00 до 18.00 часов (в соответствии с расписанием). Время проведения внеклассных мероприятий  с 5-7  классы до 18.00 часов, 8-9 классы до 20.00 часов.</w:t>
      </w:r>
    </w:p>
    <w:p w:rsidR="000E6724" w:rsidRPr="009F4203" w:rsidRDefault="000E6724" w:rsidP="000E6724">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Режим каникул – традиционный: осенние, зимние, весенние и летние.</w:t>
      </w:r>
    </w:p>
    <w:p w:rsidR="000E6724" w:rsidRPr="009F4203" w:rsidRDefault="000E6724" w:rsidP="000E6724">
      <w:pPr>
        <w:spacing w:after="0" w:line="240" w:lineRule="auto"/>
        <w:jc w:val="both"/>
        <w:rPr>
          <w:rFonts w:ascii="Times New Roman" w:hAnsi="Times New Roman" w:cs="Times New Roman"/>
          <w:color w:val="000000"/>
          <w:sz w:val="24"/>
          <w:szCs w:val="24"/>
          <w:u w:val="single"/>
          <w:lang w:eastAsia="ru-RU"/>
        </w:rPr>
      </w:pPr>
      <w:r w:rsidRPr="009F4203">
        <w:rPr>
          <w:rFonts w:ascii="Times New Roman" w:hAnsi="Times New Roman" w:cs="Times New Roman"/>
          <w:color w:val="000000"/>
          <w:sz w:val="24"/>
          <w:szCs w:val="24"/>
          <w:u w:val="single"/>
          <w:lang w:eastAsia="ru-RU"/>
        </w:rPr>
        <w:t>В старшей  школе:</w:t>
      </w:r>
    </w:p>
    <w:p w:rsidR="000E6724" w:rsidRPr="009F4203" w:rsidRDefault="000E6724" w:rsidP="000E6724">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Начало занятий – 8.30. Окончание занятий в 14.10 часов. Работа кружков с 15.00 до 17.00 часов, секций, консультаций с 15.00 до 18.00 часов (в соответствии с расписанием). Время проведения внеклассных мероприятий до 20.00 часов.</w:t>
      </w:r>
    </w:p>
    <w:p w:rsidR="000E6724" w:rsidRPr="009F4203" w:rsidRDefault="000E6724" w:rsidP="000E6724">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Режим каникул – традиционный: осенние, зимние, весенние и летние.</w:t>
      </w:r>
    </w:p>
    <w:p w:rsidR="000E6724" w:rsidRPr="009F4203" w:rsidRDefault="000E6724" w:rsidP="000E6724">
      <w:pPr>
        <w:spacing w:after="0" w:line="240" w:lineRule="auto"/>
        <w:jc w:val="both"/>
        <w:rPr>
          <w:rFonts w:ascii="Times New Roman" w:hAnsi="Times New Roman" w:cs="Times New Roman"/>
          <w:color w:val="000000"/>
          <w:sz w:val="24"/>
          <w:szCs w:val="24"/>
          <w:lang w:eastAsia="ru-RU"/>
        </w:rPr>
      </w:pPr>
    </w:p>
    <w:p w:rsidR="000E6724" w:rsidRPr="009F4203" w:rsidRDefault="000E6724" w:rsidP="000E6724">
      <w:pPr>
        <w:spacing w:after="0" w:line="240" w:lineRule="auto"/>
        <w:jc w:val="both"/>
        <w:rPr>
          <w:rFonts w:ascii="Times New Roman" w:hAnsi="Times New Roman" w:cs="Times New Roman"/>
          <w:i/>
          <w:color w:val="000000"/>
          <w:sz w:val="24"/>
          <w:szCs w:val="24"/>
          <w:lang w:eastAsia="ru-RU"/>
        </w:rPr>
      </w:pPr>
      <w:r w:rsidRPr="009F4203">
        <w:rPr>
          <w:rFonts w:ascii="Times New Roman" w:hAnsi="Times New Roman" w:cs="Times New Roman"/>
          <w:color w:val="000000"/>
          <w:sz w:val="24"/>
          <w:szCs w:val="24"/>
          <w:lang w:eastAsia="ru-RU"/>
        </w:rPr>
        <w:tab/>
      </w:r>
      <w:r w:rsidRPr="009F4203">
        <w:rPr>
          <w:rFonts w:ascii="Times New Roman" w:hAnsi="Times New Roman" w:cs="Times New Roman"/>
          <w:i/>
          <w:color w:val="000000"/>
          <w:sz w:val="24"/>
          <w:szCs w:val="24"/>
          <w:lang w:eastAsia="ru-RU"/>
        </w:rPr>
        <w:t xml:space="preserve">Формы получения образования -  очная </w:t>
      </w:r>
      <w:r w:rsidR="008E1EC5" w:rsidRPr="009F4203">
        <w:rPr>
          <w:rFonts w:ascii="Times New Roman" w:hAnsi="Times New Roman" w:cs="Times New Roman"/>
          <w:i/>
          <w:color w:val="000000"/>
          <w:sz w:val="24"/>
          <w:szCs w:val="24"/>
          <w:lang w:eastAsia="ru-RU"/>
        </w:rPr>
        <w:t>215</w:t>
      </w:r>
      <w:r w:rsidRPr="009F4203">
        <w:rPr>
          <w:rFonts w:ascii="Times New Roman" w:hAnsi="Times New Roman" w:cs="Times New Roman"/>
          <w:i/>
          <w:color w:val="000000"/>
          <w:sz w:val="24"/>
          <w:szCs w:val="24"/>
          <w:lang w:eastAsia="ru-RU"/>
        </w:rPr>
        <w:t xml:space="preserve"> человек, индивидуальное обучение на дому-</w:t>
      </w:r>
      <w:r w:rsidR="008E1EC5" w:rsidRPr="009F4203">
        <w:rPr>
          <w:rFonts w:ascii="Times New Roman" w:hAnsi="Times New Roman" w:cs="Times New Roman"/>
          <w:i/>
          <w:color w:val="000000"/>
          <w:sz w:val="24"/>
          <w:szCs w:val="24"/>
          <w:lang w:eastAsia="ru-RU"/>
        </w:rPr>
        <w:t>2</w:t>
      </w:r>
      <w:r w:rsidRPr="009F4203">
        <w:rPr>
          <w:rFonts w:ascii="Times New Roman" w:hAnsi="Times New Roman" w:cs="Times New Roman"/>
          <w:i/>
          <w:color w:val="000000"/>
          <w:sz w:val="24"/>
          <w:szCs w:val="24"/>
          <w:lang w:eastAsia="ru-RU"/>
        </w:rPr>
        <w:t xml:space="preserve"> человек:</w:t>
      </w:r>
    </w:p>
    <w:p w:rsidR="000E6724" w:rsidRPr="009F4203" w:rsidRDefault="000E6724" w:rsidP="000E6724">
      <w:pPr>
        <w:spacing w:after="0" w:line="240" w:lineRule="auto"/>
        <w:jc w:val="both"/>
        <w:rPr>
          <w:rFonts w:ascii="Times New Roman" w:hAnsi="Times New Roman" w:cs="Times New Roman"/>
          <w:color w:val="000000"/>
          <w:sz w:val="24"/>
          <w:szCs w:val="24"/>
        </w:rPr>
      </w:pPr>
    </w:p>
    <w:p w:rsidR="000E6724" w:rsidRPr="009F4203" w:rsidRDefault="000E6724" w:rsidP="000E6724">
      <w:pPr>
        <w:spacing w:after="0" w:line="240" w:lineRule="auto"/>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 xml:space="preserve">Миссия школы: обеспечивать и поддерживать процессы самопознания и самореализации личности ребенка, развитие его индивидуальности, формирование конкурентоспособности и зрелой </w:t>
      </w:r>
      <w:r w:rsidR="00560ED7" w:rsidRPr="009F4203">
        <w:rPr>
          <w:rFonts w:ascii="Times New Roman" w:hAnsi="Times New Roman" w:cs="Times New Roman"/>
          <w:color w:val="000000"/>
          <w:sz w:val="24"/>
          <w:szCs w:val="24"/>
        </w:rPr>
        <w:t>гражданской</w:t>
      </w:r>
      <w:r w:rsidRPr="009F4203">
        <w:rPr>
          <w:rFonts w:ascii="Times New Roman" w:hAnsi="Times New Roman" w:cs="Times New Roman"/>
          <w:color w:val="000000"/>
          <w:sz w:val="24"/>
          <w:szCs w:val="24"/>
        </w:rPr>
        <w:t xml:space="preserve"> позиции.</w:t>
      </w:r>
    </w:p>
    <w:p w:rsidR="000E6724" w:rsidRPr="009F4203" w:rsidRDefault="000E6724" w:rsidP="000E6724">
      <w:pPr>
        <w:spacing w:after="0" w:line="240" w:lineRule="auto"/>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Основная идея образования в школе: образование ради нового качества жизни.</w:t>
      </w:r>
    </w:p>
    <w:p w:rsidR="000E6724" w:rsidRPr="009F4203" w:rsidRDefault="000E6724" w:rsidP="000E6724">
      <w:pPr>
        <w:spacing w:after="0" w:line="240" w:lineRule="auto"/>
        <w:ind w:firstLine="539"/>
        <w:jc w:val="both"/>
        <w:rPr>
          <w:rFonts w:ascii="Times New Roman" w:hAnsi="Times New Roman" w:cs="Times New Roman"/>
          <w:b/>
          <w:color w:val="000000"/>
          <w:sz w:val="24"/>
          <w:szCs w:val="24"/>
          <w:lang w:eastAsia="ru-RU"/>
        </w:rPr>
      </w:pPr>
    </w:p>
    <w:p w:rsidR="000E6724" w:rsidRPr="009F4203" w:rsidRDefault="000E6724" w:rsidP="000E6724">
      <w:pPr>
        <w:spacing w:after="0" w:line="240" w:lineRule="auto"/>
        <w:ind w:firstLine="720"/>
        <w:jc w:val="both"/>
        <w:rPr>
          <w:rFonts w:ascii="Times New Roman" w:hAnsi="Times New Roman" w:cs="Times New Roman"/>
          <w:b/>
          <w:i/>
          <w:color w:val="000000"/>
          <w:sz w:val="24"/>
          <w:szCs w:val="24"/>
          <w:lang w:eastAsia="ru-RU"/>
        </w:rPr>
      </w:pPr>
      <w:r w:rsidRPr="009F4203">
        <w:rPr>
          <w:rFonts w:ascii="Times New Roman" w:hAnsi="Times New Roman" w:cs="Times New Roman"/>
          <w:b/>
          <w:i/>
          <w:color w:val="000000"/>
          <w:sz w:val="24"/>
          <w:szCs w:val="24"/>
          <w:lang w:eastAsia="ru-RU"/>
        </w:rPr>
        <w:t>Контингент учащихся на конец 201</w:t>
      </w:r>
      <w:r w:rsidRPr="009F4203">
        <w:rPr>
          <w:rFonts w:ascii="Times New Roman" w:hAnsi="Times New Roman" w:cs="Times New Roman"/>
          <w:b/>
          <w:i/>
          <w:color w:val="000000"/>
          <w:sz w:val="24"/>
          <w:szCs w:val="24"/>
          <w:lang w:val="kk-KZ" w:eastAsia="ru-RU"/>
        </w:rPr>
        <w:t>6</w:t>
      </w:r>
      <w:r w:rsidRPr="009F4203">
        <w:rPr>
          <w:rFonts w:ascii="Times New Roman" w:hAnsi="Times New Roman" w:cs="Times New Roman"/>
          <w:b/>
          <w:i/>
          <w:color w:val="000000"/>
          <w:sz w:val="24"/>
          <w:szCs w:val="24"/>
          <w:lang w:eastAsia="ru-RU"/>
        </w:rPr>
        <w:t>-201</w:t>
      </w:r>
      <w:r w:rsidRPr="009F4203">
        <w:rPr>
          <w:rFonts w:ascii="Times New Roman" w:hAnsi="Times New Roman" w:cs="Times New Roman"/>
          <w:b/>
          <w:i/>
          <w:color w:val="000000"/>
          <w:sz w:val="24"/>
          <w:szCs w:val="24"/>
          <w:lang w:val="kk-KZ" w:eastAsia="ru-RU"/>
        </w:rPr>
        <w:t>7</w:t>
      </w:r>
      <w:r w:rsidRPr="009F4203">
        <w:rPr>
          <w:rFonts w:ascii="Times New Roman" w:hAnsi="Times New Roman" w:cs="Times New Roman"/>
          <w:b/>
          <w:i/>
          <w:color w:val="000000"/>
          <w:sz w:val="24"/>
          <w:szCs w:val="24"/>
          <w:lang w:eastAsia="ru-RU"/>
        </w:rPr>
        <w:t xml:space="preserve"> уч</w:t>
      </w:r>
      <w:r w:rsidRPr="009F4203">
        <w:rPr>
          <w:rFonts w:ascii="Times New Roman" w:hAnsi="Times New Roman" w:cs="Times New Roman"/>
          <w:b/>
          <w:i/>
          <w:color w:val="000000"/>
          <w:sz w:val="24"/>
          <w:szCs w:val="24"/>
          <w:lang w:val="kk-KZ" w:eastAsia="ru-RU"/>
        </w:rPr>
        <w:t xml:space="preserve">ебного </w:t>
      </w:r>
      <w:r w:rsidRPr="009F4203">
        <w:rPr>
          <w:rFonts w:ascii="Times New Roman" w:hAnsi="Times New Roman" w:cs="Times New Roman"/>
          <w:b/>
          <w:i/>
          <w:color w:val="000000"/>
          <w:sz w:val="24"/>
          <w:szCs w:val="24"/>
          <w:lang w:eastAsia="ru-RU"/>
        </w:rPr>
        <w:t>года: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402"/>
        <w:gridCol w:w="1276"/>
        <w:gridCol w:w="1437"/>
        <w:gridCol w:w="4064"/>
      </w:tblGrid>
      <w:tr w:rsidR="000E6724" w:rsidRPr="009F4203" w:rsidTr="00E632D9">
        <w:trPr>
          <w:cantSplit/>
          <w:trHeight w:val="1208"/>
        </w:trPr>
        <w:tc>
          <w:tcPr>
            <w:tcW w:w="2402" w:type="dxa"/>
            <w:tcBorders>
              <w:top w:val="single" w:sz="6" w:space="0" w:color="auto"/>
              <w:left w:val="single" w:sz="6" w:space="0" w:color="auto"/>
              <w:bottom w:val="single" w:sz="6" w:space="0" w:color="auto"/>
              <w:right w:val="single" w:sz="6" w:space="0" w:color="auto"/>
            </w:tcBorders>
            <w:hideMark/>
          </w:tcPr>
          <w:p w:rsidR="000E6724" w:rsidRPr="009F4203" w:rsidRDefault="000E6724" w:rsidP="00E632D9">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Класс</w:t>
            </w:r>
          </w:p>
        </w:tc>
        <w:tc>
          <w:tcPr>
            <w:tcW w:w="1276" w:type="dxa"/>
            <w:tcBorders>
              <w:top w:val="single" w:sz="6" w:space="0" w:color="auto"/>
              <w:left w:val="single" w:sz="6" w:space="0" w:color="auto"/>
              <w:bottom w:val="single" w:sz="6" w:space="0" w:color="auto"/>
              <w:right w:val="single" w:sz="6" w:space="0" w:color="auto"/>
            </w:tcBorders>
            <w:hideMark/>
          </w:tcPr>
          <w:p w:rsidR="000E6724" w:rsidRPr="009F4203" w:rsidRDefault="000E6724" w:rsidP="00E632D9">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 xml:space="preserve">Общее </w:t>
            </w:r>
          </w:p>
          <w:p w:rsidR="000E6724" w:rsidRPr="009F4203" w:rsidRDefault="000E6724" w:rsidP="00E632D9">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кол-во классов</w:t>
            </w:r>
          </w:p>
        </w:tc>
        <w:tc>
          <w:tcPr>
            <w:tcW w:w="1437" w:type="dxa"/>
            <w:tcBorders>
              <w:top w:val="single" w:sz="6" w:space="0" w:color="auto"/>
              <w:left w:val="single" w:sz="6" w:space="0" w:color="auto"/>
              <w:bottom w:val="single" w:sz="6" w:space="0" w:color="auto"/>
              <w:right w:val="single" w:sz="6" w:space="0" w:color="auto"/>
            </w:tcBorders>
            <w:hideMark/>
          </w:tcPr>
          <w:p w:rsidR="000E6724" w:rsidRPr="009F4203" w:rsidRDefault="000E6724" w:rsidP="00E632D9">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 xml:space="preserve">Общее </w:t>
            </w:r>
          </w:p>
          <w:p w:rsidR="000E6724" w:rsidRPr="009F4203" w:rsidRDefault="000E6724" w:rsidP="00E632D9">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 xml:space="preserve">кол-во </w:t>
            </w:r>
          </w:p>
          <w:p w:rsidR="000E6724" w:rsidRPr="009F4203" w:rsidRDefault="000E6724" w:rsidP="00E632D9">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учащихся</w:t>
            </w:r>
          </w:p>
        </w:tc>
        <w:tc>
          <w:tcPr>
            <w:tcW w:w="4064" w:type="dxa"/>
            <w:tcBorders>
              <w:top w:val="single" w:sz="6" w:space="0" w:color="auto"/>
              <w:left w:val="single" w:sz="6" w:space="0" w:color="auto"/>
              <w:right w:val="single" w:sz="6" w:space="0" w:color="auto"/>
            </w:tcBorders>
          </w:tcPr>
          <w:p w:rsidR="000E6724" w:rsidRPr="009F4203" w:rsidRDefault="000E6724" w:rsidP="00E632D9">
            <w:pPr>
              <w:spacing w:after="0" w:line="240" w:lineRule="auto"/>
              <w:jc w:val="both"/>
              <w:rPr>
                <w:rFonts w:ascii="Times New Roman" w:hAnsi="Times New Roman" w:cs="Times New Roman"/>
                <w:color w:val="000000"/>
                <w:sz w:val="24"/>
                <w:szCs w:val="24"/>
                <w:lang w:val="kk-KZ" w:eastAsia="ru-RU"/>
              </w:rPr>
            </w:pPr>
            <w:r w:rsidRPr="009F4203">
              <w:rPr>
                <w:rFonts w:ascii="Times New Roman" w:hAnsi="Times New Roman" w:cs="Times New Roman"/>
                <w:color w:val="000000"/>
                <w:sz w:val="24"/>
                <w:szCs w:val="24"/>
                <w:lang w:val="kk-KZ" w:eastAsia="ru-RU"/>
              </w:rPr>
              <w:t>На индивидуальном обучении</w:t>
            </w:r>
          </w:p>
        </w:tc>
      </w:tr>
      <w:tr w:rsidR="000E6724" w:rsidRPr="009F4203" w:rsidTr="00E632D9">
        <w:trPr>
          <w:trHeight w:val="292"/>
        </w:trPr>
        <w:tc>
          <w:tcPr>
            <w:tcW w:w="2402" w:type="dxa"/>
            <w:tcBorders>
              <w:top w:val="single" w:sz="6" w:space="0" w:color="auto"/>
              <w:left w:val="single" w:sz="6" w:space="0" w:color="auto"/>
              <w:bottom w:val="single" w:sz="6" w:space="0" w:color="auto"/>
              <w:right w:val="single" w:sz="6" w:space="0" w:color="auto"/>
            </w:tcBorders>
            <w:hideMark/>
          </w:tcPr>
          <w:p w:rsidR="000E6724" w:rsidRPr="009F4203" w:rsidRDefault="000E6724" w:rsidP="00E632D9">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hideMark/>
          </w:tcPr>
          <w:p w:rsidR="000E6724" w:rsidRPr="009F4203" w:rsidRDefault="000E6724" w:rsidP="00E632D9">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2</w:t>
            </w:r>
          </w:p>
        </w:tc>
        <w:tc>
          <w:tcPr>
            <w:tcW w:w="1437" w:type="dxa"/>
            <w:tcBorders>
              <w:top w:val="single" w:sz="6" w:space="0" w:color="auto"/>
              <w:left w:val="single" w:sz="6" w:space="0" w:color="auto"/>
              <w:bottom w:val="single" w:sz="6" w:space="0" w:color="auto"/>
              <w:right w:val="single" w:sz="6" w:space="0" w:color="auto"/>
            </w:tcBorders>
            <w:hideMark/>
          </w:tcPr>
          <w:p w:rsidR="000E6724" w:rsidRPr="009F4203" w:rsidRDefault="000E6724" w:rsidP="00E632D9">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25</w:t>
            </w:r>
          </w:p>
        </w:tc>
        <w:tc>
          <w:tcPr>
            <w:tcW w:w="4064" w:type="dxa"/>
            <w:tcBorders>
              <w:top w:val="single" w:sz="6" w:space="0" w:color="auto"/>
              <w:left w:val="single" w:sz="6" w:space="0" w:color="auto"/>
              <w:bottom w:val="single" w:sz="6" w:space="0" w:color="auto"/>
              <w:right w:val="single" w:sz="6" w:space="0" w:color="auto"/>
            </w:tcBorders>
          </w:tcPr>
          <w:p w:rsidR="000E6724" w:rsidRPr="009F4203" w:rsidRDefault="000E6724" w:rsidP="00E632D9">
            <w:pPr>
              <w:spacing w:after="0" w:line="240" w:lineRule="auto"/>
              <w:jc w:val="both"/>
              <w:rPr>
                <w:rFonts w:ascii="Times New Roman" w:hAnsi="Times New Roman" w:cs="Times New Roman"/>
                <w:color w:val="000000"/>
                <w:sz w:val="24"/>
                <w:szCs w:val="24"/>
                <w:lang w:eastAsia="ru-RU"/>
              </w:rPr>
            </w:pPr>
          </w:p>
        </w:tc>
      </w:tr>
      <w:tr w:rsidR="000E6724" w:rsidRPr="009F4203" w:rsidTr="00E632D9">
        <w:trPr>
          <w:trHeight w:val="306"/>
        </w:trPr>
        <w:tc>
          <w:tcPr>
            <w:tcW w:w="2402" w:type="dxa"/>
            <w:tcBorders>
              <w:top w:val="single" w:sz="6" w:space="0" w:color="auto"/>
              <w:left w:val="single" w:sz="6" w:space="0" w:color="auto"/>
              <w:bottom w:val="single" w:sz="6" w:space="0" w:color="auto"/>
              <w:right w:val="single" w:sz="6" w:space="0" w:color="auto"/>
            </w:tcBorders>
            <w:hideMark/>
          </w:tcPr>
          <w:p w:rsidR="000E6724" w:rsidRPr="009F4203" w:rsidRDefault="000E6724" w:rsidP="00E632D9">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hideMark/>
          </w:tcPr>
          <w:p w:rsidR="000E6724" w:rsidRPr="009F4203" w:rsidRDefault="000E6724" w:rsidP="00E632D9">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1</w:t>
            </w:r>
          </w:p>
        </w:tc>
        <w:tc>
          <w:tcPr>
            <w:tcW w:w="1437" w:type="dxa"/>
            <w:tcBorders>
              <w:top w:val="single" w:sz="6" w:space="0" w:color="auto"/>
              <w:left w:val="single" w:sz="6" w:space="0" w:color="auto"/>
              <w:bottom w:val="single" w:sz="6" w:space="0" w:color="auto"/>
              <w:right w:val="single" w:sz="6" w:space="0" w:color="auto"/>
            </w:tcBorders>
            <w:hideMark/>
          </w:tcPr>
          <w:p w:rsidR="000E6724" w:rsidRPr="009F4203" w:rsidRDefault="000E6724" w:rsidP="00E632D9">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18</w:t>
            </w:r>
          </w:p>
        </w:tc>
        <w:tc>
          <w:tcPr>
            <w:tcW w:w="4064" w:type="dxa"/>
            <w:tcBorders>
              <w:top w:val="single" w:sz="6" w:space="0" w:color="auto"/>
              <w:left w:val="single" w:sz="6" w:space="0" w:color="auto"/>
              <w:bottom w:val="single" w:sz="6" w:space="0" w:color="auto"/>
              <w:right w:val="single" w:sz="6" w:space="0" w:color="auto"/>
            </w:tcBorders>
          </w:tcPr>
          <w:p w:rsidR="000E6724" w:rsidRPr="009F4203" w:rsidRDefault="000E6724" w:rsidP="00E632D9">
            <w:pPr>
              <w:spacing w:after="0" w:line="240" w:lineRule="auto"/>
              <w:jc w:val="both"/>
              <w:rPr>
                <w:rFonts w:ascii="Times New Roman" w:hAnsi="Times New Roman" w:cs="Times New Roman"/>
                <w:color w:val="000000"/>
                <w:sz w:val="24"/>
                <w:szCs w:val="24"/>
                <w:lang w:eastAsia="ru-RU"/>
              </w:rPr>
            </w:pPr>
          </w:p>
        </w:tc>
      </w:tr>
      <w:tr w:rsidR="000E6724" w:rsidRPr="009F4203" w:rsidTr="00E632D9">
        <w:trPr>
          <w:trHeight w:val="292"/>
        </w:trPr>
        <w:tc>
          <w:tcPr>
            <w:tcW w:w="2402" w:type="dxa"/>
            <w:tcBorders>
              <w:top w:val="single" w:sz="6" w:space="0" w:color="auto"/>
              <w:left w:val="single" w:sz="6" w:space="0" w:color="auto"/>
              <w:bottom w:val="single" w:sz="6" w:space="0" w:color="auto"/>
              <w:right w:val="single" w:sz="6" w:space="0" w:color="auto"/>
            </w:tcBorders>
            <w:hideMark/>
          </w:tcPr>
          <w:p w:rsidR="000E6724" w:rsidRPr="009F4203" w:rsidRDefault="000E6724" w:rsidP="00E632D9">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hideMark/>
          </w:tcPr>
          <w:p w:rsidR="000E6724" w:rsidRPr="009F4203" w:rsidRDefault="000E6724" w:rsidP="00E632D9">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2</w:t>
            </w:r>
          </w:p>
        </w:tc>
        <w:tc>
          <w:tcPr>
            <w:tcW w:w="1437" w:type="dxa"/>
            <w:tcBorders>
              <w:top w:val="single" w:sz="6" w:space="0" w:color="auto"/>
              <w:left w:val="single" w:sz="6" w:space="0" w:color="auto"/>
              <w:bottom w:val="single" w:sz="6" w:space="0" w:color="auto"/>
              <w:right w:val="single" w:sz="6" w:space="0" w:color="auto"/>
            </w:tcBorders>
            <w:hideMark/>
          </w:tcPr>
          <w:p w:rsidR="000E6724" w:rsidRPr="009F4203" w:rsidRDefault="000E6724" w:rsidP="00E632D9">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29</w:t>
            </w:r>
          </w:p>
        </w:tc>
        <w:tc>
          <w:tcPr>
            <w:tcW w:w="4064" w:type="dxa"/>
            <w:tcBorders>
              <w:top w:val="single" w:sz="6" w:space="0" w:color="auto"/>
              <w:left w:val="single" w:sz="6" w:space="0" w:color="auto"/>
              <w:bottom w:val="single" w:sz="6" w:space="0" w:color="auto"/>
              <w:right w:val="single" w:sz="6" w:space="0" w:color="auto"/>
            </w:tcBorders>
          </w:tcPr>
          <w:p w:rsidR="000E6724" w:rsidRPr="009F4203" w:rsidRDefault="000E6724" w:rsidP="00E632D9">
            <w:pPr>
              <w:spacing w:after="0" w:line="240" w:lineRule="auto"/>
              <w:jc w:val="both"/>
              <w:rPr>
                <w:rFonts w:ascii="Times New Roman" w:hAnsi="Times New Roman" w:cs="Times New Roman"/>
                <w:color w:val="000000"/>
                <w:sz w:val="24"/>
                <w:szCs w:val="24"/>
                <w:lang w:eastAsia="ru-RU"/>
              </w:rPr>
            </w:pPr>
          </w:p>
        </w:tc>
      </w:tr>
      <w:tr w:rsidR="000E6724" w:rsidRPr="009F4203" w:rsidTr="00E632D9">
        <w:trPr>
          <w:trHeight w:val="306"/>
        </w:trPr>
        <w:tc>
          <w:tcPr>
            <w:tcW w:w="2402" w:type="dxa"/>
            <w:tcBorders>
              <w:top w:val="single" w:sz="6" w:space="0" w:color="auto"/>
              <w:left w:val="single" w:sz="6" w:space="0" w:color="auto"/>
              <w:bottom w:val="single" w:sz="6" w:space="0" w:color="auto"/>
              <w:right w:val="single" w:sz="6" w:space="0" w:color="auto"/>
            </w:tcBorders>
            <w:hideMark/>
          </w:tcPr>
          <w:p w:rsidR="000E6724" w:rsidRPr="009F4203" w:rsidRDefault="000E6724" w:rsidP="00E632D9">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hideMark/>
          </w:tcPr>
          <w:p w:rsidR="000E6724" w:rsidRPr="009F4203" w:rsidRDefault="000E6724" w:rsidP="00E632D9">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2</w:t>
            </w:r>
          </w:p>
        </w:tc>
        <w:tc>
          <w:tcPr>
            <w:tcW w:w="1437" w:type="dxa"/>
            <w:tcBorders>
              <w:top w:val="single" w:sz="6" w:space="0" w:color="auto"/>
              <w:left w:val="single" w:sz="6" w:space="0" w:color="auto"/>
              <w:bottom w:val="single" w:sz="6" w:space="0" w:color="auto"/>
              <w:right w:val="single" w:sz="6" w:space="0" w:color="auto"/>
            </w:tcBorders>
            <w:hideMark/>
          </w:tcPr>
          <w:p w:rsidR="000E6724" w:rsidRPr="009F4203" w:rsidRDefault="000E6724" w:rsidP="00E632D9">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24</w:t>
            </w:r>
          </w:p>
        </w:tc>
        <w:tc>
          <w:tcPr>
            <w:tcW w:w="4064" w:type="dxa"/>
            <w:tcBorders>
              <w:top w:val="single" w:sz="6" w:space="0" w:color="auto"/>
              <w:left w:val="single" w:sz="6" w:space="0" w:color="auto"/>
              <w:bottom w:val="single" w:sz="6" w:space="0" w:color="auto"/>
              <w:right w:val="single" w:sz="6" w:space="0" w:color="auto"/>
            </w:tcBorders>
          </w:tcPr>
          <w:p w:rsidR="000E6724" w:rsidRPr="009F4203" w:rsidRDefault="000E6724" w:rsidP="00E632D9">
            <w:pPr>
              <w:spacing w:after="0" w:line="240" w:lineRule="auto"/>
              <w:jc w:val="both"/>
              <w:rPr>
                <w:rFonts w:ascii="Times New Roman" w:hAnsi="Times New Roman" w:cs="Times New Roman"/>
                <w:color w:val="000000"/>
                <w:sz w:val="24"/>
                <w:szCs w:val="24"/>
                <w:lang w:eastAsia="ru-RU"/>
              </w:rPr>
            </w:pPr>
          </w:p>
        </w:tc>
      </w:tr>
      <w:tr w:rsidR="000E6724" w:rsidRPr="009F4203" w:rsidTr="00E632D9">
        <w:trPr>
          <w:trHeight w:val="292"/>
        </w:trPr>
        <w:tc>
          <w:tcPr>
            <w:tcW w:w="2402" w:type="dxa"/>
            <w:tcBorders>
              <w:top w:val="single" w:sz="6" w:space="0" w:color="auto"/>
              <w:left w:val="single" w:sz="6" w:space="0" w:color="auto"/>
              <w:bottom w:val="single" w:sz="6" w:space="0" w:color="auto"/>
              <w:right w:val="single" w:sz="6" w:space="0" w:color="auto"/>
            </w:tcBorders>
            <w:hideMark/>
          </w:tcPr>
          <w:p w:rsidR="000E6724" w:rsidRPr="009F4203" w:rsidRDefault="000E6724" w:rsidP="00E632D9">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hideMark/>
          </w:tcPr>
          <w:p w:rsidR="000E6724" w:rsidRPr="009F4203" w:rsidRDefault="000E6724" w:rsidP="00E632D9">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1</w:t>
            </w:r>
          </w:p>
        </w:tc>
        <w:tc>
          <w:tcPr>
            <w:tcW w:w="1437" w:type="dxa"/>
            <w:tcBorders>
              <w:top w:val="single" w:sz="6" w:space="0" w:color="auto"/>
              <w:left w:val="single" w:sz="6" w:space="0" w:color="auto"/>
              <w:bottom w:val="single" w:sz="6" w:space="0" w:color="auto"/>
              <w:right w:val="single" w:sz="6" w:space="0" w:color="auto"/>
            </w:tcBorders>
            <w:hideMark/>
          </w:tcPr>
          <w:p w:rsidR="000E6724" w:rsidRPr="009F4203" w:rsidRDefault="000E6724" w:rsidP="00E632D9">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20</w:t>
            </w:r>
          </w:p>
        </w:tc>
        <w:tc>
          <w:tcPr>
            <w:tcW w:w="4064" w:type="dxa"/>
            <w:tcBorders>
              <w:top w:val="single" w:sz="6" w:space="0" w:color="auto"/>
              <w:left w:val="single" w:sz="6" w:space="0" w:color="auto"/>
              <w:bottom w:val="single" w:sz="6" w:space="0" w:color="auto"/>
              <w:right w:val="single" w:sz="6" w:space="0" w:color="auto"/>
            </w:tcBorders>
          </w:tcPr>
          <w:p w:rsidR="000E6724" w:rsidRPr="009F4203" w:rsidRDefault="000E6724" w:rsidP="00E632D9">
            <w:pPr>
              <w:spacing w:after="0" w:line="240" w:lineRule="auto"/>
              <w:jc w:val="both"/>
              <w:rPr>
                <w:rFonts w:ascii="Times New Roman" w:hAnsi="Times New Roman" w:cs="Times New Roman"/>
                <w:color w:val="000000"/>
                <w:sz w:val="24"/>
                <w:szCs w:val="24"/>
                <w:lang w:eastAsia="ru-RU"/>
              </w:rPr>
            </w:pPr>
          </w:p>
        </w:tc>
      </w:tr>
      <w:tr w:rsidR="000E6724" w:rsidRPr="009F4203" w:rsidTr="00E632D9">
        <w:trPr>
          <w:trHeight w:val="292"/>
        </w:trPr>
        <w:tc>
          <w:tcPr>
            <w:tcW w:w="2402" w:type="dxa"/>
            <w:tcBorders>
              <w:top w:val="single" w:sz="6" w:space="0" w:color="auto"/>
              <w:left w:val="single" w:sz="6" w:space="0" w:color="auto"/>
              <w:bottom w:val="single" w:sz="6" w:space="0" w:color="auto"/>
              <w:right w:val="single" w:sz="6" w:space="0" w:color="auto"/>
            </w:tcBorders>
            <w:hideMark/>
          </w:tcPr>
          <w:p w:rsidR="000E6724" w:rsidRPr="009F4203" w:rsidRDefault="000E6724" w:rsidP="00E632D9">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hideMark/>
          </w:tcPr>
          <w:p w:rsidR="000E6724" w:rsidRPr="009F4203" w:rsidRDefault="000E6724" w:rsidP="00E632D9">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1</w:t>
            </w:r>
          </w:p>
        </w:tc>
        <w:tc>
          <w:tcPr>
            <w:tcW w:w="1437" w:type="dxa"/>
            <w:tcBorders>
              <w:top w:val="single" w:sz="6" w:space="0" w:color="auto"/>
              <w:left w:val="single" w:sz="6" w:space="0" w:color="auto"/>
              <w:bottom w:val="single" w:sz="6" w:space="0" w:color="auto"/>
              <w:right w:val="single" w:sz="6" w:space="0" w:color="auto"/>
            </w:tcBorders>
            <w:hideMark/>
          </w:tcPr>
          <w:p w:rsidR="000E6724" w:rsidRPr="009F4203" w:rsidRDefault="000E6724" w:rsidP="00E632D9">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18</w:t>
            </w:r>
          </w:p>
        </w:tc>
        <w:tc>
          <w:tcPr>
            <w:tcW w:w="4064" w:type="dxa"/>
            <w:tcBorders>
              <w:top w:val="single" w:sz="6" w:space="0" w:color="auto"/>
              <w:left w:val="single" w:sz="6" w:space="0" w:color="auto"/>
              <w:bottom w:val="single" w:sz="6" w:space="0" w:color="auto"/>
              <w:right w:val="single" w:sz="6" w:space="0" w:color="auto"/>
            </w:tcBorders>
          </w:tcPr>
          <w:p w:rsidR="000E6724" w:rsidRPr="009F4203" w:rsidRDefault="000E6724" w:rsidP="00E632D9">
            <w:pPr>
              <w:spacing w:after="0" w:line="240" w:lineRule="auto"/>
              <w:jc w:val="both"/>
              <w:rPr>
                <w:rFonts w:ascii="Times New Roman" w:hAnsi="Times New Roman" w:cs="Times New Roman"/>
                <w:color w:val="000000"/>
                <w:sz w:val="24"/>
                <w:szCs w:val="24"/>
                <w:lang w:eastAsia="ru-RU"/>
              </w:rPr>
            </w:pPr>
          </w:p>
        </w:tc>
      </w:tr>
      <w:tr w:rsidR="000E6724" w:rsidRPr="009F4203" w:rsidTr="00E632D9">
        <w:trPr>
          <w:trHeight w:val="306"/>
        </w:trPr>
        <w:tc>
          <w:tcPr>
            <w:tcW w:w="2402" w:type="dxa"/>
            <w:tcBorders>
              <w:top w:val="single" w:sz="6" w:space="0" w:color="auto"/>
              <w:left w:val="single" w:sz="6" w:space="0" w:color="auto"/>
              <w:bottom w:val="single" w:sz="6" w:space="0" w:color="auto"/>
              <w:right w:val="single" w:sz="6" w:space="0" w:color="auto"/>
            </w:tcBorders>
            <w:hideMark/>
          </w:tcPr>
          <w:p w:rsidR="000E6724" w:rsidRPr="009F4203" w:rsidRDefault="000E6724" w:rsidP="00E632D9">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7</w:t>
            </w:r>
          </w:p>
        </w:tc>
        <w:tc>
          <w:tcPr>
            <w:tcW w:w="1276" w:type="dxa"/>
            <w:tcBorders>
              <w:top w:val="single" w:sz="6" w:space="0" w:color="auto"/>
              <w:left w:val="single" w:sz="6" w:space="0" w:color="auto"/>
              <w:bottom w:val="single" w:sz="6" w:space="0" w:color="auto"/>
              <w:right w:val="single" w:sz="6" w:space="0" w:color="auto"/>
            </w:tcBorders>
            <w:hideMark/>
          </w:tcPr>
          <w:p w:rsidR="000E6724" w:rsidRPr="009F4203" w:rsidRDefault="000E6724" w:rsidP="00E632D9">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1</w:t>
            </w:r>
          </w:p>
        </w:tc>
        <w:tc>
          <w:tcPr>
            <w:tcW w:w="1437" w:type="dxa"/>
            <w:tcBorders>
              <w:top w:val="single" w:sz="6" w:space="0" w:color="auto"/>
              <w:left w:val="single" w:sz="6" w:space="0" w:color="auto"/>
              <w:bottom w:val="single" w:sz="6" w:space="0" w:color="auto"/>
              <w:right w:val="single" w:sz="6" w:space="0" w:color="auto"/>
            </w:tcBorders>
            <w:hideMark/>
          </w:tcPr>
          <w:p w:rsidR="000E6724" w:rsidRPr="009F4203" w:rsidRDefault="000E6724" w:rsidP="00E632D9">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16</w:t>
            </w:r>
          </w:p>
        </w:tc>
        <w:tc>
          <w:tcPr>
            <w:tcW w:w="4064" w:type="dxa"/>
            <w:tcBorders>
              <w:top w:val="single" w:sz="6" w:space="0" w:color="auto"/>
              <w:left w:val="single" w:sz="6" w:space="0" w:color="auto"/>
              <w:bottom w:val="single" w:sz="6" w:space="0" w:color="auto"/>
              <w:right w:val="single" w:sz="6" w:space="0" w:color="auto"/>
            </w:tcBorders>
          </w:tcPr>
          <w:p w:rsidR="000E6724" w:rsidRPr="009F4203" w:rsidRDefault="000E6724" w:rsidP="00E632D9">
            <w:pPr>
              <w:spacing w:after="0" w:line="240" w:lineRule="auto"/>
              <w:jc w:val="both"/>
              <w:rPr>
                <w:rFonts w:ascii="Times New Roman" w:hAnsi="Times New Roman" w:cs="Times New Roman"/>
                <w:color w:val="000000"/>
                <w:sz w:val="24"/>
                <w:szCs w:val="24"/>
                <w:lang w:val="kk-KZ" w:eastAsia="ru-RU"/>
              </w:rPr>
            </w:pPr>
            <w:r w:rsidRPr="009F4203">
              <w:rPr>
                <w:rFonts w:ascii="Times New Roman" w:hAnsi="Times New Roman" w:cs="Times New Roman"/>
                <w:color w:val="000000"/>
                <w:sz w:val="24"/>
                <w:szCs w:val="24"/>
                <w:lang w:val="kk-KZ" w:eastAsia="ru-RU"/>
              </w:rPr>
              <w:t>1 Алтынбаев Ислям</w:t>
            </w:r>
          </w:p>
        </w:tc>
      </w:tr>
      <w:tr w:rsidR="000E6724" w:rsidRPr="009F4203" w:rsidTr="00E632D9">
        <w:trPr>
          <w:trHeight w:val="292"/>
        </w:trPr>
        <w:tc>
          <w:tcPr>
            <w:tcW w:w="2402" w:type="dxa"/>
            <w:tcBorders>
              <w:top w:val="single" w:sz="6" w:space="0" w:color="auto"/>
              <w:left w:val="single" w:sz="6" w:space="0" w:color="auto"/>
              <w:bottom w:val="single" w:sz="6" w:space="0" w:color="auto"/>
              <w:right w:val="single" w:sz="6" w:space="0" w:color="auto"/>
            </w:tcBorders>
            <w:hideMark/>
          </w:tcPr>
          <w:p w:rsidR="000E6724" w:rsidRPr="009F4203" w:rsidRDefault="000E6724" w:rsidP="00E632D9">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8</w:t>
            </w:r>
          </w:p>
        </w:tc>
        <w:tc>
          <w:tcPr>
            <w:tcW w:w="1276" w:type="dxa"/>
            <w:tcBorders>
              <w:top w:val="single" w:sz="6" w:space="0" w:color="auto"/>
              <w:left w:val="single" w:sz="6" w:space="0" w:color="auto"/>
              <w:bottom w:val="single" w:sz="6" w:space="0" w:color="auto"/>
              <w:right w:val="single" w:sz="6" w:space="0" w:color="auto"/>
            </w:tcBorders>
            <w:hideMark/>
          </w:tcPr>
          <w:p w:rsidR="000E6724" w:rsidRPr="009F4203" w:rsidRDefault="000E6724" w:rsidP="00E632D9">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1</w:t>
            </w:r>
          </w:p>
        </w:tc>
        <w:tc>
          <w:tcPr>
            <w:tcW w:w="1437" w:type="dxa"/>
            <w:tcBorders>
              <w:top w:val="single" w:sz="6" w:space="0" w:color="auto"/>
              <w:left w:val="single" w:sz="6" w:space="0" w:color="auto"/>
              <w:bottom w:val="single" w:sz="6" w:space="0" w:color="auto"/>
              <w:right w:val="single" w:sz="6" w:space="0" w:color="auto"/>
            </w:tcBorders>
            <w:hideMark/>
          </w:tcPr>
          <w:p w:rsidR="000E6724" w:rsidRPr="009F4203" w:rsidRDefault="000E6724" w:rsidP="00E632D9">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11</w:t>
            </w:r>
          </w:p>
        </w:tc>
        <w:tc>
          <w:tcPr>
            <w:tcW w:w="4064" w:type="dxa"/>
            <w:tcBorders>
              <w:top w:val="single" w:sz="6" w:space="0" w:color="auto"/>
              <w:left w:val="single" w:sz="6" w:space="0" w:color="auto"/>
              <w:bottom w:val="single" w:sz="6" w:space="0" w:color="auto"/>
              <w:right w:val="single" w:sz="6" w:space="0" w:color="auto"/>
            </w:tcBorders>
          </w:tcPr>
          <w:p w:rsidR="000E6724" w:rsidRPr="009F4203" w:rsidRDefault="000E6724" w:rsidP="00E632D9">
            <w:pPr>
              <w:spacing w:after="0" w:line="240" w:lineRule="auto"/>
              <w:jc w:val="both"/>
              <w:rPr>
                <w:rFonts w:ascii="Times New Roman" w:hAnsi="Times New Roman" w:cs="Times New Roman"/>
                <w:color w:val="000000"/>
                <w:sz w:val="24"/>
                <w:szCs w:val="24"/>
                <w:lang w:eastAsia="ru-RU"/>
              </w:rPr>
            </w:pPr>
          </w:p>
        </w:tc>
      </w:tr>
      <w:tr w:rsidR="000E6724" w:rsidRPr="009F4203" w:rsidTr="00E632D9">
        <w:trPr>
          <w:trHeight w:val="338"/>
        </w:trPr>
        <w:tc>
          <w:tcPr>
            <w:tcW w:w="2402" w:type="dxa"/>
            <w:tcBorders>
              <w:top w:val="single" w:sz="6" w:space="0" w:color="auto"/>
              <w:left w:val="single" w:sz="6" w:space="0" w:color="auto"/>
              <w:bottom w:val="single" w:sz="4" w:space="0" w:color="auto"/>
              <w:right w:val="single" w:sz="6" w:space="0" w:color="auto"/>
            </w:tcBorders>
            <w:hideMark/>
          </w:tcPr>
          <w:p w:rsidR="000E6724" w:rsidRPr="009F4203" w:rsidRDefault="000E6724" w:rsidP="00E632D9">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9</w:t>
            </w:r>
          </w:p>
        </w:tc>
        <w:tc>
          <w:tcPr>
            <w:tcW w:w="1276" w:type="dxa"/>
            <w:tcBorders>
              <w:top w:val="single" w:sz="6" w:space="0" w:color="auto"/>
              <w:left w:val="single" w:sz="6" w:space="0" w:color="auto"/>
              <w:bottom w:val="single" w:sz="4" w:space="0" w:color="auto"/>
              <w:right w:val="single" w:sz="6" w:space="0" w:color="auto"/>
            </w:tcBorders>
            <w:hideMark/>
          </w:tcPr>
          <w:p w:rsidR="000E6724" w:rsidRPr="009F4203" w:rsidRDefault="000E6724" w:rsidP="00E632D9">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1</w:t>
            </w:r>
          </w:p>
        </w:tc>
        <w:tc>
          <w:tcPr>
            <w:tcW w:w="1437" w:type="dxa"/>
            <w:tcBorders>
              <w:top w:val="single" w:sz="6" w:space="0" w:color="auto"/>
              <w:left w:val="single" w:sz="6" w:space="0" w:color="auto"/>
              <w:bottom w:val="single" w:sz="4" w:space="0" w:color="auto"/>
              <w:right w:val="single" w:sz="6" w:space="0" w:color="auto"/>
            </w:tcBorders>
            <w:hideMark/>
          </w:tcPr>
          <w:p w:rsidR="000E6724" w:rsidRPr="009F4203" w:rsidRDefault="000E6724" w:rsidP="00E632D9">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11</w:t>
            </w:r>
          </w:p>
        </w:tc>
        <w:tc>
          <w:tcPr>
            <w:tcW w:w="4064" w:type="dxa"/>
            <w:tcBorders>
              <w:top w:val="single" w:sz="6" w:space="0" w:color="auto"/>
              <w:left w:val="single" w:sz="6" w:space="0" w:color="auto"/>
              <w:bottom w:val="single" w:sz="4" w:space="0" w:color="auto"/>
              <w:right w:val="single" w:sz="6" w:space="0" w:color="auto"/>
            </w:tcBorders>
          </w:tcPr>
          <w:p w:rsidR="000E6724" w:rsidRPr="009F4203" w:rsidRDefault="000E6724" w:rsidP="00E632D9">
            <w:pPr>
              <w:spacing w:after="0" w:line="240" w:lineRule="auto"/>
              <w:jc w:val="both"/>
              <w:rPr>
                <w:rFonts w:ascii="Times New Roman" w:hAnsi="Times New Roman" w:cs="Times New Roman"/>
                <w:color w:val="000000"/>
                <w:sz w:val="24"/>
                <w:szCs w:val="24"/>
                <w:lang w:val="kk-KZ" w:eastAsia="ru-RU"/>
              </w:rPr>
            </w:pPr>
            <w:r w:rsidRPr="009F4203">
              <w:rPr>
                <w:rFonts w:ascii="Times New Roman" w:hAnsi="Times New Roman" w:cs="Times New Roman"/>
                <w:color w:val="000000"/>
                <w:sz w:val="24"/>
                <w:szCs w:val="24"/>
                <w:lang w:val="kk-KZ" w:eastAsia="ru-RU"/>
              </w:rPr>
              <w:t>1 Губайдуллин Азамат</w:t>
            </w:r>
          </w:p>
        </w:tc>
      </w:tr>
      <w:tr w:rsidR="000E6724" w:rsidRPr="009F4203" w:rsidTr="00E632D9">
        <w:trPr>
          <w:trHeight w:val="460"/>
        </w:trPr>
        <w:tc>
          <w:tcPr>
            <w:tcW w:w="2402" w:type="dxa"/>
            <w:tcBorders>
              <w:top w:val="single" w:sz="4" w:space="0" w:color="auto"/>
              <w:left w:val="single" w:sz="6" w:space="0" w:color="auto"/>
              <w:bottom w:val="single" w:sz="4" w:space="0" w:color="auto"/>
              <w:right w:val="single" w:sz="6" w:space="0" w:color="auto"/>
            </w:tcBorders>
            <w:hideMark/>
          </w:tcPr>
          <w:p w:rsidR="000E6724" w:rsidRPr="009F4203" w:rsidRDefault="000E6724" w:rsidP="00E632D9">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10</w:t>
            </w:r>
          </w:p>
        </w:tc>
        <w:tc>
          <w:tcPr>
            <w:tcW w:w="1276" w:type="dxa"/>
            <w:tcBorders>
              <w:top w:val="single" w:sz="4" w:space="0" w:color="auto"/>
              <w:left w:val="single" w:sz="6" w:space="0" w:color="auto"/>
              <w:bottom w:val="single" w:sz="4" w:space="0" w:color="auto"/>
              <w:right w:val="single" w:sz="6" w:space="0" w:color="auto"/>
            </w:tcBorders>
            <w:hideMark/>
          </w:tcPr>
          <w:p w:rsidR="000E6724" w:rsidRPr="009F4203" w:rsidRDefault="000E6724" w:rsidP="00E632D9">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1</w:t>
            </w:r>
          </w:p>
        </w:tc>
        <w:tc>
          <w:tcPr>
            <w:tcW w:w="1437" w:type="dxa"/>
            <w:tcBorders>
              <w:top w:val="single" w:sz="4" w:space="0" w:color="auto"/>
              <w:left w:val="single" w:sz="6" w:space="0" w:color="auto"/>
              <w:bottom w:val="single" w:sz="4" w:space="0" w:color="auto"/>
              <w:right w:val="single" w:sz="6" w:space="0" w:color="auto"/>
            </w:tcBorders>
            <w:hideMark/>
          </w:tcPr>
          <w:p w:rsidR="000E6724" w:rsidRPr="009F4203" w:rsidRDefault="000E6724" w:rsidP="00E632D9">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10</w:t>
            </w:r>
          </w:p>
        </w:tc>
        <w:tc>
          <w:tcPr>
            <w:tcW w:w="4064" w:type="dxa"/>
            <w:tcBorders>
              <w:top w:val="single" w:sz="4" w:space="0" w:color="auto"/>
              <w:left w:val="single" w:sz="6" w:space="0" w:color="auto"/>
              <w:bottom w:val="single" w:sz="4" w:space="0" w:color="auto"/>
              <w:right w:val="single" w:sz="6" w:space="0" w:color="auto"/>
            </w:tcBorders>
          </w:tcPr>
          <w:p w:rsidR="000E6724" w:rsidRPr="009F4203" w:rsidRDefault="000E6724" w:rsidP="00E632D9">
            <w:pPr>
              <w:spacing w:after="0" w:line="240" w:lineRule="auto"/>
              <w:jc w:val="both"/>
              <w:rPr>
                <w:rFonts w:ascii="Times New Roman" w:hAnsi="Times New Roman" w:cs="Times New Roman"/>
                <w:color w:val="000000"/>
                <w:sz w:val="24"/>
                <w:szCs w:val="24"/>
                <w:lang w:eastAsia="ru-RU"/>
              </w:rPr>
            </w:pPr>
          </w:p>
        </w:tc>
      </w:tr>
      <w:tr w:rsidR="000E6724" w:rsidRPr="009F4203" w:rsidTr="00E632D9">
        <w:trPr>
          <w:trHeight w:val="396"/>
        </w:trPr>
        <w:tc>
          <w:tcPr>
            <w:tcW w:w="2402" w:type="dxa"/>
            <w:tcBorders>
              <w:top w:val="single" w:sz="4" w:space="0" w:color="auto"/>
              <w:left w:val="single" w:sz="6" w:space="0" w:color="auto"/>
              <w:bottom w:val="single" w:sz="6" w:space="0" w:color="auto"/>
              <w:right w:val="single" w:sz="6" w:space="0" w:color="auto"/>
            </w:tcBorders>
            <w:hideMark/>
          </w:tcPr>
          <w:p w:rsidR="000E6724" w:rsidRPr="009F4203" w:rsidRDefault="000E6724" w:rsidP="00E632D9">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11</w:t>
            </w:r>
          </w:p>
        </w:tc>
        <w:tc>
          <w:tcPr>
            <w:tcW w:w="1276" w:type="dxa"/>
            <w:tcBorders>
              <w:top w:val="single" w:sz="4" w:space="0" w:color="auto"/>
              <w:left w:val="single" w:sz="6" w:space="0" w:color="auto"/>
              <w:bottom w:val="single" w:sz="6" w:space="0" w:color="auto"/>
              <w:right w:val="single" w:sz="6" w:space="0" w:color="auto"/>
            </w:tcBorders>
            <w:hideMark/>
          </w:tcPr>
          <w:p w:rsidR="000E6724" w:rsidRPr="009F4203" w:rsidRDefault="000E6724" w:rsidP="00E632D9">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1</w:t>
            </w:r>
          </w:p>
        </w:tc>
        <w:tc>
          <w:tcPr>
            <w:tcW w:w="1437" w:type="dxa"/>
            <w:tcBorders>
              <w:top w:val="single" w:sz="4" w:space="0" w:color="auto"/>
              <w:left w:val="single" w:sz="6" w:space="0" w:color="auto"/>
              <w:bottom w:val="single" w:sz="6" w:space="0" w:color="auto"/>
              <w:right w:val="single" w:sz="6" w:space="0" w:color="auto"/>
            </w:tcBorders>
            <w:hideMark/>
          </w:tcPr>
          <w:p w:rsidR="000E6724" w:rsidRPr="009F4203" w:rsidRDefault="000E6724" w:rsidP="00E632D9">
            <w:pPr>
              <w:spacing w:after="0" w:line="240" w:lineRule="auto"/>
              <w:jc w:val="both"/>
              <w:rPr>
                <w:rFonts w:ascii="Times New Roman" w:hAnsi="Times New Roman" w:cs="Times New Roman"/>
                <w:color w:val="000000"/>
                <w:sz w:val="24"/>
                <w:szCs w:val="24"/>
                <w:lang w:val="kk-KZ" w:eastAsia="ru-RU"/>
              </w:rPr>
            </w:pPr>
            <w:r w:rsidRPr="009F4203">
              <w:rPr>
                <w:rFonts w:ascii="Times New Roman" w:hAnsi="Times New Roman" w:cs="Times New Roman"/>
                <w:color w:val="000000"/>
                <w:sz w:val="24"/>
                <w:szCs w:val="24"/>
                <w:lang w:val="kk-KZ" w:eastAsia="ru-RU"/>
              </w:rPr>
              <w:t>6</w:t>
            </w:r>
          </w:p>
        </w:tc>
        <w:tc>
          <w:tcPr>
            <w:tcW w:w="4064" w:type="dxa"/>
            <w:tcBorders>
              <w:top w:val="single" w:sz="4" w:space="0" w:color="auto"/>
              <w:left w:val="single" w:sz="6" w:space="0" w:color="auto"/>
              <w:bottom w:val="single" w:sz="6" w:space="0" w:color="auto"/>
              <w:right w:val="single" w:sz="6" w:space="0" w:color="auto"/>
            </w:tcBorders>
          </w:tcPr>
          <w:p w:rsidR="000E6724" w:rsidRPr="009F4203" w:rsidRDefault="000E6724" w:rsidP="00E632D9">
            <w:pPr>
              <w:spacing w:after="0" w:line="240" w:lineRule="auto"/>
              <w:jc w:val="both"/>
              <w:rPr>
                <w:rFonts w:ascii="Times New Roman" w:hAnsi="Times New Roman" w:cs="Times New Roman"/>
                <w:color w:val="000000"/>
                <w:sz w:val="24"/>
                <w:szCs w:val="24"/>
                <w:lang w:val="kk-KZ" w:eastAsia="ru-RU"/>
              </w:rPr>
            </w:pPr>
          </w:p>
        </w:tc>
      </w:tr>
      <w:tr w:rsidR="000E6724" w:rsidRPr="009F4203" w:rsidTr="00E632D9">
        <w:trPr>
          <w:trHeight w:val="292"/>
        </w:trPr>
        <w:tc>
          <w:tcPr>
            <w:tcW w:w="2402" w:type="dxa"/>
            <w:tcBorders>
              <w:top w:val="single" w:sz="6" w:space="0" w:color="auto"/>
              <w:left w:val="single" w:sz="6" w:space="0" w:color="auto"/>
              <w:bottom w:val="single" w:sz="6" w:space="0" w:color="auto"/>
              <w:right w:val="single" w:sz="6" w:space="0" w:color="auto"/>
            </w:tcBorders>
            <w:hideMark/>
          </w:tcPr>
          <w:p w:rsidR="000E6724" w:rsidRPr="009F4203" w:rsidRDefault="000E6724" w:rsidP="00E632D9">
            <w:pPr>
              <w:spacing w:after="0" w:line="240" w:lineRule="auto"/>
              <w:jc w:val="both"/>
              <w:rPr>
                <w:rFonts w:ascii="Times New Roman" w:hAnsi="Times New Roman" w:cs="Times New Roman"/>
                <w:b/>
                <w:color w:val="000000"/>
                <w:sz w:val="24"/>
                <w:szCs w:val="24"/>
                <w:lang w:eastAsia="ru-RU"/>
              </w:rPr>
            </w:pPr>
            <w:r w:rsidRPr="009F4203">
              <w:rPr>
                <w:rFonts w:ascii="Times New Roman" w:hAnsi="Times New Roman" w:cs="Times New Roman"/>
                <w:b/>
                <w:color w:val="000000"/>
                <w:sz w:val="24"/>
                <w:szCs w:val="24"/>
                <w:lang w:eastAsia="ru-RU"/>
              </w:rPr>
              <w:t>Итого</w:t>
            </w:r>
          </w:p>
        </w:tc>
        <w:tc>
          <w:tcPr>
            <w:tcW w:w="1276" w:type="dxa"/>
            <w:tcBorders>
              <w:top w:val="single" w:sz="6" w:space="0" w:color="auto"/>
              <w:left w:val="single" w:sz="6" w:space="0" w:color="auto"/>
              <w:bottom w:val="single" w:sz="6" w:space="0" w:color="auto"/>
              <w:right w:val="single" w:sz="6" w:space="0" w:color="auto"/>
            </w:tcBorders>
            <w:hideMark/>
          </w:tcPr>
          <w:p w:rsidR="000E6724" w:rsidRPr="009F4203" w:rsidRDefault="000E6724" w:rsidP="00E632D9">
            <w:pPr>
              <w:spacing w:after="0" w:line="240" w:lineRule="auto"/>
              <w:jc w:val="both"/>
              <w:rPr>
                <w:rFonts w:ascii="Times New Roman" w:hAnsi="Times New Roman" w:cs="Times New Roman"/>
                <w:b/>
                <w:color w:val="000000"/>
                <w:sz w:val="24"/>
                <w:szCs w:val="24"/>
                <w:lang w:val="kk-KZ" w:eastAsia="ru-RU"/>
              </w:rPr>
            </w:pPr>
            <w:r w:rsidRPr="009F4203">
              <w:rPr>
                <w:rFonts w:ascii="Times New Roman" w:hAnsi="Times New Roman" w:cs="Times New Roman"/>
                <w:b/>
                <w:color w:val="000000"/>
                <w:sz w:val="24"/>
                <w:szCs w:val="24"/>
                <w:lang w:val="kk-KZ" w:eastAsia="ru-RU"/>
              </w:rPr>
              <w:t>14</w:t>
            </w:r>
          </w:p>
        </w:tc>
        <w:tc>
          <w:tcPr>
            <w:tcW w:w="1437" w:type="dxa"/>
            <w:tcBorders>
              <w:top w:val="single" w:sz="6" w:space="0" w:color="auto"/>
              <w:left w:val="single" w:sz="6" w:space="0" w:color="auto"/>
              <w:bottom w:val="single" w:sz="6" w:space="0" w:color="auto"/>
              <w:right w:val="single" w:sz="6" w:space="0" w:color="auto"/>
            </w:tcBorders>
            <w:hideMark/>
          </w:tcPr>
          <w:p w:rsidR="000E6724" w:rsidRPr="009F4203" w:rsidRDefault="000E6724" w:rsidP="00E632D9">
            <w:pPr>
              <w:spacing w:after="0" w:line="240" w:lineRule="auto"/>
              <w:jc w:val="both"/>
              <w:rPr>
                <w:rFonts w:ascii="Times New Roman" w:hAnsi="Times New Roman" w:cs="Times New Roman"/>
                <w:b/>
                <w:color w:val="000000"/>
                <w:sz w:val="24"/>
                <w:szCs w:val="24"/>
                <w:lang w:eastAsia="ru-RU"/>
              </w:rPr>
            </w:pPr>
            <w:r w:rsidRPr="009F4203">
              <w:rPr>
                <w:rFonts w:ascii="Times New Roman" w:hAnsi="Times New Roman" w:cs="Times New Roman"/>
                <w:b/>
                <w:color w:val="000000"/>
                <w:sz w:val="24"/>
                <w:szCs w:val="24"/>
                <w:lang w:eastAsia="ru-RU"/>
              </w:rPr>
              <w:t>188</w:t>
            </w:r>
          </w:p>
        </w:tc>
        <w:tc>
          <w:tcPr>
            <w:tcW w:w="4064" w:type="dxa"/>
            <w:tcBorders>
              <w:top w:val="single" w:sz="6" w:space="0" w:color="auto"/>
              <w:left w:val="single" w:sz="6" w:space="0" w:color="auto"/>
              <w:bottom w:val="single" w:sz="6" w:space="0" w:color="auto"/>
              <w:right w:val="single" w:sz="6" w:space="0" w:color="auto"/>
            </w:tcBorders>
          </w:tcPr>
          <w:p w:rsidR="000E6724" w:rsidRPr="009F4203" w:rsidRDefault="000E6724" w:rsidP="00E632D9">
            <w:pPr>
              <w:spacing w:after="0" w:line="240" w:lineRule="auto"/>
              <w:jc w:val="both"/>
              <w:rPr>
                <w:rFonts w:ascii="Times New Roman" w:hAnsi="Times New Roman" w:cs="Times New Roman"/>
                <w:b/>
                <w:color w:val="000000"/>
                <w:sz w:val="24"/>
                <w:szCs w:val="24"/>
                <w:lang w:val="kk-KZ" w:eastAsia="ru-RU"/>
              </w:rPr>
            </w:pPr>
            <w:r w:rsidRPr="009F4203">
              <w:rPr>
                <w:rFonts w:ascii="Times New Roman" w:hAnsi="Times New Roman" w:cs="Times New Roman"/>
                <w:b/>
                <w:color w:val="000000"/>
                <w:sz w:val="24"/>
                <w:szCs w:val="24"/>
                <w:lang w:val="kk-KZ" w:eastAsia="ru-RU"/>
              </w:rPr>
              <w:t>2</w:t>
            </w:r>
          </w:p>
        </w:tc>
      </w:tr>
      <w:tr w:rsidR="000E6724" w:rsidRPr="009F4203" w:rsidTr="00E632D9">
        <w:trPr>
          <w:trHeight w:val="292"/>
        </w:trPr>
        <w:tc>
          <w:tcPr>
            <w:tcW w:w="2402" w:type="dxa"/>
            <w:tcBorders>
              <w:top w:val="single" w:sz="6" w:space="0" w:color="auto"/>
              <w:left w:val="single" w:sz="6" w:space="0" w:color="auto"/>
              <w:bottom w:val="single" w:sz="6" w:space="0" w:color="auto"/>
              <w:right w:val="single" w:sz="6" w:space="0" w:color="auto"/>
            </w:tcBorders>
          </w:tcPr>
          <w:p w:rsidR="000E6724" w:rsidRPr="009F4203" w:rsidRDefault="000E6724" w:rsidP="00E632D9">
            <w:pPr>
              <w:spacing w:after="0" w:line="240" w:lineRule="auto"/>
              <w:jc w:val="both"/>
              <w:rPr>
                <w:rFonts w:ascii="Times New Roman" w:hAnsi="Times New Roman" w:cs="Times New Roman"/>
                <w:color w:val="000000"/>
                <w:sz w:val="24"/>
                <w:szCs w:val="24"/>
                <w:lang w:val="kk-KZ" w:eastAsia="ru-RU"/>
              </w:rPr>
            </w:pPr>
            <w:r w:rsidRPr="009F4203">
              <w:rPr>
                <w:rFonts w:ascii="Times New Roman" w:hAnsi="Times New Roman" w:cs="Times New Roman"/>
                <w:color w:val="000000"/>
                <w:sz w:val="24"/>
                <w:szCs w:val="24"/>
                <w:lang w:val="kk-KZ" w:eastAsia="ru-RU"/>
              </w:rPr>
              <w:t>Класс предшкольной подготовки</w:t>
            </w:r>
          </w:p>
        </w:tc>
        <w:tc>
          <w:tcPr>
            <w:tcW w:w="1276" w:type="dxa"/>
            <w:tcBorders>
              <w:top w:val="single" w:sz="6" w:space="0" w:color="auto"/>
              <w:left w:val="single" w:sz="6" w:space="0" w:color="auto"/>
              <w:bottom w:val="single" w:sz="6" w:space="0" w:color="auto"/>
              <w:right w:val="single" w:sz="6" w:space="0" w:color="auto"/>
            </w:tcBorders>
          </w:tcPr>
          <w:p w:rsidR="000E6724" w:rsidRPr="009F4203" w:rsidRDefault="000E6724" w:rsidP="00E632D9">
            <w:pPr>
              <w:spacing w:after="0" w:line="240" w:lineRule="auto"/>
              <w:jc w:val="both"/>
              <w:rPr>
                <w:rFonts w:ascii="Times New Roman" w:hAnsi="Times New Roman" w:cs="Times New Roman"/>
                <w:color w:val="000000"/>
                <w:sz w:val="24"/>
                <w:szCs w:val="24"/>
                <w:lang w:val="kk-KZ" w:eastAsia="ru-RU"/>
              </w:rPr>
            </w:pPr>
            <w:r w:rsidRPr="009F4203">
              <w:rPr>
                <w:rFonts w:ascii="Times New Roman" w:hAnsi="Times New Roman" w:cs="Times New Roman"/>
                <w:color w:val="000000"/>
                <w:sz w:val="24"/>
                <w:szCs w:val="24"/>
                <w:lang w:val="kk-KZ" w:eastAsia="ru-RU"/>
              </w:rPr>
              <w:t>2</w:t>
            </w:r>
          </w:p>
        </w:tc>
        <w:tc>
          <w:tcPr>
            <w:tcW w:w="1437" w:type="dxa"/>
            <w:tcBorders>
              <w:top w:val="single" w:sz="6" w:space="0" w:color="auto"/>
              <w:left w:val="single" w:sz="6" w:space="0" w:color="auto"/>
              <w:bottom w:val="single" w:sz="6" w:space="0" w:color="auto"/>
              <w:right w:val="single" w:sz="6" w:space="0" w:color="auto"/>
            </w:tcBorders>
          </w:tcPr>
          <w:p w:rsidR="000E6724" w:rsidRPr="009F4203" w:rsidRDefault="000E6724" w:rsidP="00E632D9">
            <w:pPr>
              <w:spacing w:after="0" w:line="240" w:lineRule="auto"/>
              <w:jc w:val="both"/>
              <w:rPr>
                <w:rFonts w:ascii="Times New Roman" w:hAnsi="Times New Roman" w:cs="Times New Roman"/>
                <w:color w:val="000000"/>
                <w:sz w:val="24"/>
                <w:szCs w:val="24"/>
                <w:lang w:val="kk-KZ" w:eastAsia="ru-RU"/>
              </w:rPr>
            </w:pPr>
            <w:r w:rsidRPr="009F4203">
              <w:rPr>
                <w:rFonts w:ascii="Times New Roman" w:hAnsi="Times New Roman" w:cs="Times New Roman"/>
                <w:color w:val="000000"/>
                <w:sz w:val="24"/>
                <w:szCs w:val="24"/>
                <w:lang w:val="kk-KZ" w:eastAsia="ru-RU"/>
              </w:rPr>
              <w:t>37</w:t>
            </w:r>
          </w:p>
        </w:tc>
        <w:tc>
          <w:tcPr>
            <w:tcW w:w="4064" w:type="dxa"/>
            <w:tcBorders>
              <w:top w:val="single" w:sz="6" w:space="0" w:color="auto"/>
              <w:left w:val="single" w:sz="6" w:space="0" w:color="auto"/>
              <w:bottom w:val="single" w:sz="6" w:space="0" w:color="auto"/>
              <w:right w:val="single" w:sz="6" w:space="0" w:color="auto"/>
            </w:tcBorders>
          </w:tcPr>
          <w:p w:rsidR="000E6724" w:rsidRPr="009F4203" w:rsidRDefault="000E6724" w:rsidP="00E632D9">
            <w:pPr>
              <w:spacing w:after="0" w:line="240" w:lineRule="auto"/>
              <w:jc w:val="both"/>
              <w:rPr>
                <w:rFonts w:ascii="Times New Roman" w:hAnsi="Times New Roman" w:cs="Times New Roman"/>
                <w:color w:val="000000"/>
                <w:sz w:val="24"/>
                <w:szCs w:val="24"/>
                <w:lang w:val="kk-KZ" w:eastAsia="ru-RU"/>
              </w:rPr>
            </w:pPr>
          </w:p>
        </w:tc>
      </w:tr>
      <w:tr w:rsidR="000E6724" w:rsidRPr="009F4203" w:rsidTr="00E632D9">
        <w:trPr>
          <w:trHeight w:val="292"/>
        </w:trPr>
        <w:tc>
          <w:tcPr>
            <w:tcW w:w="2402" w:type="dxa"/>
            <w:tcBorders>
              <w:top w:val="single" w:sz="6" w:space="0" w:color="auto"/>
              <w:left w:val="single" w:sz="6" w:space="0" w:color="auto"/>
              <w:bottom w:val="single" w:sz="6" w:space="0" w:color="auto"/>
              <w:right w:val="single" w:sz="6" w:space="0" w:color="auto"/>
            </w:tcBorders>
          </w:tcPr>
          <w:p w:rsidR="000E6724" w:rsidRPr="009F4203" w:rsidRDefault="000E6724" w:rsidP="00E632D9">
            <w:pPr>
              <w:spacing w:after="0" w:line="240" w:lineRule="auto"/>
              <w:jc w:val="both"/>
              <w:rPr>
                <w:rFonts w:ascii="Times New Roman" w:hAnsi="Times New Roman" w:cs="Times New Roman"/>
                <w:b/>
                <w:color w:val="000000"/>
                <w:sz w:val="24"/>
                <w:szCs w:val="24"/>
                <w:lang w:val="kk-KZ" w:eastAsia="ru-RU"/>
              </w:rPr>
            </w:pPr>
            <w:r w:rsidRPr="009F4203">
              <w:rPr>
                <w:rFonts w:ascii="Times New Roman" w:hAnsi="Times New Roman" w:cs="Times New Roman"/>
                <w:b/>
                <w:color w:val="000000"/>
                <w:sz w:val="24"/>
                <w:szCs w:val="24"/>
                <w:lang w:val="kk-KZ" w:eastAsia="ru-RU"/>
              </w:rPr>
              <w:t xml:space="preserve">Итого </w:t>
            </w:r>
          </w:p>
        </w:tc>
        <w:tc>
          <w:tcPr>
            <w:tcW w:w="1276" w:type="dxa"/>
            <w:tcBorders>
              <w:top w:val="single" w:sz="6" w:space="0" w:color="auto"/>
              <w:left w:val="single" w:sz="6" w:space="0" w:color="auto"/>
              <w:bottom w:val="single" w:sz="6" w:space="0" w:color="auto"/>
              <w:right w:val="single" w:sz="6" w:space="0" w:color="auto"/>
            </w:tcBorders>
          </w:tcPr>
          <w:p w:rsidR="000E6724" w:rsidRPr="009F4203" w:rsidRDefault="000E6724" w:rsidP="00E632D9">
            <w:pPr>
              <w:spacing w:after="0" w:line="240" w:lineRule="auto"/>
              <w:jc w:val="both"/>
              <w:rPr>
                <w:rFonts w:ascii="Times New Roman" w:hAnsi="Times New Roman" w:cs="Times New Roman"/>
                <w:b/>
                <w:color w:val="000000"/>
                <w:sz w:val="24"/>
                <w:szCs w:val="24"/>
                <w:lang w:val="kk-KZ" w:eastAsia="ru-RU"/>
              </w:rPr>
            </w:pPr>
            <w:r w:rsidRPr="009F4203">
              <w:rPr>
                <w:rFonts w:ascii="Times New Roman" w:hAnsi="Times New Roman" w:cs="Times New Roman"/>
                <w:b/>
                <w:color w:val="000000"/>
                <w:sz w:val="24"/>
                <w:szCs w:val="24"/>
                <w:lang w:val="kk-KZ" w:eastAsia="ru-RU"/>
              </w:rPr>
              <w:t>16</w:t>
            </w:r>
          </w:p>
        </w:tc>
        <w:tc>
          <w:tcPr>
            <w:tcW w:w="1437" w:type="dxa"/>
            <w:tcBorders>
              <w:top w:val="single" w:sz="6" w:space="0" w:color="auto"/>
              <w:left w:val="single" w:sz="6" w:space="0" w:color="auto"/>
              <w:bottom w:val="single" w:sz="6" w:space="0" w:color="auto"/>
              <w:right w:val="single" w:sz="6" w:space="0" w:color="auto"/>
            </w:tcBorders>
          </w:tcPr>
          <w:p w:rsidR="000E6724" w:rsidRPr="009F4203" w:rsidRDefault="000E6724" w:rsidP="00E632D9">
            <w:pPr>
              <w:spacing w:after="0" w:line="240" w:lineRule="auto"/>
              <w:jc w:val="both"/>
              <w:rPr>
                <w:rFonts w:ascii="Times New Roman" w:hAnsi="Times New Roman" w:cs="Times New Roman"/>
                <w:b/>
                <w:color w:val="000000"/>
                <w:sz w:val="24"/>
                <w:szCs w:val="24"/>
                <w:lang w:val="kk-KZ" w:eastAsia="ru-RU"/>
              </w:rPr>
            </w:pPr>
            <w:r w:rsidRPr="009F4203">
              <w:rPr>
                <w:rFonts w:ascii="Times New Roman" w:hAnsi="Times New Roman" w:cs="Times New Roman"/>
                <w:b/>
                <w:color w:val="000000"/>
                <w:sz w:val="24"/>
                <w:szCs w:val="24"/>
                <w:lang w:val="kk-KZ" w:eastAsia="ru-RU"/>
              </w:rPr>
              <w:t>225</w:t>
            </w:r>
          </w:p>
        </w:tc>
        <w:tc>
          <w:tcPr>
            <w:tcW w:w="4064" w:type="dxa"/>
            <w:tcBorders>
              <w:top w:val="single" w:sz="6" w:space="0" w:color="auto"/>
              <w:left w:val="single" w:sz="6" w:space="0" w:color="auto"/>
              <w:bottom w:val="single" w:sz="6" w:space="0" w:color="auto"/>
              <w:right w:val="single" w:sz="6" w:space="0" w:color="auto"/>
            </w:tcBorders>
          </w:tcPr>
          <w:p w:rsidR="000E6724" w:rsidRPr="009F4203" w:rsidRDefault="000E6724" w:rsidP="00E632D9">
            <w:pPr>
              <w:spacing w:after="0" w:line="240" w:lineRule="auto"/>
              <w:jc w:val="both"/>
              <w:rPr>
                <w:rFonts w:ascii="Times New Roman" w:hAnsi="Times New Roman" w:cs="Times New Roman"/>
                <w:b/>
                <w:color w:val="000000"/>
                <w:sz w:val="24"/>
                <w:szCs w:val="24"/>
                <w:lang w:val="kk-KZ" w:eastAsia="ru-RU"/>
              </w:rPr>
            </w:pPr>
            <w:r w:rsidRPr="009F4203">
              <w:rPr>
                <w:rFonts w:ascii="Times New Roman" w:hAnsi="Times New Roman" w:cs="Times New Roman"/>
                <w:b/>
                <w:color w:val="000000"/>
                <w:sz w:val="24"/>
                <w:szCs w:val="24"/>
                <w:lang w:val="kk-KZ" w:eastAsia="ru-RU"/>
              </w:rPr>
              <w:t>2</w:t>
            </w:r>
          </w:p>
        </w:tc>
      </w:tr>
    </w:tbl>
    <w:p w:rsidR="000E6724" w:rsidRPr="009F4203" w:rsidRDefault="000E6724" w:rsidP="000E6724">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b/>
          <w:i/>
          <w:color w:val="000000"/>
          <w:sz w:val="24"/>
          <w:szCs w:val="24"/>
          <w:lang w:eastAsia="ru-RU"/>
        </w:rPr>
        <w:t>Средняя наполняемость классов составляет</w:t>
      </w:r>
      <w:r w:rsidRPr="009F4203">
        <w:rPr>
          <w:rFonts w:ascii="Times New Roman" w:hAnsi="Times New Roman" w:cs="Times New Roman"/>
          <w:color w:val="000000"/>
          <w:sz w:val="24"/>
          <w:szCs w:val="24"/>
          <w:lang w:eastAsia="ru-RU"/>
        </w:rPr>
        <w:t>: 13 учащихся</w:t>
      </w:r>
    </w:p>
    <w:p w:rsidR="000E6724" w:rsidRPr="009F4203" w:rsidRDefault="000E6724" w:rsidP="000E6724">
      <w:pPr>
        <w:spacing w:after="0" w:line="240" w:lineRule="auto"/>
        <w:ind w:firstLine="720"/>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1 - 4      -   9</w:t>
      </w:r>
      <w:r w:rsidRPr="009F4203">
        <w:rPr>
          <w:rFonts w:ascii="Times New Roman" w:hAnsi="Times New Roman" w:cs="Times New Roman"/>
          <w:color w:val="000000"/>
          <w:sz w:val="24"/>
          <w:szCs w:val="24"/>
          <w:lang w:val="kk-KZ" w:eastAsia="ru-RU"/>
        </w:rPr>
        <w:t>6</w:t>
      </w:r>
      <w:r w:rsidRPr="009F4203">
        <w:rPr>
          <w:rFonts w:ascii="Times New Roman" w:hAnsi="Times New Roman" w:cs="Times New Roman"/>
          <w:color w:val="000000"/>
          <w:sz w:val="24"/>
          <w:szCs w:val="24"/>
          <w:lang w:eastAsia="ru-RU"/>
        </w:rPr>
        <w:t xml:space="preserve">   учащихся;</w:t>
      </w:r>
    </w:p>
    <w:p w:rsidR="000E6724" w:rsidRPr="009F4203" w:rsidRDefault="000E6724" w:rsidP="000E6724">
      <w:pPr>
        <w:spacing w:after="0" w:line="240" w:lineRule="auto"/>
        <w:ind w:firstLine="720"/>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 xml:space="preserve">5 - 9      -   </w:t>
      </w:r>
      <w:r w:rsidRPr="009F4203">
        <w:rPr>
          <w:rFonts w:ascii="Times New Roman" w:hAnsi="Times New Roman" w:cs="Times New Roman"/>
          <w:color w:val="000000"/>
          <w:sz w:val="24"/>
          <w:szCs w:val="24"/>
          <w:lang w:val="kk-KZ" w:eastAsia="ru-RU"/>
        </w:rPr>
        <w:t xml:space="preserve">76   </w:t>
      </w:r>
      <w:r w:rsidRPr="009F4203">
        <w:rPr>
          <w:rFonts w:ascii="Times New Roman" w:hAnsi="Times New Roman" w:cs="Times New Roman"/>
          <w:color w:val="000000"/>
          <w:sz w:val="24"/>
          <w:szCs w:val="24"/>
          <w:lang w:eastAsia="ru-RU"/>
        </w:rPr>
        <w:t>учащихся;</w:t>
      </w:r>
    </w:p>
    <w:p w:rsidR="000E6724" w:rsidRPr="009F4203" w:rsidRDefault="000E6724" w:rsidP="000E6724">
      <w:pPr>
        <w:spacing w:after="0" w:line="240" w:lineRule="auto"/>
        <w:ind w:firstLine="720"/>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 xml:space="preserve">10-11      -  </w:t>
      </w:r>
      <w:r w:rsidRPr="009F4203">
        <w:rPr>
          <w:rFonts w:ascii="Times New Roman" w:hAnsi="Times New Roman" w:cs="Times New Roman"/>
          <w:color w:val="000000"/>
          <w:sz w:val="24"/>
          <w:szCs w:val="24"/>
          <w:lang w:val="kk-KZ" w:eastAsia="ru-RU"/>
        </w:rPr>
        <w:t>1</w:t>
      </w:r>
      <w:r w:rsidRPr="009F4203">
        <w:rPr>
          <w:rFonts w:ascii="Times New Roman" w:hAnsi="Times New Roman" w:cs="Times New Roman"/>
          <w:color w:val="000000"/>
          <w:sz w:val="24"/>
          <w:szCs w:val="24"/>
          <w:lang w:eastAsia="ru-RU"/>
        </w:rPr>
        <w:t>6 учащихся;</w:t>
      </w:r>
    </w:p>
    <w:p w:rsidR="000E6724" w:rsidRPr="009F4203" w:rsidRDefault="000E6724" w:rsidP="000E6724">
      <w:pPr>
        <w:spacing w:after="0" w:line="240" w:lineRule="auto"/>
        <w:ind w:firstLine="720"/>
        <w:jc w:val="both"/>
        <w:rPr>
          <w:rFonts w:ascii="Times New Roman" w:hAnsi="Times New Roman" w:cs="Times New Roman"/>
          <w:color w:val="000000"/>
          <w:sz w:val="24"/>
          <w:szCs w:val="24"/>
          <w:lang w:val="kk-KZ" w:eastAsia="ru-RU"/>
        </w:rPr>
      </w:pPr>
      <w:r w:rsidRPr="009F4203">
        <w:rPr>
          <w:rFonts w:ascii="Times New Roman" w:hAnsi="Times New Roman" w:cs="Times New Roman"/>
          <w:color w:val="000000"/>
          <w:sz w:val="24"/>
          <w:szCs w:val="24"/>
          <w:lang w:val="kk-KZ" w:eastAsia="ru-RU"/>
        </w:rPr>
        <w:t>Класс предшкольной подготовки -37 учащихся</w:t>
      </w:r>
    </w:p>
    <w:p w:rsidR="000E6724" w:rsidRPr="009F4203" w:rsidRDefault="000E6724" w:rsidP="000E6724">
      <w:pPr>
        <w:spacing w:after="0" w:line="240" w:lineRule="auto"/>
        <w:jc w:val="both"/>
        <w:rPr>
          <w:rFonts w:ascii="Times New Roman" w:hAnsi="Times New Roman" w:cs="Times New Roman"/>
          <w:color w:val="000000"/>
          <w:sz w:val="24"/>
          <w:szCs w:val="24"/>
          <w:lang w:eastAsia="ru-RU"/>
        </w:rPr>
      </w:pPr>
    </w:p>
    <w:p w:rsidR="003631C4" w:rsidRDefault="000E6724" w:rsidP="000E6724">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 </w:t>
      </w:r>
    </w:p>
    <w:p w:rsidR="000E6724" w:rsidRPr="009F4203" w:rsidRDefault="000E6724" w:rsidP="000E6724">
      <w:pPr>
        <w:spacing w:after="0" w:line="240" w:lineRule="auto"/>
        <w:jc w:val="both"/>
        <w:rPr>
          <w:rFonts w:ascii="Times New Roman" w:hAnsi="Times New Roman" w:cs="Times New Roman"/>
          <w:b/>
          <w:color w:val="000000"/>
          <w:sz w:val="24"/>
          <w:szCs w:val="24"/>
          <w:lang w:val="kk-KZ" w:eastAsia="ru-RU"/>
        </w:rPr>
      </w:pPr>
      <w:r w:rsidRPr="009F4203">
        <w:rPr>
          <w:rFonts w:ascii="Times New Roman" w:hAnsi="Times New Roman" w:cs="Times New Roman"/>
          <w:b/>
          <w:color w:val="000000"/>
          <w:sz w:val="24"/>
          <w:szCs w:val="24"/>
          <w:lang w:val="kk-KZ"/>
        </w:rPr>
        <w:lastRenderedPageBreak/>
        <w:t>Материально-техническая база.</w:t>
      </w:r>
    </w:p>
    <w:p w:rsidR="000E6724" w:rsidRPr="009F4203" w:rsidRDefault="000E6724" w:rsidP="000E6724">
      <w:pPr>
        <w:spacing w:after="0" w:line="240" w:lineRule="auto"/>
        <w:jc w:val="both"/>
        <w:rPr>
          <w:rFonts w:ascii="Times New Roman" w:hAnsi="Times New Roman" w:cs="Times New Roman"/>
          <w:b/>
          <w:color w:val="000000"/>
          <w:sz w:val="24"/>
          <w:szCs w:val="24"/>
          <w:u w:val="single"/>
        </w:rPr>
      </w:pPr>
    </w:p>
    <w:p w:rsidR="000E6724" w:rsidRPr="009F4203" w:rsidRDefault="000E6724" w:rsidP="000E6724">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Одним из условий эффективного функционирования образовательного учреждения является материально-техническая база. В школе созданы все условия для организации учебно - воспитательного процесса.</w:t>
      </w:r>
    </w:p>
    <w:p w:rsidR="000E6724" w:rsidRPr="009F4203" w:rsidRDefault="000E6724" w:rsidP="000E6724">
      <w:pPr>
        <w:spacing w:after="0" w:line="240" w:lineRule="auto"/>
        <w:jc w:val="both"/>
        <w:rPr>
          <w:rFonts w:ascii="Times New Roman" w:hAnsi="Times New Roman" w:cs="Times New Roman"/>
          <w:sz w:val="24"/>
          <w:szCs w:val="24"/>
          <w:lang w:eastAsia="ru-RU"/>
        </w:rPr>
      </w:pPr>
      <w:r w:rsidRPr="009F4203">
        <w:rPr>
          <w:rFonts w:ascii="Times New Roman" w:hAnsi="Times New Roman" w:cs="Times New Roman"/>
          <w:color w:val="000000"/>
          <w:sz w:val="24"/>
          <w:szCs w:val="24"/>
          <w:lang w:eastAsia="ru-RU"/>
        </w:rPr>
        <w:t xml:space="preserve">Одним из условий эффективного функционирования образовательного учреждения является материально-техническая база. В школе созданы все условия для организации </w:t>
      </w:r>
      <w:r w:rsidRPr="009F4203">
        <w:rPr>
          <w:rFonts w:ascii="Times New Roman" w:hAnsi="Times New Roman" w:cs="Times New Roman"/>
          <w:sz w:val="24"/>
          <w:szCs w:val="24"/>
          <w:lang w:eastAsia="ru-RU"/>
        </w:rPr>
        <w:t>учебно - воспитательного процесса.</w:t>
      </w:r>
    </w:p>
    <w:p w:rsidR="000E6724" w:rsidRPr="009F4203" w:rsidRDefault="000E6724" w:rsidP="000E6724">
      <w:pPr>
        <w:jc w:val="both"/>
        <w:rPr>
          <w:rFonts w:ascii="Times New Roman" w:hAnsi="Times New Roman" w:cs="Times New Roman"/>
          <w:sz w:val="24"/>
          <w:szCs w:val="24"/>
        </w:rPr>
      </w:pPr>
      <w:r w:rsidRPr="009F4203">
        <w:rPr>
          <w:rFonts w:ascii="Times New Roman" w:hAnsi="Times New Roman" w:cs="Times New Roman"/>
          <w:spacing w:val="-10"/>
          <w:sz w:val="24"/>
          <w:szCs w:val="24"/>
        </w:rPr>
        <w:t xml:space="preserve">Школа располагает 12-ю учебными кабинетами, </w:t>
      </w:r>
      <w:r w:rsidRPr="009F4203">
        <w:rPr>
          <w:rFonts w:ascii="Times New Roman" w:hAnsi="Times New Roman" w:cs="Times New Roman"/>
          <w:spacing w:val="-7"/>
          <w:sz w:val="24"/>
          <w:szCs w:val="24"/>
        </w:rPr>
        <w:t xml:space="preserve"> актовым залом</w:t>
      </w:r>
      <w:r w:rsidRPr="009F4203">
        <w:rPr>
          <w:rFonts w:ascii="Times New Roman" w:hAnsi="Times New Roman" w:cs="Times New Roman"/>
          <w:spacing w:val="-10"/>
          <w:sz w:val="24"/>
          <w:szCs w:val="24"/>
        </w:rPr>
        <w:t>, отдельное здание  спортивного зала, приспособленная столовая на 24 посадочных мест</w:t>
      </w:r>
      <w:r w:rsidRPr="009F4203">
        <w:rPr>
          <w:rFonts w:ascii="Times New Roman" w:hAnsi="Times New Roman" w:cs="Times New Roman"/>
          <w:spacing w:val="-7"/>
          <w:sz w:val="24"/>
          <w:szCs w:val="24"/>
        </w:rPr>
        <w:t xml:space="preserve">, мастерская для мальчиков. </w:t>
      </w:r>
    </w:p>
    <w:p w:rsidR="000E6724" w:rsidRPr="009F4203" w:rsidRDefault="000E6724" w:rsidP="000E6724">
      <w:pPr>
        <w:shd w:val="clear" w:color="auto" w:fill="FFFFFF"/>
        <w:spacing w:after="0" w:line="240" w:lineRule="auto"/>
        <w:ind w:left="7" w:firstLine="410"/>
        <w:jc w:val="both"/>
        <w:rPr>
          <w:rFonts w:ascii="Times New Roman" w:hAnsi="Times New Roman" w:cs="Times New Roman"/>
          <w:spacing w:val="-7"/>
          <w:sz w:val="24"/>
          <w:szCs w:val="24"/>
        </w:rPr>
      </w:pPr>
      <w:r w:rsidRPr="009F4203">
        <w:rPr>
          <w:rFonts w:ascii="Times New Roman" w:hAnsi="Times New Roman" w:cs="Times New Roman"/>
          <w:spacing w:val="-8"/>
          <w:sz w:val="24"/>
          <w:szCs w:val="24"/>
        </w:rPr>
        <w:t>Ежегодно проводится текущий ремонт школы: для  приведения  в соответствие условий обучения и труда отремонтированы учебные кабинеты</w:t>
      </w:r>
      <w:r w:rsidRPr="009F4203">
        <w:rPr>
          <w:rFonts w:ascii="Times New Roman" w:hAnsi="Times New Roman" w:cs="Times New Roman"/>
          <w:spacing w:val="-7"/>
          <w:sz w:val="24"/>
          <w:szCs w:val="24"/>
        </w:rPr>
        <w:t xml:space="preserve">, проведен косметический   ремонт  </w:t>
      </w:r>
      <w:r w:rsidRPr="009F4203">
        <w:rPr>
          <w:rFonts w:ascii="Times New Roman" w:hAnsi="Times New Roman" w:cs="Times New Roman"/>
          <w:spacing w:val="-8"/>
          <w:sz w:val="24"/>
          <w:szCs w:val="24"/>
        </w:rPr>
        <w:t>здания школы, установлен пандус в здании школы и спорт зала.</w:t>
      </w:r>
    </w:p>
    <w:p w:rsidR="000E6724" w:rsidRPr="009F4203" w:rsidRDefault="000E6724" w:rsidP="000E6724">
      <w:pPr>
        <w:shd w:val="clear" w:color="auto" w:fill="FFFFFF"/>
        <w:spacing w:after="0" w:line="240" w:lineRule="auto"/>
        <w:jc w:val="both"/>
        <w:rPr>
          <w:rFonts w:ascii="Times New Roman" w:hAnsi="Times New Roman" w:cs="Times New Roman"/>
          <w:sz w:val="24"/>
          <w:szCs w:val="24"/>
        </w:rPr>
      </w:pPr>
      <w:r w:rsidRPr="009F4203">
        <w:rPr>
          <w:rFonts w:ascii="Times New Roman" w:hAnsi="Times New Roman" w:cs="Times New Roman"/>
          <w:spacing w:val="-8"/>
          <w:sz w:val="24"/>
          <w:szCs w:val="24"/>
        </w:rPr>
        <w:t xml:space="preserve"> Произведён ремонт помещения:  покраска стен и пола, ремонт потолка. </w:t>
      </w:r>
    </w:p>
    <w:p w:rsidR="000E6724" w:rsidRPr="009F4203" w:rsidRDefault="000E6724" w:rsidP="000E6724">
      <w:pPr>
        <w:shd w:val="clear" w:color="auto" w:fill="FFFFFF"/>
        <w:spacing w:after="0" w:line="240" w:lineRule="auto"/>
        <w:ind w:left="14" w:firstLine="605"/>
        <w:jc w:val="both"/>
        <w:rPr>
          <w:rFonts w:ascii="Times New Roman" w:hAnsi="Times New Roman" w:cs="Times New Roman"/>
          <w:sz w:val="24"/>
          <w:szCs w:val="24"/>
        </w:rPr>
      </w:pPr>
      <w:r w:rsidRPr="009F4203">
        <w:rPr>
          <w:rFonts w:ascii="Times New Roman" w:hAnsi="Times New Roman" w:cs="Times New Roman"/>
          <w:spacing w:val="-7"/>
          <w:sz w:val="24"/>
          <w:szCs w:val="24"/>
        </w:rPr>
        <w:t xml:space="preserve">Для создания безопасных условий имеется 47 огнетушителей. </w:t>
      </w:r>
      <w:r w:rsidRPr="009F4203">
        <w:rPr>
          <w:rFonts w:ascii="Times New Roman" w:hAnsi="Times New Roman" w:cs="Times New Roman"/>
          <w:spacing w:val="-9"/>
          <w:sz w:val="24"/>
          <w:szCs w:val="24"/>
        </w:rPr>
        <w:t xml:space="preserve">Огнетушителями школа укомплектована полностью.  Установлена автоматическая пожарная сигнализация. Запасные выходы </w:t>
      </w:r>
      <w:r w:rsidRPr="009F4203">
        <w:rPr>
          <w:rFonts w:ascii="Times New Roman" w:hAnsi="Times New Roman" w:cs="Times New Roman"/>
          <w:spacing w:val="-8"/>
          <w:sz w:val="24"/>
          <w:szCs w:val="24"/>
        </w:rPr>
        <w:t>находятся в рабочем состоянии. Установлено внутреннее и внешнее видеонаблюдение общим количеством 28 камер  (в зданиий школы 10 наружных и 10 внутренних: в спорт зале 4 внутренних и 4 наружных) .</w:t>
      </w:r>
    </w:p>
    <w:p w:rsidR="000E6724" w:rsidRPr="009F4203" w:rsidRDefault="000E6724" w:rsidP="000E6724">
      <w:pPr>
        <w:shd w:val="clear" w:color="auto" w:fill="FFFFFF"/>
        <w:spacing w:after="0" w:line="240" w:lineRule="auto"/>
        <w:ind w:left="7" w:firstLine="558"/>
        <w:jc w:val="both"/>
        <w:rPr>
          <w:rFonts w:ascii="Times New Roman" w:hAnsi="Times New Roman" w:cs="Times New Roman"/>
          <w:sz w:val="24"/>
          <w:szCs w:val="24"/>
        </w:rPr>
      </w:pPr>
      <w:r w:rsidRPr="009F4203">
        <w:rPr>
          <w:rFonts w:ascii="Times New Roman" w:hAnsi="Times New Roman" w:cs="Times New Roman"/>
          <w:spacing w:val="-7"/>
          <w:sz w:val="24"/>
          <w:szCs w:val="24"/>
        </w:rPr>
        <w:t xml:space="preserve">На территории школы расположены стадион. </w:t>
      </w:r>
      <w:r w:rsidRPr="009F4203">
        <w:rPr>
          <w:rFonts w:ascii="Times New Roman" w:hAnsi="Times New Roman" w:cs="Times New Roman"/>
          <w:spacing w:val="-9"/>
          <w:sz w:val="24"/>
          <w:szCs w:val="24"/>
        </w:rPr>
        <w:t xml:space="preserve">Имеется </w:t>
      </w:r>
      <w:r w:rsidRPr="009F4203">
        <w:rPr>
          <w:rFonts w:ascii="Times New Roman" w:hAnsi="Times New Roman" w:cs="Times New Roman"/>
          <w:spacing w:val="-7"/>
          <w:sz w:val="24"/>
          <w:szCs w:val="24"/>
        </w:rPr>
        <w:t>пришкольный учебно-опытный участок , разбит цветник.</w:t>
      </w:r>
      <w:r w:rsidRPr="009F4203">
        <w:rPr>
          <w:rFonts w:ascii="Times New Roman" w:hAnsi="Times New Roman" w:cs="Times New Roman"/>
          <w:spacing w:val="-8"/>
          <w:sz w:val="24"/>
          <w:szCs w:val="24"/>
        </w:rPr>
        <w:t xml:space="preserve"> </w:t>
      </w:r>
      <w:r w:rsidRPr="009F4203">
        <w:rPr>
          <w:rFonts w:ascii="Times New Roman" w:hAnsi="Times New Roman" w:cs="Times New Roman"/>
          <w:spacing w:val="-7"/>
          <w:sz w:val="24"/>
          <w:szCs w:val="24"/>
        </w:rPr>
        <w:t xml:space="preserve">Территория озеленена. На территории школы установлен </w:t>
      </w:r>
      <w:r w:rsidRPr="009F4203">
        <w:rPr>
          <w:rFonts w:ascii="Times New Roman" w:hAnsi="Times New Roman" w:cs="Times New Roman"/>
          <w:spacing w:val="-9"/>
          <w:sz w:val="24"/>
          <w:szCs w:val="24"/>
        </w:rPr>
        <w:t>памятник-мемориал Герою Отечественной войны Садык Шакеловичу Жаксыгулову</w:t>
      </w:r>
      <w:r w:rsidRPr="009F4203">
        <w:rPr>
          <w:rFonts w:ascii="Times New Roman" w:hAnsi="Times New Roman" w:cs="Times New Roman"/>
          <w:spacing w:val="-8"/>
          <w:sz w:val="24"/>
          <w:szCs w:val="24"/>
        </w:rPr>
        <w:t>, ухаживание за которым проводится учащимися и работниками школы.</w:t>
      </w:r>
    </w:p>
    <w:p w:rsidR="000E6724" w:rsidRPr="009F4203" w:rsidRDefault="000E6724" w:rsidP="000E6724">
      <w:pPr>
        <w:shd w:val="clear" w:color="auto" w:fill="FFFFFF"/>
        <w:spacing w:after="0" w:line="240" w:lineRule="auto"/>
        <w:jc w:val="both"/>
        <w:rPr>
          <w:rFonts w:ascii="Times New Roman" w:hAnsi="Times New Roman" w:cs="Times New Roman"/>
          <w:spacing w:val="-9"/>
          <w:sz w:val="24"/>
          <w:szCs w:val="24"/>
        </w:rPr>
      </w:pPr>
      <w:r w:rsidRPr="009F4203">
        <w:rPr>
          <w:rFonts w:ascii="Times New Roman" w:hAnsi="Times New Roman" w:cs="Times New Roman"/>
          <w:spacing w:val="-10"/>
          <w:sz w:val="24"/>
          <w:szCs w:val="24"/>
        </w:rPr>
        <w:t xml:space="preserve">        В школе имеется в наличии холодное и горячее водоснабжение, </w:t>
      </w:r>
      <w:r w:rsidRPr="009F4203">
        <w:rPr>
          <w:rFonts w:ascii="Times New Roman" w:hAnsi="Times New Roman" w:cs="Times New Roman"/>
          <w:spacing w:val="-9"/>
          <w:sz w:val="24"/>
          <w:szCs w:val="24"/>
        </w:rPr>
        <w:t>туалетные комнаты расположены непосредственно в помещении. Канализация в рабочем состоянии.</w:t>
      </w:r>
    </w:p>
    <w:p w:rsidR="000E6724" w:rsidRPr="009F4203" w:rsidRDefault="000E6724" w:rsidP="000E6724">
      <w:pPr>
        <w:spacing w:after="0" w:line="240" w:lineRule="auto"/>
        <w:jc w:val="both"/>
        <w:rPr>
          <w:rFonts w:ascii="Times New Roman" w:hAnsi="Times New Roman" w:cs="Times New Roman"/>
          <w:i/>
          <w:sz w:val="24"/>
          <w:szCs w:val="24"/>
          <w:u w:val="single"/>
          <w:lang w:eastAsia="ru-RU"/>
        </w:rPr>
      </w:pPr>
      <w:r w:rsidRPr="009F4203">
        <w:rPr>
          <w:rFonts w:ascii="Times New Roman" w:hAnsi="Times New Roman" w:cs="Times New Roman"/>
          <w:i/>
          <w:sz w:val="24"/>
          <w:szCs w:val="24"/>
          <w:u w:val="single"/>
          <w:lang w:eastAsia="ru-RU"/>
        </w:rPr>
        <w:t>Техническое обеспечение:</w:t>
      </w:r>
    </w:p>
    <w:p w:rsidR="000E6724" w:rsidRPr="009F4203" w:rsidRDefault="000E6724" w:rsidP="000E6724">
      <w:pPr>
        <w:spacing w:after="0" w:line="240" w:lineRule="auto"/>
        <w:jc w:val="both"/>
        <w:rPr>
          <w:rFonts w:ascii="Times New Roman" w:hAnsi="Times New Roman" w:cs="Times New Roman"/>
          <w:i/>
          <w:sz w:val="24"/>
          <w:szCs w:val="24"/>
          <w:u w:val="single"/>
          <w:lang w:eastAsia="ru-RU"/>
        </w:rPr>
      </w:pPr>
      <w:r w:rsidRPr="009F4203">
        <w:rPr>
          <w:rFonts w:ascii="Times New Roman" w:hAnsi="Times New Roman" w:cs="Times New Roman"/>
          <w:i/>
          <w:sz w:val="24"/>
          <w:szCs w:val="24"/>
          <w:u w:val="single"/>
          <w:lang w:eastAsia="ru-RU"/>
        </w:rPr>
        <w:t>В 2016-2017 учебном году установлены три интерактивных досок в кабинете физики, биологии и информатики.</w:t>
      </w:r>
    </w:p>
    <w:p w:rsidR="000E6724" w:rsidRPr="009F4203" w:rsidRDefault="000E6724" w:rsidP="000E6724">
      <w:pPr>
        <w:spacing w:after="0" w:line="240" w:lineRule="auto"/>
        <w:jc w:val="both"/>
        <w:rPr>
          <w:rFonts w:ascii="Times New Roman" w:hAnsi="Times New Roman" w:cs="Times New Roman"/>
          <w:i/>
          <w:sz w:val="24"/>
          <w:szCs w:val="24"/>
          <w:u w:val="single"/>
          <w:lang w:eastAsia="ru-RU"/>
        </w:rPr>
      </w:pPr>
      <w:r w:rsidRPr="009F4203">
        <w:rPr>
          <w:rFonts w:ascii="Times New Roman" w:hAnsi="Times New Roman" w:cs="Times New Roman"/>
          <w:i/>
          <w:sz w:val="24"/>
          <w:szCs w:val="24"/>
          <w:u w:val="single"/>
          <w:lang w:eastAsia="ru-RU"/>
        </w:rPr>
        <w:t>В целом по школе</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4"/>
        <w:gridCol w:w="3543"/>
      </w:tblGrid>
      <w:tr w:rsidR="000E6724" w:rsidRPr="009F4203" w:rsidTr="00E632D9">
        <w:tc>
          <w:tcPr>
            <w:tcW w:w="5524"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spacing w:after="0" w:line="240" w:lineRule="auto"/>
              <w:jc w:val="both"/>
              <w:rPr>
                <w:rFonts w:ascii="Times New Roman" w:hAnsi="Times New Roman" w:cs="Times New Roman"/>
                <w:sz w:val="24"/>
                <w:szCs w:val="24"/>
                <w:lang w:eastAsia="ru-RU"/>
              </w:rPr>
            </w:pPr>
            <w:r w:rsidRPr="009F4203">
              <w:rPr>
                <w:rFonts w:ascii="Times New Roman" w:hAnsi="Times New Roman" w:cs="Times New Roman"/>
                <w:sz w:val="24"/>
                <w:szCs w:val="24"/>
                <w:lang w:eastAsia="ru-RU"/>
              </w:rPr>
              <w:t>Количество компьютеров (всего)</w:t>
            </w:r>
          </w:p>
        </w:tc>
        <w:tc>
          <w:tcPr>
            <w:tcW w:w="3543"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spacing w:after="0" w:line="240" w:lineRule="auto"/>
              <w:jc w:val="both"/>
              <w:rPr>
                <w:rFonts w:ascii="Times New Roman" w:hAnsi="Times New Roman" w:cs="Times New Roman"/>
                <w:sz w:val="24"/>
                <w:szCs w:val="24"/>
                <w:lang w:eastAsia="ru-RU"/>
              </w:rPr>
            </w:pPr>
            <w:r w:rsidRPr="009F4203">
              <w:rPr>
                <w:rFonts w:ascii="Times New Roman" w:hAnsi="Times New Roman" w:cs="Times New Roman"/>
                <w:sz w:val="24"/>
                <w:szCs w:val="24"/>
                <w:lang w:eastAsia="ru-RU"/>
              </w:rPr>
              <w:t>96</w:t>
            </w:r>
          </w:p>
        </w:tc>
      </w:tr>
      <w:tr w:rsidR="000E6724" w:rsidRPr="009F4203" w:rsidTr="00E632D9">
        <w:tc>
          <w:tcPr>
            <w:tcW w:w="5524"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spacing w:after="0" w:line="240" w:lineRule="auto"/>
              <w:jc w:val="both"/>
              <w:rPr>
                <w:rFonts w:ascii="Times New Roman" w:hAnsi="Times New Roman" w:cs="Times New Roman"/>
                <w:sz w:val="24"/>
                <w:szCs w:val="24"/>
                <w:lang w:eastAsia="ru-RU"/>
              </w:rPr>
            </w:pPr>
            <w:r w:rsidRPr="009F4203">
              <w:rPr>
                <w:rFonts w:ascii="Times New Roman" w:hAnsi="Times New Roman" w:cs="Times New Roman"/>
                <w:sz w:val="24"/>
                <w:szCs w:val="24"/>
                <w:lang w:eastAsia="ru-RU"/>
              </w:rPr>
              <w:t>Количество ПК, используемых в учебном процессе</w:t>
            </w:r>
          </w:p>
        </w:tc>
        <w:tc>
          <w:tcPr>
            <w:tcW w:w="3543"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spacing w:after="0" w:line="240" w:lineRule="auto"/>
              <w:jc w:val="both"/>
              <w:rPr>
                <w:rFonts w:ascii="Times New Roman" w:hAnsi="Times New Roman" w:cs="Times New Roman"/>
                <w:sz w:val="24"/>
                <w:szCs w:val="24"/>
                <w:lang w:eastAsia="ru-RU"/>
              </w:rPr>
            </w:pPr>
            <w:r w:rsidRPr="009F4203">
              <w:rPr>
                <w:rFonts w:ascii="Times New Roman" w:hAnsi="Times New Roman" w:cs="Times New Roman"/>
                <w:sz w:val="24"/>
                <w:szCs w:val="24"/>
                <w:lang w:eastAsia="ru-RU"/>
              </w:rPr>
              <w:t>54</w:t>
            </w:r>
          </w:p>
        </w:tc>
      </w:tr>
      <w:tr w:rsidR="000E6724" w:rsidRPr="009F4203" w:rsidTr="00E632D9">
        <w:trPr>
          <w:trHeight w:val="600"/>
        </w:trPr>
        <w:tc>
          <w:tcPr>
            <w:tcW w:w="5524"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spacing w:after="0" w:line="240" w:lineRule="auto"/>
              <w:jc w:val="both"/>
              <w:rPr>
                <w:rFonts w:ascii="Times New Roman" w:hAnsi="Times New Roman" w:cs="Times New Roman"/>
                <w:sz w:val="24"/>
                <w:szCs w:val="24"/>
                <w:lang w:eastAsia="ru-RU"/>
              </w:rPr>
            </w:pPr>
            <w:r w:rsidRPr="009F4203">
              <w:rPr>
                <w:rFonts w:ascii="Times New Roman" w:hAnsi="Times New Roman" w:cs="Times New Roman"/>
                <w:sz w:val="24"/>
                <w:szCs w:val="24"/>
                <w:lang w:eastAsia="ru-RU"/>
              </w:rPr>
              <w:t>Количество ПК, для учителей</w:t>
            </w:r>
          </w:p>
        </w:tc>
        <w:tc>
          <w:tcPr>
            <w:tcW w:w="3543"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spacing w:after="0" w:line="240" w:lineRule="auto"/>
              <w:jc w:val="both"/>
              <w:rPr>
                <w:rFonts w:ascii="Times New Roman" w:hAnsi="Times New Roman" w:cs="Times New Roman"/>
                <w:sz w:val="24"/>
                <w:szCs w:val="24"/>
                <w:lang w:eastAsia="ru-RU"/>
              </w:rPr>
            </w:pPr>
            <w:r w:rsidRPr="009F4203">
              <w:rPr>
                <w:rFonts w:ascii="Times New Roman" w:hAnsi="Times New Roman" w:cs="Times New Roman"/>
                <w:sz w:val="24"/>
                <w:szCs w:val="24"/>
                <w:lang w:eastAsia="ru-RU"/>
              </w:rPr>
              <w:t>37</w:t>
            </w:r>
          </w:p>
        </w:tc>
      </w:tr>
      <w:tr w:rsidR="000E6724" w:rsidRPr="009F4203" w:rsidTr="00E632D9">
        <w:tc>
          <w:tcPr>
            <w:tcW w:w="5524"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spacing w:after="0" w:line="240" w:lineRule="auto"/>
              <w:jc w:val="both"/>
              <w:rPr>
                <w:rFonts w:ascii="Times New Roman" w:hAnsi="Times New Roman" w:cs="Times New Roman"/>
                <w:sz w:val="24"/>
                <w:szCs w:val="24"/>
                <w:lang w:eastAsia="ru-RU"/>
              </w:rPr>
            </w:pPr>
            <w:r w:rsidRPr="009F4203">
              <w:rPr>
                <w:rFonts w:ascii="Times New Roman" w:hAnsi="Times New Roman" w:cs="Times New Roman"/>
                <w:sz w:val="24"/>
                <w:szCs w:val="24"/>
                <w:lang w:eastAsia="ru-RU"/>
              </w:rPr>
              <w:t>Количество компьютерных классов/ количество компьютеров</w:t>
            </w:r>
          </w:p>
        </w:tc>
        <w:tc>
          <w:tcPr>
            <w:tcW w:w="3543"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spacing w:after="0" w:line="240" w:lineRule="auto"/>
              <w:jc w:val="both"/>
              <w:rPr>
                <w:rFonts w:ascii="Times New Roman" w:hAnsi="Times New Roman" w:cs="Times New Roman"/>
                <w:sz w:val="24"/>
                <w:szCs w:val="24"/>
                <w:lang w:eastAsia="ru-RU"/>
              </w:rPr>
            </w:pPr>
            <w:r w:rsidRPr="009F4203">
              <w:rPr>
                <w:rFonts w:ascii="Times New Roman" w:hAnsi="Times New Roman" w:cs="Times New Roman"/>
                <w:sz w:val="24"/>
                <w:szCs w:val="24"/>
                <w:lang w:eastAsia="ru-RU"/>
              </w:rPr>
              <w:t>2</w:t>
            </w:r>
          </w:p>
        </w:tc>
      </w:tr>
      <w:tr w:rsidR="000E6724" w:rsidRPr="009F4203" w:rsidTr="00E632D9">
        <w:tc>
          <w:tcPr>
            <w:tcW w:w="5524"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spacing w:after="0" w:line="240" w:lineRule="auto"/>
              <w:jc w:val="both"/>
              <w:rPr>
                <w:rFonts w:ascii="Times New Roman" w:hAnsi="Times New Roman" w:cs="Times New Roman"/>
                <w:sz w:val="24"/>
                <w:szCs w:val="24"/>
                <w:lang w:eastAsia="ru-RU"/>
              </w:rPr>
            </w:pPr>
            <w:r w:rsidRPr="009F4203">
              <w:rPr>
                <w:rFonts w:ascii="Times New Roman" w:hAnsi="Times New Roman" w:cs="Times New Roman"/>
                <w:sz w:val="24"/>
                <w:szCs w:val="24"/>
                <w:lang w:eastAsia="ru-RU"/>
              </w:rPr>
              <w:t>Число классов, оборудованных мультимедиа проекторами</w:t>
            </w:r>
          </w:p>
        </w:tc>
        <w:tc>
          <w:tcPr>
            <w:tcW w:w="3543"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spacing w:after="0" w:line="240" w:lineRule="auto"/>
              <w:jc w:val="both"/>
              <w:rPr>
                <w:rFonts w:ascii="Times New Roman" w:hAnsi="Times New Roman" w:cs="Times New Roman"/>
                <w:sz w:val="24"/>
                <w:szCs w:val="24"/>
                <w:lang w:eastAsia="ru-RU"/>
              </w:rPr>
            </w:pPr>
            <w:r w:rsidRPr="009F4203">
              <w:rPr>
                <w:rFonts w:ascii="Times New Roman" w:hAnsi="Times New Roman" w:cs="Times New Roman"/>
                <w:sz w:val="24"/>
                <w:szCs w:val="24"/>
                <w:lang w:eastAsia="ru-RU"/>
              </w:rPr>
              <w:t>8</w:t>
            </w:r>
          </w:p>
        </w:tc>
      </w:tr>
      <w:tr w:rsidR="000E6724" w:rsidRPr="009F4203" w:rsidTr="00E632D9">
        <w:tc>
          <w:tcPr>
            <w:tcW w:w="5524"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spacing w:after="0" w:line="240" w:lineRule="auto"/>
              <w:jc w:val="both"/>
              <w:rPr>
                <w:rFonts w:ascii="Times New Roman" w:hAnsi="Times New Roman" w:cs="Times New Roman"/>
                <w:sz w:val="24"/>
                <w:szCs w:val="24"/>
                <w:lang w:eastAsia="ru-RU"/>
              </w:rPr>
            </w:pPr>
            <w:r w:rsidRPr="009F4203">
              <w:rPr>
                <w:rFonts w:ascii="Times New Roman" w:hAnsi="Times New Roman" w:cs="Times New Roman"/>
                <w:sz w:val="24"/>
                <w:szCs w:val="24"/>
                <w:lang w:eastAsia="ru-RU"/>
              </w:rPr>
              <w:t xml:space="preserve">Специализированная учебная мебель </w:t>
            </w:r>
          </w:p>
        </w:tc>
        <w:tc>
          <w:tcPr>
            <w:tcW w:w="3543"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spacing w:after="0" w:line="240" w:lineRule="auto"/>
              <w:jc w:val="both"/>
              <w:rPr>
                <w:rFonts w:ascii="Times New Roman" w:hAnsi="Times New Roman" w:cs="Times New Roman"/>
                <w:sz w:val="24"/>
                <w:szCs w:val="24"/>
                <w:lang w:eastAsia="ru-RU"/>
              </w:rPr>
            </w:pPr>
            <w:r w:rsidRPr="009F4203">
              <w:rPr>
                <w:rFonts w:ascii="Times New Roman" w:hAnsi="Times New Roman" w:cs="Times New Roman"/>
                <w:sz w:val="24"/>
                <w:szCs w:val="24"/>
                <w:lang w:eastAsia="ru-RU"/>
              </w:rPr>
              <w:t xml:space="preserve">6 кабинетов </w:t>
            </w:r>
          </w:p>
        </w:tc>
      </w:tr>
    </w:tbl>
    <w:p w:rsidR="003631C4" w:rsidRDefault="003631C4" w:rsidP="000E6724">
      <w:pPr>
        <w:spacing w:after="0" w:line="240" w:lineRule="auto"/>
        <w:ind w:firstLine="708"/>
        <w:jc w:val="both"/>
        <w:rPr>
          <w:rFonts w:ascii="Times New Roman" w:hAnsi="Times New Roman" w:cs="Times New Roman"/>
          <w:b/>
          <w:sz w:val="24"/>
          <w:szCs w:val="24"/>
          <w:lang w:eastAsia="ru-RU"/>
        </w:rPr>
      </w:pPr>
    </w:p>
    <w:p w:rsidR="000E6724" w:rsidRPr="009F4203" w:rsidRDefault="000E6724" w:rsidP="000E6724">
      <w:pPr>
        <w:spacing w:after="0" w:line="240" w:lineRule="auto"/>
        <w:ind w:firstLine="708"/>
        <w:jc w:val="both"/>
        <w:rPr>
          <w:rFonts w:ascii="Times New Roman" w:hAnsi="Times New Roman" w:cs="Times New Roman"/>
          <w:b/>
          <w:sz w:val="24"/>
          <w:szCs w:val="24"/>
          <w:lang w:eastAsia="ru-RU"/>
        </w:rPr>
      </w:pPr>
      <w:r w:rsidRPr="009F4203">
        <w:rPr>
          <w:rFonts w:ascii="Times New Roman" w:hAnsi="Times New Roman" w:cs="Times New Roman"/>
          <w:b/>
          <w:sz w:val="24"/>
          <w:szCs w:val="24"/>
          <w:lang w:eastAsia="ru-RU"/>
        </w:rPr>
        <w:t>Информационно-техническое обеспечение образовательного процесса.</w:t>
      </w:r>
    </w:p>
    <w:p w:rsidR="000E6724" w:rsidRPr="009F4203" w:rsidRDefault="000E6724" w:rsidP="000E6724">
      <w:pPr>
        <w:spacing w:after="0" w:line="240" w:lineRule="auto"/>
        <w:ind w:firstLine="708"/>
        <w:jc w:val="both"/>
        <w:rPr>
          <w:rFonts w:ascii="Times New Roman" w:hAnsi="Times New Roman" w:cs="Times New Roman"/>
          <w:sz w:val="24"/>
          <w:szCs w:val="24"/>
          <w:lang w:eastAsia="ru-RU"/>
        </w:rPr>
      </w:pPr>
    </w:p>
    <w:p w:rsidR="000E6724" w:rsidRPr="009F4203" w:rsidRDefault="000E6724" w:rsidP="000E6724">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     Школьная библиотека  занимает важное место в системе  информационного обеспечивания процессов образования, являясь главным источником информации , как для учащихся , так и для учителей.. Миссия школьной библиотеки 21 века заключается в формировании  информационной культуры личности.</w:t>
      </w:r>
    </w:p>
    <w:p w:rsidR="000E6724" w:rsidRPr="009F4203" w:rsidRDefault="000E6724" w:rsidP="000E6724">
      <w:pPr>
        <w:spacing w:after="0" w:line="240" w:lineRule="auto"/>
        <w:ind w:firstLine="851"/>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Работа  школьной библиотеки  СОШ им. С.Жаксыгулова  строится на тесной связи учителей предметников, классных руководителей, завуча. Потому что  школьная библиотека не может существовать  отдельно от школы. Задачи школы это и задачи библиотеки. </w:t>
      </w:r>
    </w:p>
    <w:p w:rsidR="000E6724" w:rsidRPr="009F4203" w:rsidRDefault="000E6724" w:rsidP="000E6724">
      <w:pPr>
        <w:spacing w:after="0" w:line="240" w:lineRule="auto"/>
        <w:ind w:firstLine="851"/>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Первая направляющая линия это учебная деятельность  педагогического  коллектива, в которой школьная библиотека  работает с завучем, руководителями МО, Это сотрудничество позволяет обеспечить научно- педагогическую основу годового плана, также работа с учебниками.</w:t>
      </w:r>
    </w:p>
    <w:p w:rsidR="000E6724" w:rsidRPr="009F4203" w:rsidRDefault="000E6724" w:rsidP="000E6724">
      <w:pPr>
        <w:jc w:val="both"/>
        <w:rPr>
          <w:rFonts w:ascii="Times New Roman" w:hAnsi="Times New Roman" w:cs="Times New Roman"/>
          <w:b/>
          <w:sz w:val="24"/>
          <w:szCs w:val="24"/>
          <w:lang w:val="kk-KZ"/>
        </w:rPr>
      </w:pPr>
      <w:r w:rsidRPr="009F4203">
        <w:rPr>
          <w:rFonts w:ascii="Times New Roman" w:hAnsi="Times New Roman" w:cs="Times New Roman"/>
          <w:sz w:val="24"/>
          <w:szCs w:val="24"/>
          <w:lang w:val="kk-KZ"/>
        </w:rPr>
        <w:lastRenderedPageBreak/>
        <w:t xml:space="preserve">        Вторая направляющая линия- это взаимосвязь библиотеки в воспитательной работе с классными руководителями, завучем по воспитаельной части, учениками.Я совместно с педагогами   провожу  работу с читателями. </w:t>
      </w:r>
    </w:p>
    <w:p w:rsidR="000E6724" w:rsidRPr="009F4203" w:rsidRDefault="000E6724" w:rsidP="000E6724">
      <w:pPr>
        <w:spacing w:after="0" w:line="240" w:lineRule="auto"/>
        <w:jc w:val="both"/>
        <w:rPr>
          <w:rFonts w:ascii="Times New Roman" w:hAnsi="Times New Roman" w:cs="Times New Roman"/>
          <w:b/>
          <w:sz w:val="24"/>
          <w:szCs w:val="24"/>
          <w:lang w:val="kk-KZ"/>
        </w:rPr>
      </w:pPr>
      <w:r w:rsidRPr="009F4203">
        <w:rPr>
          <w:rFonts w:ascii="Times New Roman" w:hAnsi="Times New Roman" w:cs="Times New Roman"/>
          <w:b/>
          <w:sz w:val="24"/>
          <w:szCs w:val="24"/>
          <w:lang w:val="kk-KZ"/>
        </w:rPr>
        <w:t xml:space="preserve"> Школьная  библиотека располагает   9444  экземплярами  книг  : </w:t>
      </w:r>
    </w:p>
    <w:p w:rsidR="000E6724" w:rsidRPr="009F4203" w:rsidRDefault="000E6724" w:rsidP="000E6724">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b/>
          <w:sz w:val="24"/>
          <w:szCs w:val="24"/>
          <w:lang w:val="kk-KZ"/>
        </w:rPr>
        <w:t xml:space="preserve">Их них:     </w:t>
      </w:r>
      <w:r w:rsidRPr="009F4203">
        <w:rPr>
          <w:rFonts w:ascii="Times New Roman" w:hAnsi="Times New Roman" w:cs="Times New Roman"/>
          <w:sz w:val="24"/>
          <w:szCs w:val="24"/>
          <w:lang w:val="kk-KZ"/>
        </w:rPr>
        <w:t>Учебники  - 3602</w:t>
      </w:r>
    </w:p>
    <w:p w:rsidR="000E6724" w:rsidRPr="009F4203" w:rsidRDefault="000E6724" w:rsidP="000E6724">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Художественная литература  -3340 каз -250 , рус-3090</w:t>
      </w:r>
    </w:p>
    <w:p w:rsidR="000E6724" w:rsidRPr="009F4203" w:rsidRDefault="000E6724" w:rsidP="000E6724">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По отраслям знаний  -1244 каз.-82,   рус-  1162</w:t>
      </w:r>
    </w:p>
    <w:p w:rsidR="000E6724" w:rsidRPr="009F4203" w:rsidRDefault="000E6724" w:rsidP="000E6724">
      <w:pPr>
        <w:spacing w:after="0" w:line="240" w:lineRule="auto"/>
        <w:jc w:val="both"/>
        <w:rPr>
          <w:rFonts w:ascii="Times New Roman" w:hAnsi="Times New Roman" w:cs="Times New Roman"/>
          <w:sz w:val="24"/>
          <w:szCs w:val="24"/>
          <w:lang w:val="kk-KZ"/>
        </w:rPr>
      </w:pPr>
    </w:p>
    <w:p w:rsidR="000E6724" w:rsidRPr="009F4203" w:rsidRDefault="000E6724" w:rsidP="000E6724">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Энциклопедии  -269 . каз 84   рус -175, анг. Яз.-  10</w:t>
      </w:r>
    </w:p>
    <w:p w:rsidR="000E6724" w:rsidRPr="009F4203" w:rsidRDefault="000E6724" w:rsidP="000E6724">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Электронные учебники -.  90  каз-34 рус.-56</w:t>
      </w:r>
    </w:p>
    <w:p w:rsidR="000E6724" w:rsidRPr="009F4203" w:rsidRDefault="000E6724" w:rsidP="000E6724">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Детская литература - 819  каз,-433 на рус  яз.-386</w:t>
      </w:r>
    </w:p>
    <w:p w:rsidR="000E6724" w:rsidRPr="009F4203" w:rsidRDefault="000E6724" w:rsidP="000E6724">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Методика : 80  каз.-12 на рус яз. -37,на англ.яз -31</w:t>
      </w:r>
    </w:p>
    <w:p w:rsidR="000E6724" w:rsidRPr="009F4203" w:rsidRDefault="000E6724" w:rsidP="000E6724">
      <w:pPr>
        <w:spacing w:after="0"/>
        <w:jc w:val="both"/>
        <w:rPr>
          <w:rFonts w:ascii="Times New Roman" w:hAnsi="Times New Roman" w:cs="Times New Roman"/>
          <w:b/>
          <w:sz w:val="24"/>
          <w:szCs w:val="24"/>
          <w:lang w:val="kk-KZ"/>
        </w:rPr>
      </w:pPr>
      <w:r w:rsidRPr="009F4203">
        <w:rPr>
          <w:rFonts w:ascii="Times New Roman" w:hAnsi="Times New Roman" w:cs="Times New Roman"/>
          <w:sz w:val="24"/>
          <w:szCs w:val="24"/>
          <w:lang w:val="kk-KZ"/>
        </w:rPr>
        <w:t xml:space="preserve">                                               </w:t>
      </w:r>
      <w:r w:rsidRPr="009F4203">
        <w:rPr>
          <w:rFonts w:ascii="Times New Roman" w:hAnsi="Times New Roman" w:cs="Times New Roman"/>
          <w:b/>
          <w:sz w:val="24"/>
          <w:szCs w:val="24"/>
          <w:lang w:val="kk-KZ"/>
        </w:rPr>
        <w:t xml:space="preserve">2016-17 учеб.год </w:t>
      </w:r>
    </w:p>
    <w:p w:rsidR="000E6724" w:rsidRPr="009F4203" w:rsidRDefault="000E6724" w:rsidP="000E6724">
      <w:pPr>
        <w:jc w:val="both"/>
        <w:rPr>
          <w:rFonts w:ascii="Times New Roman" w:hAnsi="Times New Roman" w:cs="Times New Roman"/>
          <w:b/>
          <w:sz w:val="24"/>
          <w:szCs w:val="24"/>
          <w:lang w:val="kk-KZ"/>
        </w:rPr>
      </w:pPr>
      <w:r w:rsidRPr="009F4203">
        <w:rPr>
          <w:rFonts w:ascii="Times New Roman" w:hAnsi="Times New Roman" w:cs="Times New Roman"/>
          <w:b/>
          <w:sz w:val="24"/>
          <w:szCs w:val="24"/>
          <w:lang w:val="kk-KZ"/>
        </w:rPr>
        <w:t>Общий фонд :     9444экз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1"/>
        <w:gridCol w:w="1300"/>
        <w:gridCol w:w="1555"/>
        <w:gridCol w:w="1488"/>
        <w:gridCol w:w="1336"/>
      </w:tblGrid>
      <w:tr w:rsidR="000E6724" w:rsidRPr="009F4203" w:rsidTr="00E632D9">
        <w:trPr>
          <w:trHeight w:val="1234"/>
        </w:trPr>
        <w:tc>
          <w:tcPr>
            <w:tcW w:w="2651" w:type="dxa"/>
            <w:shd w:val="clear" w:color="auto" w:fill="auto"/>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Название </w:t>
            </w:r>
          </w:p>
          <w:p w:rsidR="000E6724" w:rsidRPr="009F4203" w:rsidRDefault="000E6724" w:rsidP="00E632D9">
            <w:pPr>
              <w:jc w:val="both"/>
              <w:rPr>
                <w:rFonts w:ascii="Times New Roman" w:hAnsi="Times New Roman" w:cs="Times New Roman"/>
                <w:sz w:val="24"/>
                <w:szCs w:val="24"/>
                <w:lang w:val="kk-KZ"/>
              </w:rPr>
            </w:pPr>
          </w:p>
        </w:tc>
        <w:tc>
          <w:tcPr>
            <w:tcW w:w="1300" w:type="dxa"/>
            <w:shd w:val="clear" w:color="auto" w:fill="auto"/>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Общее кол-во</w:t>
            </w:r>
          </w:p>
          <w:p w:rsidR="000E6724" w:rsidRPr="009F4203" w:rsidRDefault="000E6724" w:rsidP="00E632D9">
            <w:pPr>
              <w:jc w:val="both"/>
              <w:rPr>
                <w:rFonts w:ascii="Times New Roman" w:hAnsi="Times New Roman" w:cs="Times New Roman"/>
                <w:sz w:val="24"/>
                <w:szCs w:val="24"/>
                <w:lang w:val="kk-KZ"/>
              </w:rPr>
            </w:pPr>
          </w:p>
        </w:tc>
        <w:tc>
          <w:tcPr>
            <w:tcW w:w="1555" w:type="dxa"/>
            <w:shd w:val="clear" w:color="auto" w:fill="auto"/>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lang w:val="kk-KZ"/>
              </w:rPr>
              <w:t>На каз.яз</w:t>
            </w:r>
          </w:p>
        </w:tc>
        <w:tc>
          <w:tcPr>
            <w:tcW w:w="1488" w:type="dxa"/>
            <w:shd w:val="clear" w:color="auto" w:fill="auto"/>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lang w:val="kk-KZ"/>
              </w:rPr>
              <w:t xml:space="preserve">На рус яз </w:t>
            </w:r>
            <w:r w:rsidRPr="009F4203">
              <w:rPr>
                <w:rFonts w:ascii="Times New Roman" w:hAnsi="Times New Roman" w:cs="Times New Roman"/>
                <w:sz w:val="24"/>
                <w:szCs w:val="24"/>
              </w:rPr>
              <w:t xml:space="preserve"> </w:t>
            </w:r>
          </w:p>
        </w:tc>
        <w:tc>
          <w:tcPr>
            <w:tcW w:w="1336" w:type="dxa"/>
            <w:shd w:val="clear" w:color="auto" w:fill="auto"/>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rPr>
              <w:t xml:space="preserve">На </w:t>
            </w:r>
            <w:r w:rsidRPr="009F4203">
              <w:rPr>
                <w:rFonts w:ascii="Times New Roman" w:hAnsi="Times New Roman" w:cs="Times New Roman"/>
                <w:sz w:val="24"/>
                <w:szCs w:val="24"/>
                <w:lang w:val="kk-KZ"/>
              </w:rPr>
              <w:t>анг.яз.</w:t>
            </w:r>
          </w:p>
        </w:tc>
      </w:tr>
      <w:tr w:rsidR="000E6724" w:rsidRPr="009F4203" w:rsidTr="00E632D9">
        <w:trPr>
          <w:trHeight w:val="466"/>
        </w:trPr>
        <w:tc>
          <w:tcPr>
            <w:tcW w:w="2651" w:type="dxa"/>
            <w:shd w:val="clear" w:color="auto" w:fill="auto"/>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rPr>
              <w:t xml:space="preserve">Учебники </w:t>
            </w:r>
          </w:p>
        </w:tc>
        <w:tc>
          <w:tcPr>
            <w:tcW w:w="1300" w:type="dxa"/>
            <w:shd w:val="clear" w:color="auto" w:fill="auto"/>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3602</w:t>
            </w:r>
          </w:p>
        </w:tc>
        <w:tc>
          <w:tcPr>
            <w:tcW w:w="1555" w:type="dxa"/>
            <w:shd w:val="clear" w:color="auto" w:fill="auto"/>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443</w:t>
            </w:r>
          </w:p>
        </w:tc>
        <w:tc>
          <w:tcPr>
            <w:tcW w:w="1488" w:type="dxa"/>
            <w:shd w:val="clear" w:color="auto" w:fill="auto"/>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2879</w:t>
            </w:r>
          </w:p>
        </w:tc>
        <w:tc>
          <w:tcPr>
            <w:tcW w:w="1336" w:type="dxa"/>
            <w:shd w:val="clear" w:color="auto" w:fill="auto"/>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280</w:t>
            </w:r>
          </w:p>
        </w:tc>
      </w:tr>
      <w:tr w:rsidR="000E6724" w:rsidRPr="009F4203" w:rsidTr="00E632D9">
        <w:trPr>
          <w:trHeight w:val="466"/>
        </w:trPr>
        <w:tc>
          <w:tcPr>
            <w:tcW w:w="2651" w:type="dxa"/>
            <w:shd w:val="clear" w:color="auto" w:fill="auto"/>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rPr>
              <w:t xml:space="preserve">Художественная </w:t>
            </w:r>
            <w:r w:rsidRPr="009F4203">
              <w:rPr>
                <w:rFonts w:ascii="Times New Roman" w:hAnsi="Times New Roman" w:cs="Times New Roman"/>
                <w:sz w:val="24"/>
                <w:szCs w:val="24"/>
                <w:lang w:val="kk-KZ"/>
              </w:rPr>
              <w:t>лит-ра</w:t>
            </w:r>
          </w:p>
        </w:tc>
        <w:tc>
          <w:tcPr>
            <w:tcW w:w="1300" w:type="dxa"/>
            <w:shd w:val="clear" w:color="auto" w:fill="auto"/>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4159</w:t>
            </w:r>
          </w:p>
        </w:tc>
        <w:tc>
          <w:tcPr>
            <w:tcW w:w="1555" w:type="dxa"/>
            <w:shd w:val="clear" w:color="auto" w:fill="auto"/>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683</w:t>
            </w:r>
          </w:p>
        </w:tc>
        <w:tc>
          <w:tcPr>
            <w:tcW w:w="1488" w:type="dxa"/>
            <w:shd w:val="clear" w:color="auto" w:fill="auto"/>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3476</w:t>
            </w:r>
          </w:p>
        </w:tc>
        <w:tc>
          <w:tcPr>
            <w:tcW w:w="1336" w:type="dxa"/>
            <w:shd w:val="clear" w:color="auto" w:fill="auto"/>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w:t>
            </w:r>
          </w:p>
        </w:tc>
      </w:tr>
      <w:tr w:rsidR="000E6724" w:rsidRPr="009F4203" w:rsidTr="00E632D9">
        <w:trPr>
          <w:trHeight w:val="466"/>
        </w:trPr>
        <w:tc>
          <w:tcPr>
            <w:tcW w:w="2651" w:type="dxa"/>
            <w:shd w:val="clear" w:color="auto" w:fill="auto"/>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rPr>
              <w:t xml:space="preserve">По </w:t>
            </w:r>
            <w:r w:rsidRPr="009F4203">
              <w:rPr>
                <w:rFonts w:ascii="Times New Roman" w:hAnsi="Times New Roman" w:cs="Times New Roman"/>
                <w:sz w:val="24"/>
                <w:szCs w:val="24"/>
                <w:lang w:val="kk-KZ"/>
              </w:rPr>
              <w:t>отраслям знаний</w:t>
            </w:r>
          </w:p>
        </w:tc>
        <w:tc>
          <w:tcPr>
            <w:tcW w:w="1300" w:type="dxa"/>
            <w:shd w:val="clear" w:color="auto" w:fill="auto"/>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1244</w:t>
            </w:r>
          </w:p>
        </w:tc>
        <w:tc>
          <w:tcPr>
            <w:tcW w:w="1555" w:type="dxa"/>
            <w:shd w:val="clear" w:color="auto" w:fill="auto"/>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82</w:t>
            </w:r>
          </w:p>
        </w:tc>
        <w:tc>
          <w:tcPr>
            <w:tcW w:w="1488" w:type="dxa"/>
            <w:shd w:val="clear" w:color="auto" w:fill="auto"/>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1162</w:t>
            </w:r>
          </w:p>
        </w:tc>
        <w:tc>
          <w:tcPr>
            <w:tcW w:w="1336" w:type="dxa"/>
            <w:shd w:val="clear" w:color="auto" w:fill="auto"/>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w:t>
            </w:r>
          </w:p>
        </w:tc>
      </w:tr>
      <w:tr w:rsidR="000E6724" w:rsidRPr="009F4203" w:rsidTr="00E632D9">
        <w:trPr>
          <w:trHeight w:val="466"/>
        </w:trPr>
        <w:tc>
          <w:tcPr>
            <w:tcW w:w="2651" w:type="dxa"/>
            <w:shd w:val="clear" w:color="auto" w:fill="auto"/>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Энциклопедии</w:t>
            </w:r>
          </w:p>
        </w:tc>
        <w:tc>
          <w:tcPr>
            <w:tcW w:w="1300" w:type="dxa"/>
            <w:shd w:val="clear" w:color="auto" w:fill="auto"/>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269</w:t>
            </w:r>
          </w:p>
        </w:tc>
        <w:tc>
          <w:tcPr>
            <w:tcW w:w="1555" w:type="dxa"/>
            <w:shd w:val="clear" w:color="auto" w:fill="auto"/>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84</w:t>
            </w:r>
          </w:p>
        </w:tc>
        <w:tc>
          <w:tcPr>
            <w:tcW w:w="1488" w:type="dxa"/>
            <w:shd w:val="clear" w:color="auto" w:fill="auto"/>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175</w:t>
            </w:r>
          </w:p>
        </w:tc>
        <w:tc>
          <w:tcPr>
            <w:tcW w:w="1336" w:type="dxa"/>
            <w:shd w:val="clear" w:color="auto" w:fill="auto"/>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10</w:t>
            </w:r>
          </w:p>
        </w:tc>
      </w:tr>
      <w:tr w:rsidR="000E6724" w:rsidRPr="009F4203" w:rsidTr="00E632D9">
        <w:trPr>
          <w:trHeight w:val="466"/>
        </w:trPr>
        <w:tc>
          <w:tcPr>
            <w:tcW w:w="2651" w:type="dxa"/>
            <w:shd w:val="clear" w:color="auto" w:fill="auto"/>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 xml:space="preserve">Методика </w:t>
            </w:r>
          </w:p>
        </w:tc>
        <w:tc>
          <w:tcPr>
            <w:tcW w:w="1300" w:type="dxa"/>
            <w:shd w:val="clear" w:color="auto" w:fill="auto"/>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80</w:t>
            </w:r>
          </w:p>
        </w:tc>
        <w:tc>
          <w:tcPr>
            <w:tcW w:w="1555" w:type="dxa"/>
            <w:shd w:val="clear" w:color="auto" w:fill="auto"/>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12</w:t>
            </w:r>
          </w:p>
        </w:tc>
        <w:tc>
          <w:tcPr>
            <w:tcW w:w="1488" w:type="dxa"/>
            <w:shd w:val="clear" w:color="auto" w:fill="auto"/>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37</w:t>
            </w:r>
          </w:p>
        </w:tc>
        <w:tc>
          <w:tcPr>
            <w:tcW w:w="1336" w:type="dxa"/>
            <w:shd w:val="clear" w:color="auto" w:fill="auto"/>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31</w:t>
            </w:r>
          </w:p>
        </w:tc>
      </w:tr>
      <w:tr w:rsidR="000E6724" w:rsidRPr="009F4203" w:rsidTr="00E632D9">
        <w:trPr>
          <w:trHeight w:val="466"/>
        </w:trPr>
        <w:tc>
          <w:tcPr>
            <w:tcW w:w="2651" w:type="dxa"/>
            <w:shd w:val="clear" w:color="auto" w:fill="auto"/>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rPr>
              <w:t>Эл. У</w:t>
            </w:r>
            <w:r w:rsidRPr="009F4203">
              <w:rPr>
                <w:rFonts w:ascii="Times New Roman" w:hAnsi="Times New Roman" w:cs="Times New Roman"/>
                <w:sz w:val="24"/>
                <w:szCs w:val="24"/>
                <w:lang w:val="kk-KZ"/>
              </w:rPr>
              <w:t xml:space="preserve">чебники </w:t>
            </w:r>
          </w:p>
        </w:tc>
        <w:tc>
          <w:tcPr>
            <w:tcW w:w="1300" w:type="dxa"/>
            <w:shd w:val="clear" w:color="auto" w:fill="auto"/>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90</w:t>
            </w:r>
          </w:p>
        </w:tc>
        <w:tc>
          <w:tcPr>
            <w:tcW w:w="1555" w:type="dxa"/>
            <w:shd w:val="clear" w:color="auto" w:fill="auto"/>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34</w:t>
            </w:r>
          </w:p>
        </w:tc>
        <w:tc>
          <w:tcPr>
            <w:tcW w:w="1488" w:type="dxa"/>
            <w:shd w:val="clear" w:color="auto" w:fill="auto"/>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56</w:t>
            </w:r>
          </w:p>
        </w:tc>
        <w:tc>
          <w:tcPr>
            <w:tcW w:w="1336" w:type="dxa"/>
            <w:shd w:val="clear" w:color="auto" w:fill="auto"/>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w:t>
            </w:r>
          </w:p>
        </w:tc>
      </w:tr>
      <w:tr w:rsidR="000E6724" w:rsidRPr="009F4203" w:rsidTr="00E632D9">
        <w:trPr>
          <w:trHeight w:val="959"/>
        </w:trPr>
        <w:tc>
          <w:tcPr>
            <w:tcW w:w="2651" w:type="dxa"/>
            <w:shd w:val="clear" w:color="auto" w:fill="auto"/>
          </w:tcPr>
          <w:p w:rsidR="000E6724" w:rsidRPr="009F4203" w:rsidRDefault="000E6724" w:rsidP="00E632D9">
            <w:pPr>
              <w:jc w:val="both"/>
              <w:rPr>
                <w:rFonts w:ascii="Times New Roman" w:hAnsi="Times New Roman" w:cs="Times New Roman"/>
                <w:b/>
                <w:sz w:val="24"/>
                <w:szCs w:val="24"/>
              </w:rPr>
            </w:pPr>
            <w:r w:rsidRPr="009F4203">
              <w:rPr>
                <w:rFonts w:ascii="Times New Roman" w:hAnsi="Times New Roman" w:cs="Times New Roman"/>
                <w:b/>
                <w:sz w:val="24"/>
                <w:szCs w:val="24"/>
              </w:rPr>
              <w:t>Всего :</w:t>
            </w:r>
          </w:p>
          <w:p w:rsidR="000E6724" w:rsidRPr="009F4203" w:rsidRDefault="000E6724" w:rsidP="00E632D9">
            <w:pPr>
              <w:jc w:val="both"/>
              <w:rPr>
                <w:rFonts w:ascii="Times New Roman" w:hAnsi="Times New Roman" w:cs="Times New Roman"/>
                <w:sz w:val="24"/>
                <w:szCs w:val="24"/>
              </w:rPr>
            </w:pPr>
          </w:p>
        </w:tc>
        <w:tc>
          <w:tcPr>
            <w:tcW w:w="1300" w:type="dxa"/>
            <w:shd w:val="clear" w:color="auto" w:fill="auto"/>
          </w:tcPr>
          <w:p w:rsidR="000E6724" w:rsidRPr="009F4203" w:rsidRDefault="000E6724" w:rsidP="00E632D9">
            <w:pPr>
              <w:jc w:val="both"/>
              <w:rPr>
                <w:rFonts w:ascii="Times New Roman" w:hAnsi="Times New Roman" w:cs="Times New Roman"/>
                <w:b/>
                <w:sz w:val="24"/>
                <w:szCs w:val="24"/>
              </w:rPr>
            </w:pPr>
            <w:r w:rsidRPr="009F4203">
              <w:rPr>
                <w:rFonts w:ascii="Times New Roman" w:hAnsi="Times New Roman" w:cs="Times New Roman"/>
                <w:b/>
                <w:sz w:val="24"/>
                <w:szCs w:val="24"/>
              </w:rPr>
              <w:t>9444</w:t>
            </w:r>
          </w:p>
        </w:tc>
        <w:tc>
          <w:tcPr>
            <w:tcW w:w="1555" w:type="dxa"/>
            <w:shd w:val="clear" w:color="auto" w:fill="auto"/>
          </w:tcPr>
          <w:p w:rsidR="000E6724" w:rsidRPr="009F4203" w:rsidRDefault="000E6724" w:rsidP="00E632D9">
            <w:pPr>
              <w:jc w:val="both"/>
              <w:rPr>
                <w:rFonts w:ascii="Times New Roman" w:hAnsi="Times New Roman" w:cs="Times New Roman"/>
                <w:b/>
                <w:sz w:val="24"/>
                <w:szCs w:val="24"/>
              </w:rPr>
            </w:pPr>
            <w:r w:rsidRPr="009F4203">
              <w:rPr>
                <w:rFonts w:ascii="Times New Roman" w:hAnsi="Times New Roman" w:cs="Times New Roman"/>
                <w:b/>
                <w:sz w:val="24"/>
                <w:szCs w:val="24"/>
              </w:rPr>
              <w:t>1338</w:t>
            </w:r>
          </w:p>
        </w:tc>
        <w:tc>
          <w:tcPr>
            <w:tcW w:w="1488" w:type="dxa"/>
            <w:shd w:val="clear" w:color="auto" w:fill="auto"/>
          </w:tcPr>
          <w:p w:rsidR="000E6724" w:rsidRPr="009F4203" w:rsidRDefault="000E6724" w:rsidP="00E632D9">
            <w:pPr>
              <w:jc w:val="both"/>
              <w:rPr>
                <w:rFonts w:ascii="Times New Roman" w:hAnsi="Times New Roman" w:cs="Times New Roman"/>
                <w:b/>
                <w:sz w:val="24"/>
                <w:szCs w:val="24"/>
              </w:rPr>
            </w:pPr>
            <w:r w:rsidRPr="009F4203">
              <w:rPr>
                <w:rFonts w:ascii="Times New Roman" w:hAnsi="Times New Roman" w:cs="Times New Roman"/>
                <w:b/>
                <w:sz w:val="24"/>
                <w:szCs w:val="24"/>
              </w:rPr>
              <w:t>7785</w:t>
            </w:r>
          </w:p>
        </w:tc>
        <w:tc>
          <w:tcPr>
            <w:tcW w:w="1336" w:type="dxa"/>
            <w:shd w:val="clear" w:color="auto" w:fill="auto"/>
          </w:tcPr>
          <w:p w:rsidR="000E6724" w:rsidRPr="009F4203" w:rsidRDefault="000E6724" w:rsidP="00E632D9">
            <w:pPr>
              <w:jc w:val="both"/>
              <w:rPr>
                <w:rFonts w:ascii="Times New Roman" w:hAnsi="Times New Roman" w:cs="Times New Roman"/>
                <w:b/>
                <w:sz w:val="24"/>
                <w:szCs w:val="24"/>
              </w:rPr>
            </w:pPr>
            <w:r w:rsidRPr="009F4203">
              <w:rPr>
                <w:rFonts w:ascii="Times New Roman" w:hAnsi="Times New Roman" w:cs="Times New Roman"/>
                <w:b/>
                <w:sz w:val="24"/>
                <w:szCs w:val="24"/>
              </w:rPr>
              <w:t>321</w:t>
            </w:r>
          </w:p>
        </w:tc>
      </w:tr>
    </w:tbl>
    <w:p w:rsidR="000E6724" w:rsidRPr="009F4203" w:rsidRDefault="000E6724" w:rsidP="000E6724">
      <w:pPr>
        <w:jc w:val="both"/>
        <w:rPr>
          <w:rFonts w:ascii="Times New Roman" w:hAnsi="Times New Roman" w:cs="Times New Roman"/>
          <w:sz w:val="24"/>
          <w:szCs w:val="24"/>
        </w:rPr>
      </w:pPr>
    </w:p>
    <w:p w:rsidR="000E6724" w:rsidRPr="009F4203" w:rsidRDefault="000E6724" w:rsidP="000E6724">
      <w:pPr>
        <w:jc w:val="both"/>
        <w:rPr>
          <w:rFonts w:ascii="Times New Roman" w:hAnsi="Times New Roman" w:cs="Times New Roman"/>
          <w:sz w:val="24"/>
          <w:szCs w:val="24"/>
        </w:rPr>
      </w:pPr>
      <w:r w:rsidRPr="009F4203">
        <w:rPr>
          <w:rFonts w:ascii="Times New Roman" w:hAnsi="Times New Roman" w:cs="Times New Roman"/>
          <w:b/>
          <w:sz w:val="24"/>
          <w:szCs w:val="24"/>
        </w:rPr>
        <w:t xml:space="preserve">Основной </w:t>
      </w:r>
      <w:r w:rsidRPr="009F4203">
        <w:rPr>
          <w:rFonts w:ascii="Times New Roman" w:hAnsi="Times New Roman" w:cs="Times New Roman"/>
          <w:b/>
          <w:sz w:val="24"/>
          <w:szCs w:val="24"/>
          <w:lang w:val="kk-KZ"/>
        </w:rPr>
        <w:t>фонд</w:t>
      </w:r>
      <w:r w:rsidRPr="009F4203">
        <w:rPr>
          <w:rFonts w:ascii="Times New Roman" w:hAnsi="Times New Roman" w:cs="Times New Roman"/>
          <w:b/>
          <w:sz w:val="24"/>
          <w:szCs w:val="24"/>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5"/>
        <w:gridCol w:w="1549"/>
        <w:gridCol w:w="1843"/>
        <w:gridCol w:w="1843"/>
        <w:gridCol w:w="1695"/>
      </w:tblGrid>
      <w:tr w:rsidR="000E6724" w:rsidRPr="009F4203" w:rsidTr="00E632D9">
        <w:tc>
          <w:tcPr>
            <w:tcW w:w="2415" w:type="dxa"/>
            <w:shd w:val="clear" w:color="auto" w:fill="auto"/>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rPr>
              <w:t xml:space="preserve">Название </w:t>
            </w:r>
          </w:p>
        </w:tc>
        <w:tc>
          <w:tcPr>
            <w:tcW w:w="1549" w:type="dxa"/>
            <w:shd w:val="clear" w:color="auto" w:fill="auto"/>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lang w:val="kk-KZ"/>
              </w:rPr>
              <w:t>Общее кол-во</w:t>
            </w:r>
            <w:r w:rsidRPr="009F4203">
              <w:rPr>
                <w:rFonts w:ascii="Times New Roman" w:hAnsi="Times New Roman" w:cs="Times New Roman"/>
                <w:sz w:val="24"/>
                <w:szCs w:val="24"/>
              </w:rPr>
              <w:t xml:space="preserve"> </w:t>
            </w:r>
          </w:p>
        </w:tc>
        <w:tc>
          <w:tcPr>
            <w:tcW w:w="1843" w:type="dxa"/>
            <w:shd w:val="clear" w:color="auto" w:fill="auto"/>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На каз яз</w:t>
            </w:r>
          </w:p>
        </w:tc>
        <w:tc>
          <w:tcPr>
            <w:tcW w:w="1843" w:type="dxa"/>
            <w:shd w:val="clear" w:color="auto" w:fill="auto"/>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rPr>
              <w:t xml:space="preserve">На </w:t>
            </w:r>
            <w:r w:rsidRPr="009F4203">
              <w:rPr>
                <w:rFonts w:ascii="Times New Roman" w:hAnsi="Times New Roman" w:cs="Times New Roman"/>
                <w:sz w:val="24"/>
                <w:szCs w:val="24"/>
                <w:lang w:val="kk-KZ"/>
              </w:rPr>
              <w:t>рус.</w:t>
            </w:r>
          </w:p>
        </w:tc>
        <w:tc>
          <w:tcPr>
            <w:tcW w:w="1695" w:type="dxa"/>
            <w:shd w:val="clear" w:color="auto" w:fill="auto"/>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На анг. яз </w:t>
            </w:r>
          </w:p>
        </w:tc>
      </w:tr>
      <w:tr w:rsidR="000E6724" w:rsidRPr="009F4203" w:rsidTr="00E632D9">
        <w:tc>
          <w:tcPr>
            <w:tcW w:w="2415" w:type="dxa"/>
            <w:shd w:val="clear" w:color="auto" w:fill="auto"/>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Худож. Литра </w:t>
            </w:r>
          </w:p>
        </w:tc>
        <w:tc>
          <w:tcPr>
            <w:tcW w:w="1549" w:type="dxa"/>
            <w:shd w:val="clear" w:color="auto" w:fill="auto"/>
          </w:tcPr>
          <w:p w:rsidR="000E6724" w:rsidRPr="009F4203" w:rsidRDefault="000E6724" w:rsidP="00E632D9">
            <w:pPr>
              <w:jc w:val="both"/>
              <w:rPr>
                <w:rFonts w:ascii="Times New Roman" w:hAnsi="Times New Roman" w:cs="Times New Roman"/>
                <w:b/>
                <w:sz w:val="24"/>
                <w:szCs w:val="24"/>
                <w:lang w:val="kk-KZ"/>
              </w:rPr>
            </w:pPr>
            <w:r w:rsidRPr="009F4203">
              <w:rPr>
                <w:rFonts w:ascii="Times New Roman" w:hAnsi="Times New Roman" w:cs="Times New Roman"/>
                <w:b/>
                <w:sz w:val="24"/>
                <w:szCs w:val="24"/>
                <w:lang w:val="kk-KZ"/>
              </w:rPr>
              <w:t>4159</w:t>
            </w:r>
          </w:p>
        </w:tc>
        <w:tc>
          <w:tcPr>
            <w:tcW w:w="1843" w:type="dxa"/>
            <w:shd w:val="clear" w:color="auto" w:fill="auto"/>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683</w:t>
            </w:r>
          </w:p>
        </w:tc>
        <w:tc>
          <w:tcPr>
            <w:tcW w:w="1843" w:type="dxa"/>
            <w:shd w:val="clear" w:color="auto" w:fill="auto"/>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3476</w:t>
            </w:r>
          </w:p>
        </w:tc>
        <w:tc>
          <w:tcPr>
            <w:tcW w:w="1695" w:type="dxa"/>
            <w:shd w:val="clear" w:color="auto" w:fill="auto"/>
          </w:tcPr>
          <w:p w:rsidR="000E6724" w:rsidRPr="009F4203" w:rsidRDefault="000E6724" w:rsidP="00E632D9">
            <w:pPr>
              <w:jc w:val="both"/>
              <w:rPr>
                <w:rFonts w:ascii="Times New Roman" w:hAnsi="Times New Roman" w:cs="Times New Roman"/>
                <w:sz w:val="24"/>
                <w:szCs w:val="24"/>
                <w:lang w:val="kk-KZ"/>
              </w:rPr>
            </w:pPr>
          </w:p>
        </w:tc>
      </w:tr>
      <w:tr w:rsidR="000E6724" w:rsidRPr="009F4203" w:rsidTr="00E632D9">
        <w:tc>
          <w:tcPr>
            <w:tcW w:w="2415" w:type="dxa"/>
            <w:shd w:val="clear" w:color="auto" w:fill="auto"/>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По отраслям знаний</w:t>
            </w:r>
          </w:p>
        </w:tc>
        <w:tc>
          <w:tcPr>
            <w:tcW w:w="1549" w:type="dxa"/>
            <w:shd w:val="clear" w:color="auto" w:fill="auto"/>
          </w:tcPr>
          <w:p w:rsidR="000E6724" w:rsidRPr="009F4203" w:rsidRDefault="000E6724" w:rsidP="00E632D9">
            <w:pPr>
              <w:jc w:val="both"/>
              <w:rPr>
                <w:rFonts w:ascii="Times New Roman" w:hAnsi="Times New Roman" w:cs="Times New Roman"/>
                <w:b/>
                <w:sz w:val="24"/>
                <w:szCs w:val="24"/>
                <w:lang w:val="kk-KZ"/>
              </w:rPr>
            </w:pPr>
            <w:r w:rsidRPr="009F4203">
              <w:rPr>
                <w:rFonts w:ascii="Times New Roman" w:hAnsi="Times New Roman" w:cs="Times New Roman"/>
                <w:b/>
                <w:sz w:val="24"/>
                <w:szCs w:val="24"/>
                <w:lang w:val="kk-KZ"/>
              </w:rPr>
              <w:t>1244</w:t>
            </w:r>
          </w:p>
        </w:tc>
        <w:tc>
          <w:tcPr>
            <w:tcW w:w="1843" w:type="dxa"/>
            <w:shd w:val="clear" w:color="auto" w:fill="auto"/>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82</w:t>
            </w:r>
          </w:p>
        </w:tc>
        <w:tc>
          <w:tcPr>
            <w:tcW w:w="1843" w:type="dxa"/>
            <w:shd w:val="clear" w:color="auto" w:fill="auto"/>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1162</w:t>
            </w:r>
          </w:p>
        </w:tc>
        <w:tc>
          <w:tcPr>
            <w:tcW w:w="1695" w:type="dxa"/>
            <w:shd w:val="clear" w:color="auto" w:fill="auto"/>
          </w:tcPr>
          <w:p w:rsidR="000E6724" w:rsidRPr="009F4203" w:rsidRDefault="000E6724" w:rsidP="00E632D9">
            <w:pPr>
              <w:jc w:val="both"/>
              <w:rPr>
                <w:rFonts w:ascii="Times New Roman" w:hAnsi="Times New Roman" w:cs="Times New Roman"/>
                <w:sz w:val="24"/>
                <w:szCs w:val="24"/>
                <w:lang w:val="kk-KZ"/>
              </w:rPr>
            </w:pPr>
          </w:p>
        </w:tc>
      </w:tr>
      <w:tr w:rsidR="000E6724" w:rsidRPr="009F4203" w:rsidTr="00E632D9">
        <w:tc>
          <w:tcPr>
            <w:tcW w:w="2415" w:type="dxa"/>
            <w:shd w:val="clear" w:color="auto" w:fill="auto"/>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Энциклопедии</w:t>
            </w:r>
          </w:p>
        </w:tc>
        <w:tc>
          <w:tcPr>
            <w:tcW w:w="1549" w:type="dxa"/>
            <w:shd w:val="clear" w:color="auto" w:fill="auto"/>
          </w:tcPr>
          <w:p w:rsidR="000E6724" w:rsidRPr="009F4203" w:rsidRDefault="000E6724" w:rsidP="00E632D9">
            <w:pPr>
              <w:jc w:val="both"/>
              <w:rPr>
                <w:rFonts w:ascii="Times New Roman" w:hAnsi="Times New Roman" w:cs="Times New Roman"/>
                <w:b/>
                <w:sz w:val="24"/>
                <w:szCs w:val="24"/>
                <w:lang w:val="kk-KZ"/>
              </w:rPr>
            </w:pPr>
            <w:r w:rsidRPr="009F4203">
              <w:rPr>
                <w:rFonts w:ascii="Times New Roman" w:hAnsi="Times New Roman" w:cs="Times New Roman"/>
                <w:b/>
                <w:sz w:val="24"/>
                <w:szCs w:val="24"/>
                <w:lang w:val="kk-KZ"/>
              </w:rPr>
              <w:t>269</w:t>
            </w:r>
          </w:p>
        </w:tc>
        <w:tc>
          <w:tcPr>
            <w:tcW w:w="1843" w:type="dxa"/>
            <w:shd w:val="clear" w:color="auto" w:fill="auto"/>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84</w:t>
            </w:r>
          </w:p>
        </w:tc>
        <w:tc>
          <w:tcPr>
            <w:tcW w:w="1843" w:type="dxa"/>
            <w:shd w:val="clear" w:color="auto" w:fill="auto"/>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175</w:t>
            </w:r>
          </w:p>
        </w:tc>
        <w:tc>
          <w:tcPr>
            <w:tcW w:w="1695" w:type="dxa"/>
            <w:shd w:val="clear" w:color="auto" w:fill="auto"/>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10</w:t>
            </w:r>
          </w:p>
        </w:tc>
      </w:tr>
      <w:tr w:rsidR="000E6724" w:rsidRPr="009F4203" w:rsidTr="00E632D9">
        <w:trPr>
          <w:trHeight w:val="453"/>
        </w:trPr>
        <w:tc>
          <w:tcPr>
            <w:tcW w:w="2415" w:type="dxa"/>
            <w:shd w:val="clear" w:color="auto" w:fill="auto"/>
          </w:tcPr>
          <w:p w:rsidR="000E6724" w:rsidRPr="009F4203" w:rsidRDefault="000E6724" w:rsidP="00E632D9">
            <w:pPr>
              <w:jc w:val="both"/>
              <w:rPr>
                <w:rFonts w:ascii="Times New Roman" w:hAnsi="Times New Roman" w:cs="Times New Roman"/>
                <w:b/>
                <w:sz w:val="24"/>
                <w:szCs w:val="24"/>
                <w:lang w:val="kk-KZ"/>
              </w:rPr>
            </w:pPr>
            <w:r w:rsidRPr="009F4203">
              <w:rPr>
                <w:rFonts w:ascii="Times New Roman" w:hAnsi="Times New Roman" w:cs="Times New Roman"/>
                <w:b/>
                <w:sz w:val="24"/>
                <w:szCs w:val="24"/>
                <w:lang w:val="kk-KZ"/>
              </w:rPr>
              <w:t>Всего :</w:t>
            </w:r>
          </w:p>
        </w:tc>
        <w:tc>
          <w:tcPr>
            <w:tcW w:w="1549" w:type="dxa"/>
            <w:shd w:val="clear" w:color="auto" w:fill="auto"/>
          </w:tcPr>
          <w:p w:rsidR="000E6724" w:rsidRPr="009F4203" w:rsidRDefault="000E6724" w:rsidP="00E632D9">
            <w:pPr>
              <w:jc w:val="both"/>
              <w:rPr>
                <w:rFonts w:ascii="Times New Roman" w:hAnsi="Times New Roman" w:cs="Times New Roman"/>
                <w:b/>
                <w:sz w:val="24"/>
                <w:szCs w:val="24"/>
                <w:lang w:val="kk-KZ"/>
              </w:rPr>
            </w:pPr>
            <w:r w:rsidRPr="009F4203">
              <w:rPr>
                <w:rFonts w:ascii="Times New Roman" w:hAnsi="Times New Roman" w:cs="Times New Roman"/>
                <w:b/>
                <w:sz w:val="24"/>
                <w:szCs w:val="24"/>
                <w:lang w:val="kk-KZ"/>
              </w:rPr>
              <w:t>5672</w:t>
            </w:r>
          </w:p>
        </w:tc>
        <w:tc>
          <w:tcPr>
            <w:tcW w:w="1843" w:type="dxa"/>
            <w:shd w:val="clear" w:color="auto" w:fill="auto"/>
          </w:tcPr>
          <w:p w:rsidR="000E6724" w:rsidRPr="009F4203" w:rsidRDefault="000E6724" w:rsidP="00E632D9">
            <w:pPr>
              <w:jc w:val="both"/>
              <w:rPr>
                <w:rFonts w:ascii="Times New Roman" w:hAnsi="Times New Roman" w:cs="Times New Roman"/>
                <w:b/>
                <w:sz w:val="24"/>
                <w:szCs w:val="24"/>
                <w:lang w:val="kk-KZ"/>
              </w:rPr>
            </w:pPr>
            <w:r w:rsidRPr="009F4203">
              <w:rPr>
                <w:rFonts w:ascii="Times New Roman" w:hAnsi="Times New Roman" w:cs="Times New Roman"/>
                <w:b/>
                <w:sz w:val="24"/>
                <w:szCs w:val="24"/>
                <w:lang w:val="kk-KZ"/>
              </w:rPr>
              <w:t>849</w:t>
            </w:r>
          </w:p>
        </w:tc>
        <w:tc>
          <w:tcPr>
            <w:tcW w:w="1843" w:type="dxa"/>
            <w:shd w:val="clear" w:color="auto" w:fill="auto"/>
          </w:tcPr>
          <w:p w:rsidR="000E6724" w:rsidRPr="009F4203" w:rsidRDefault="000E6724" w:rsidP="00E632D9">
            <w:pPr>
              <w:jc w:val="both"/>
              <w:rPr>
                <w:rFonts w:ascii="Times New Roman" w:hAnsi="Times New Roman" w:cs="Times New Roman"/>
                <w:b/>
                <w:sz w:val="24"/>
                <w:szCs w:val="24"/>
                <w:lang w:val="kk-KZ"/>
              </w:rPr>
            </w:pPr>
            <w:r w:rsidRPr="009F4203">
              <w:rPr>
                <w:rFonts w:ascii="Times New Roman" w:hAnsi="Times New Roman" w:cs="Times New Roman"/>
                <w:b/>
                <w:sz w:val="24"/>
                <w:szCs w:val="24"/>
                <w:lang w:val="kk-KZ"/>
              </w:rPr>
              <w:t>4813</w:t>
            </w:r>
          </w:p>
        </w:tc>
        <w:tc>
          <w:tcPr>
            <w:tcW w:w="1695" w:type="dxa"/>
            <w:shd w:val="clear" w:color="auto" w:fill="auto"/>
          </w:tcPr>
          <w:p w:rsidR="000E6724" w:rsidRPr="009F4203" w:rsidRDefault="000E6724" w:rsidP="00E632D9">
            <w:pPr>
              <w:jc w:val="both"/>
              <w:rPr>
                <w:rFonts w:ascii="Times New Roman" w:hAnsi="Times New Roman" w:cs="Times New Roman"/>
                <w:b/>
                <w:sz w:val="24"/>
                <w:szCs w:val="24"/>
              </w:rPr>
            </w:pPr>
            <w:r w:rsidRPr="009F4203">
              <w:rPr>
                <w:rFonts w:ascii="Times New Roman" w:hAnsi="Times New Roman" w:cs="Times New Roman"/>
                <w:b/>
                <w:sz w:val="24"/>
                <w:szCs w:val="24"/>
                <w:lang w:val="kk-KZ"/>
              </w:rPr>
              <w:t>1</w:t>
            </w:r>
            <w:r w:rsidRPr="009F4203">
              <w:rPr>
                <w:rFonts w:ascii="Times New Roman" w:hAnsi="Times New Roman" w:cs="Times New Roman"/>
                <w:b/>
                <w:sz w:val="24"/>
                <w:szCs w:val="24"/>
              </w:rPr>
              <w:t>0</w:t>
            </w:r>
          </w:p>
        </w:tc>
      </w:tr>
    </w:tbl>
    <w:p w:rsidR="003631C4" w:rsidRDefault="003631C4" w:rsidP="000E6724">
      <w:pPr>
        <w:spacing w:before="100" w:beforeAutospacing="1" w:after="100" w:afterAutospacing="1" w:line="240" w:lineRule="auto"/>
        <w:rPr>
          <w:rFonts w:ascii="Times New Roman" w:hAnsi="Times New Roman" w:cs="Times New Roman"/>
          <w:sz w:val="24"/>
          <w:szCs w:val="24"/>
          <w:lang w:eastAsia="ru-RU"/>
        </w:rPr>
      </w:pPr>
    </w:p>
    <w:p w:rsidR="000E6724" w:rsidRPr="009F4203" w:rsidRDefault="000E6724" w:rsidP="000E6724">
      <w:pPr>
        <w:spacing w:before="100" w:beforeAutospacing="1" w:after="100" w:afterAutospacing="1" w:line="240" w:lineRule="auto"/>
        <w:rPr>
          <w:rFonts w:ascii="Times New Roman" w:hAnsi="Times New Roman" w:cs="Times New Roman"/>
          <w:sz w:val="24"/>
          <w:szCs w:val="24"/>
          <w:lang w:val="kk-KZ" w:eastAsia="ru-RU"/>
        </w:rPr>
      </w:pPr>
      <w:r w:rsidRPr="009F4203">
        <w:rPr>
          <w:rFonts w:ascii="Times New Roman" w:hAnsi="Times New Roman" w:cs="Times New Roman"/>
          <w:sz w:val="24"/>
          <w:szCs w:val="24"/>
          <w:lang w:eastAsia="ru-RU"/>
        </w:rPr>
        <w:lastRenderedPageBreak/>
        <w:t xml:space="preserve">Отраслевой состав библиотечного фонда школьной библиотеки </w:t>
      </w:r>
      <w:r w:rsidRPr="009F4203">
        <w:rPr>
          <w:rFonts w:ascii="Times New Roman" w:hAnsi="Times New Roman" w:cs="Times New Roman"/>
          <w:sz w:val="24"/>
          <w:szCs w:val="24"/>
          <w:lang w:val="kk-KZ" w:eastAsia="ru-RU"/>
        </w:rPr>
        <w:t xml:space="preserve"> составляет :</w:t>
      </w:r>
    </w:p>
    <w:p w:rsidR="000E6724" w:rsidRPr="009F4203" w:rsidRDefault="000E6724" w:rsidP="000E6724">
      <w:pPr>
        <w:spacing w:after="0" w:line="240" w:lineRule="auto"/>
        <w:rPr>
          <w:rFonts w:ascii="Times New Roman" w:hAnsi="Times New Roman" w:cs="Times New Roman"/>
          <w:sz w:val="24"/>
          <w:szCs w:val="24"/>
          <w:lang w:eastAsia="ru-RU"/>
        </w:rPr>
      </w:pPr>
      <w:r w:rsidRPr="009F4203">
        <w:rPr>
          <w:rFonts w:ascii="Times New Roman" w:hAnsi="Times New Roman" w:cs="Times New Roman"/>
          <w:sz w:val="24"/>
          <w:szCs w:val="24"/>
          <w:lang w:eastAsia="ru-RU"/>
        </w:rPr>
        <w:t xml:space="preserve"> Естественные науки</w:t>
      </w:r>
      <w:r w:rsidRPr="009F4203">
        <w:rPr>
          <w:rFonts w:ascii="Times New Roman" w:hAnsi="Times New Roman" w:cs="Times New Roman"/>
          <w:sz w:val="24"/>
          <w:szCs w:val="24"/>
          <w:lang w:val="kk-KZ" w:eastAsia="ru-RU"/>
        </w:rPr>
        <w:t xml:space="preserve">, техника,  информатика медицина </w:t>
      </w:r>
      <w:r w:rsidRPr="009F4203">
        <w:rPr>
          <w:rFonts w:ascii="Times New Roman" w:hAnsi="Times New Roman" w:cs="Times New Roman"/>
          <w:sz w:val="24"/>
          <w:szCs w:val="24"/>
          <w:lang w:eastAsia="ru-RU"/>
        </w:rPr>
        <w:t xml:space="preserve"> – 8,5%</w:t>
      </w:r>
      <w:r w:rsidRPr="009F4203">
        <w:rPr>
          <w:rFonts w:ascii="Times New Roman" w:hAnsi="Times New Roman" w:cs="Times New Roman"/>
          <w:sz w:val="24"/>
          <w:szCs w:val="24"/>
          <w:lang w:eastAsia="ru-RU"/>
        </w:rPr>
        <w:br/>
      </w:r>
      <w:r w:rsidRPr="009F4203">
        <w:rPr>
          <w:rFonts w:ascii="Times New Roman" w:hAnsi="Times New Roman" w:cs="Times New Roman"/>
          <w:sz w:val="24"/>
          <w:szCs w:val="24"/>
          <w:lang w:val="kk-KZ" w:eastAsia="ru-RU"/>
        </w:rPr>
        <w:t xml:space="preserve"> Языкознание и литературоведение-5,9</w:t>
      </w:r>
      <w:r w:rsidRPr="009F4203">
        <w:rPr>
          <w:rFonts w:ascii="Times New Roman" w:hAnsi="Times New Roman" w:cs="Times New Roman"/>
          <w:sz w:val="24"/>
          <w:szCs w:val="24"/>
          <w:lang w:eastAsia="ru-RU"/>
        </w:rPr>
        <w:t>%</w:t>
      </w:r>
      <w:r w:rsidRPr="009F4203">
        <w:rPr>
          <w:rFonts w:ascii="Times New Roman" w:hAnsi="Times New Roman" w:cs="Times New Roman"/>
          <w:sz w:val="24"/>
          <w:szCs w:val="24"/>
          <w:lang w:eastAsia="ru-RU"/>
        </w:rPr>
        <w:br/>
        <w:t xml:space="preserve"> </w:t>
      </w:r>
      <w:r w:rsidRPr="009F4203">
        <w:rPr>
          <w:rFonts w:ascii="Times New Roman" w:hAnsi="Times New Roman" w:cs="Times New Roman"/>
          <w:sz w:val="24"/>
          <w:szCs w:val="24"/>
          <w:lang w:val="kk-KZ" w:eastAsia="ru-RU"/>
        </w:rPr>
        <w:t xml:space="preserve">общественные </w:t>
      </w:r>
      <w:r w:rsidRPr="009F4203">
        <w:rPr>
          <w:rFonts w:ascii="Times New Roman" w:hAnsi="Times New Roman" w:cs="Times New Roman"/>
          <w:sz w:val="24"/>
          <w:szCs w:val="24"/>
          <w:lang w:eastAsia="ru-RU"/>
        </w:rPr>
        <w:t>-гуманитарные науки –2,4%</w:t>
      </w:r>
      <w:r w:rsidRPr="009F4203">
        <w:rPr>
          <w:rFonts w:ascii="Times New Roman" w:hAnsi="Times New Roman" w:cs="Times New Roman"/>
          <w:sz w:val="24"/>
          <w:szCs w:val="24"/>
          <w:lang w:eastAsia="ru-RU"/>
        </w:rPr>
        <w:br/>
        <w:t xml:space="preserve"> Педагогические науки ,культура – 2,</w:t>
      </w:r>
      <w:r w:rsidRPr="009F4203">
        <w:rPr>
          <w:rFonts w:ascii="Times New Roman" w:hAnsi="Times New Roman" w:cs="Times New Roman"/>
          <w:sz w:val="24"/>
          <w:szCs w:val="24"/>
          <w:lang w:val="kk-KZ" w:eastAsia="ru-RU"/>
        </w:rPr>
        <w:t>7</w:t>
      </w:r>
      <w:r w:rsidRPr="009F4203">
        <w:rPr>
          <w:rFonts w:ascii="Times New Roman" w:hAnsi="Times New Roman" w:cs="Times New Roman"/>
          <w:sz w:val="24"/>
          <w:szCs w:val="24"/>
          <w:lang w:eastAsia="ru-RU"/>
        </w:rPr>
        <w:t>%</w:t>
      </w:r>
      <w:r w:rsidRPr="009F4203">
        <w:rPr>
          <w:rFonts w:ascii="Times New Roman" w:hAnsi="Times New Roman" w:cs="Times New Roman"/>
          <w:sz w:val="24"/>
          <w:szCs w:val="24"/>
          <w:lang w:eastAsia="ru-RU"/>
        </w:rPr>
        <w:br/>
        <w:t xml:space="preserve"> Литература универсального</w:t>
      </w:r>
      <w:r w:rsidRPr="009F4203">
        <w:rPr>
          <w:rFonts w:ascii="Times New Roman" w:hAnsi="Times New Roman" w:cs="Times New Roman"/>
          <w:sz w:val="24"/>
          <w:szCs w:val="24"/>
          <w:lang w:val="kk-KZ" w:eastAsia="ru-RU"/>
        </w:rPr>
        <w:t xml:space="preserve"> </w:t>
      </w:r>
      <w:r w:rsidRPr="009F4203">
        <w:rPr>
          <w:rFonts w:ascii="Times New Roman" w:hAnsi="Times New Roman" w:cs="Times New Roman"/>
          <w:sz w:val="24"/>
          <w:szCs w:val="24"/>
          <w:lang w:eastAsia="ru-RU"/>
        </w:rPr>
        <w:t>содержания – 4,5%</w:t>
      </w:r>
      <w:r w:rsidRPr="009F4203">
        <w:rPr>
          <w:rFonts w:ascii="Times New Roman" w:hAnsi="Times New Roman" w:cs="Times New Roman"/>
          <w:sz w:val="24"/>
          <w:szCs w:val="24"/>
          <w:lang w:eastAsia="ru-RU"/>
        </w:rPr>
        <w:br/>
        <w:t xml:space="preserve"> Художественная литература – 72,6 </w:t>
      </w:r>
    </w:p>
    <w:p w:rsidR="000E6724" w:rsidRPr="009F4203" w:rsidRDefault="000E6724" w:rsidP="000E6724">
      <w:pPr>
        <w:spacing w:after="0" w:line="240" w:lineRule="auto"/>
        <w:jc w:val="both"/>
        <w:rPr>
          <w:rFonts w:ascii="Times New Roman" w:hAnsi="Times New Roman" w:cs="Times New Roman"/>
          <w:sz w:val="24"/>
          <w:szCs w:val="24"/>
          <w:lang w:eastAsia="ru-RU"/>
        </w:rPr>
      </w:pPr>
      <w:r w:rsidRPr="009F4203">
        <w:rPr>
          <w:rFonts w:ascii="Times New Roman" w:hAnsi="Times New Roman" w:cs="Times New Roman"/>
          <w:sz w:val="24"/>
          <w:szCs w:val="24"/>
          <w:lang w:val="kk-KZ" w:eastAsia="ru-RU"/>
        </w:rPr>
        <w:t xml:space="preserve"> Литература на нетрадиционных носителей-0,7</w:t>
      </w:r>
      <w:r w:rsidRPr="009F4203">
        <w:rPr>
          <w:rFonts w:ascii="Times New Roman" w:hAnsi="Times New Roman" w:cs="Times New Roman"/>
          <w:sz w:val="24"/>
          <w:szCs w:val="24"/>
          <w:lang w:eastAsia="ru-RU"/>
        </w:rPr>
        <w:t>%</w:t>
      </w:r>
    </w:p>
    <w:p w:rsidR="000E6724" w:rsidRPr="009F4203" w:rsidRDefault="000E6724" w:rsidP="000E6724">
      <w:pPr>
        <w:spacing w:after="0"/>
        <w:jc w:val="both"/>
        <w:rPr>
          <w:rFonts w:ascii="Times New Roman" w:hAnsi="Times New Roman" w:cs="Times New Roman"/>
          <w:b/>
          <w:sz w:val="24"/>
          <w:szCs w:val="24"/>
        </w:rPr>
      </w:pPr>
      <w:r w:rsidRPr="009F4203">
        <w:rPr>
          <w:rFonts w:ascii="Times New Roman" w:hAnsi="Times New Roman" w:cs="Times New Roman"/>
          <w:b/>
          <w:sz w:val="24"/>
          <w:szCs w:val="24"/>
        </w:rPr>
        <w:t>Фонд учебников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4"/>
        <w:gridCol w:w="1166"/>
        <w:gridCol w:w="2336"/>
        <w:gridCol w:w="2336"/>
        <w:gridCol w:w="2337"/>
      </w:tblGrid>
      <w:tr w:rsidR="000E6724" w:rsidRPr="009F4203" w:rsidTr="00E632D9">
        <w:tc>
          <w:tcPr>
            <w:tcW w:w="1174" w:type="dxa"/>
            <w:shd w:val="clear" w:color="auto" w:fill="auto"/>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Название </w:t>
            </w:r>
          </w:p>
        </w:tc>
        <w:tc>
          <w:tcPr>
            <w:tcW w:w="1166" w:type="dxa"/>
            <w:shd w:val="clear" w:color="auto" w:fill="auto"/>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Всего</w:t>
            </w:r>
          </w:p>
        </w:tc>
        <w:tc>
          <w:tcPr>
            <w:tcW w:w="2336" w:type="dxa"/>
            <w:shd w:val="clear" w:color="auto" w:fill="auto"/>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rPr>
              <w:t xml:space="preserve">На </w:t>
            </w:r>
            <w:r w:rsidRPr="009F4203">
              <w:rPr>
                <w:rFonts w:ascii="Times New Roman" w:hAnsi="Times New Roman" w:cs="Times New Roman"/>
                <w:sz w:val="24"/>
                <w:szCs w:val="24"/>
                <w:lang w:val="kk-KZ"/>
              </w:rPr>
              <w:t>каз яз</w:t>
            </w:r>
          </w:p>
        </w:tc>
        <w:tc>
          <w:tcPr>
            <w:tcW w:w="2336" w:type="dxa"/>
            <w:shd w:val="clear" w:color="auto" w:fill="auto"/>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rPr>
              <w:t xml:space="preserve">На </w:t>
            </w:r>
            <w:r w:rsidRPr="009F4203">
              <w:rPr>
                <w:rFonts w:ascii="Times New Roman" w:hAnsi="Times New Roman" w:cs="Times New Roman"/>
                <w:sz w:val="24"/>
                <w:szCs w:val="24"/>
                <w:lang w:val="kk-KZ"/>
              </w:rPr>
              <w:t>рус.</w:t>
            </w:r>
          </w:p>
        </w:tc>
        <w:tc>
          <w:tcPr>
            <w:tcW w:w="2337" w:type="dxa"/>
            <w:shd w:val="clear" w:color="auto" w:fill="auto"/>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rPr>
              <w:t xml:space="preserve">На </w:t>
            </w:r>
            <w:r w:rsidRPr="009F4203">
              <w:rPr>
                <w:rFonts w:ascii="Times New Roman" w:hAnsi="Times New Roman" w:cs="Times New Roman"/>
                <w:sz w:val="24"/>
                <w:szCs w:val="24"/>
                <w:lang w:val="kk-KZ"/>
              </w:rPr>
              <w:t>анг.яз</w:t>
            </w:r>
          </w:p>
        </w:tc>
      </w:tr>
      <w:tr w:rsidR="000E6724" w:rsidRPr="009F4203" w:rsidTr="00E632D9">
        <w:tc>
          <w:tcPr>
            <w:tcW w:w="1174" w:type="dxa"/>
            <w:shd w:val="clear" w:color="auto" w:fill="auto"/>
          </w:tcPr>
          <w:p w:rsidR="000E6724" w:rsidRPr="009F4203" w:rsidRDefault="000E6724" w:rsidP="00E632D9">
            <w:pPr>
              <w:jc w:val="both"/>
              <w:rPr>
                <w:rFonts w:ascii="Times New Roman" w:hAnsi="Times New Roman" w:cs="Times New Roman"/>
                <w:sz w:val="24"/>
                <w:szCs w:val="24"/>
              </w:rPr>
            </w:pPr>
          </w:p>
        </w:tc>
        <w:tc>
          <w:tcPr>
            <w:tcW w:w="1166" w:type="dxa"/>
            <w:shd w:val="clear" w:color="auto" w:fill="auto"/>
          </w:tcPr>
          <w:p w:rsidR="000E6724" w:rsidRPr="009F4203" w:rsidRDefault="000E6724" w:rsidP="00E632D9">
            <w:pPr>
              <w:jc w:val="both"/>
              <w:rPr>
                <w:rFonts w:ascii="Times New Roman" w:hAnsi="Times New Roman" w:cs="Times New Roman"/>
                <w:b/>
                <w:sz w:val="24"/>
                <w:szCs w:val="24"/>
              </w:rPr>
            </w:pPr>
            <w:r w:rsidRPr="009F4203">
              <w:rPr>
                <w:rFonts w:ascii="Times New Roman" w:hAnsi="Times New Roman" w:cs="Times New Roman"/>
                <w:b/>
                <w:sz w:val="24"/>
                <w:szCs w:val="24"/>
              </w:rPr>
              <w:t>3602</w:t>
            </w:r>
          </w:p>
        </w:tc>
        <w:tc>
          <w:tcPr>
            <w:tcW w:w="2336" w:type="dxa"/>
            <w:shd w:val="clear" w:color="auto" w:fill="auto"/>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443</w:t>
            </w:r>
          </w:p>
        </w:tc>
        <w:tc>
          <w:tcPr>
            <w:tcW w:w="2336" w:type="dxa"/>
            <w:shd w:val="clear" w:color="auto" w:fill="auto"/>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2879</w:t>
            </w:r>
          </w:p>
        </w:tc>
        <w:tc>
          <w:tcPr>
            <w:tcW w:w="2337" w:type="dxa"/>
            <w:shd w:val="clear" w:color="auto" w:fill="auto"/>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280</w:t>
            </w:r>
          </w:p>
        </w:tc>
      </w:tr>
    </w:tbl>
    <w:p w:rsidR="000E6724" w:rsidRPr="009F4203" w:rsidRDefault="000E6724" w:rsidP="000E6724">
      <w:pPr>
        <w:tabs>
          <w:tab w:val="left" w:pos="1350"/>
        </w:tabs>
        <w:spacing w:after="0"/>
        <w:jc w:val="both"/>
        <w:rPr>
          <w:rFonts w:ascii="Times New Roman" w:hAnsi="Times New Roman" w:cs="Times New Roman"/>
          <w:b/>
          <w:sz w:val="24"/>
          <w:szCs w:val="24"/>
          <w:lang w:val="kk-KZ"/>
        </w:rPr>
      </w:pPr>
      <w:r w:rsidRPr="009F4203">
        <w:rPr>
          <w:rFonts w:ascii="Times New Roman" w:hAnsi="Times New Roman" w:cs="Times New Roman"/>
          <w:b/>
          <w:sz w:val="24"/>
          <w:szCs w:val="24"/>
          <w:lang w:val="kk-KZ"/>
        </w:rPr>
        <w:t xml:space="preserve">     </w:t>
      </w:r>
    </w:p>
    <w:p w:rsidR="000E6724" w:rsidRPr="009F4203" w:rsidRDefault="000E6724" w:rsidP="000E6724">
      <w:pPr>
        <w:tabs>
          <w:tab w:val="left" w:pos="1350"/>
        </w:tabs>
        <w:spacing w:after="0"/>
        <w:jc w:val="both"/>
        <w:rPr>
          <w:rFonts w:ascii="Times New Roman" w:hAnsi="Times New Roman" w:cs="Times New Roman"/>
          <w:b/>
          <w:sz w:val="24"/>
          <w:szCs w:val="24"/>
          <w:lang w:val="kk-KZ"/>
        </w:rPr>
      </w:pPr>
    </w:p>
    <w:p w:rsidR="000E6724" w:rsidRPr="009F4203" w:rsidRDefault="000E6724" w:rsidP="000E6724">
      <w:pPr>
        <w:tabs>
          <w:tab w:val="left" w:pos="1350"/>
        </w:tabs>
        <w:spacing w:after="0"/>
        <w:jc w:val="both"/>
        <w:rPr>
          <w:rFonts w:ascii="Times New Roman" w:hAnsi="Times New Roman" w:cs="Times New Roman"/>
          <w:b/>
          <w:sz w:val="24"/>
          <w:szCs w:val="24"/>
          <w:lang w:val="kk-KZ"/>
        </w:rPr>
      </w:pPr>
      <w:r w:rsidRPr="009F4203">
        <w:rPr>
          <w:rFonts w:ascii="Times New Roman" w:hAnsi="Times New Roman" w:cs="Times New Roman"/>
          <w:sz w:val="24"/>
          <w:szCs w:val="24"/>
          <w:lang w:val="kk-KZ"/>
        </w:rPr>
        <w:t xml:space="preserve"> </w:t>
      </w:r>
      <w:r w:rsidRPr="009F4203">
        <w:rPr>
          <w:rFonts w:ascii="Times New Roman" w:hAnsi="Times New Roman" w:cs="Times New Roman"/>
          <w:b/>
          <w:sz w:val="24"/>
          <w:szCs w:val="24"/>
          <w:lang w:val="kk-KZ"/>
        </w:rPr>
        <w:t>Обеспечение учебниками  по ступеням обучения на 2016-17 уч.год.</w:t>
      </w:r>
    </w:p>
    <w:p w:rsidR="000E6724" w:rsidRPr="009F4203" w:rsidRDefault="000E6724" w:rsidP="000E6724">
      <w:pPr>
        <w:spacing w:after="0"/>
        <w:jc w:val="both"/>
        <w:rPr>
          <w:rFonts w:ascii="Times New Roman" w:hAnsi="Times New Roman" w:cs="Times New Roman"/>
          <w:b/>
          <w:sz w:val="24"/>
          <w:szCs w:val="24"/>
          <w:lang w:val="kk-KZ"/>
        </w:rPr>
      </w:pPr>
      <w:r w:rsidRPr="009F4203">
        <w:rPr>
          <w:rFonts w:ascii="Times New Roman" w:hAnsi="Times New Roman" w:cs="Times New Roman"/>
          <w:b/>
          <w:sz w:val="24"/>
          <w:szCs w:val="24"/>
          <w:lang w:val="kk-KZ"/>
        </w:rPr>
        <w:t xml:space="preserve">                       Количество учебников приходящих на одного ученика</w:t>
      </w:r>
    </w:p>
    <w:p w:rsidR="000E6724" w:rsidRPr="009F4203" w:rsidRDefault="000E6724" w:rsidP="000E6724">
      <w:pPr>
        <w:spacing w:after="0"/>
        <w:jc w:val="both"/>
        <w:rPr>
          <w:rFonts w:ascii="Times New Roman" w:hAnsi="Times New Roman" w:cs="Times New Roman"/>
          <w:b/>
          <w:sz w:val="24"/>
          <w:szCs w:val="24"/>
          <w:lang w:val="kk-KZ"/>
        </w:rPr>
      </w:pPr>
    </w:p>
    <w:tbl>
      <w:tblPr>
        <w:tblW w:w="91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8"/>
        <w:gridCol w:w="1724"/>
        <w:gridCol w:w="2242"/>
        <w:gridCol w:w="2277"/>
      </w:tblGrid>
      <w:tr w:rsidR="000E6724" w:rsidRPr="009F4203" w:rsidTr="00E632D9">
        <w:trPr>
          <w:trHeight w:val="476"/>
        </w:trPr>
        <w:tc>
          <w:tcPr>
            <w:tcW w:w="2898" w:type="dxa"/>
            <w:vMerge w:val="restart"/>
            <w:tcBorders>
              <w:top w:val="single" w:sz="4" w:space="0" w:color="auto"/>
              <w:left w:val="single" w:sz="4" w:space="0" w:color="auto"/>
              <w:right w:val="single" w:sz="4" w:space="0" w:color="auto"/>
            </w:tcBorders>
            <w:hideMark/>
          </w:tcPr>
          <w:p w:rsidR="000E6724" w:rsidRPr="009F4203" w:rsidRDefault="000E6724" w:rsidP="00E632D9">
            <w:pPr>
              <w:spacing w:after="0"/>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 </w:t>
            </w:r>
          </w:p>
          <w:p w:rsidR="000E6724" w:rsidRPr="009F4203" w:rsidRDefault="000E6724" w:rsidP="00E632D9">
            <w:pPr>
              <w:jc w:val="both"/>
              <w:rPr>
                <w:rFonts w:ascii="Times New Roman" w:hAnsi="Times New Roman" w:cs="Times New Roman"/>
                <w:sz w:val="24"/>
                <w:szCs w:val="24"/>
                <w:lang w:val="kk-KZ"/>
              </w:rPr>
            </w:pPr>
          </w:p>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классы</w:t>
            </w:r>
          </w:p>
        </w:tc>
        <w:tc>
          <w:tcPr>
            <w:tcW w:w="6243" w:type="dxa"/>
            <w:gridSpan w:val="3"/>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jc w:val="both"/>
              <w:rPr>
                <w:rFonts w:ascii="Times New Roman" w:hAnsi="Times New Roman" w:cs="Times New Roman"/>
                <w:b/>
                <w:sz w:val="24"/>
                <w:szCs w:val="24"/>
                <w:lang w:val="kk-KZ"/>
              </w:rPr>
            </w:pPr>
            <w:r w:rsidRPr="009F4203">
              <w:rPr>
                <w:rFonts w:ascii="Times New Roman" w:hAnsi="Times New Roman" w:cs="Times New Roman"/>
                <w:b/>
                <w:sz w:val="24"/>
                <w:szCs w:val="24"/>
                <w:lang w:val="kk-KZ"/>
              </w:rPr>
              <w:t>2016-2017</w:t>
            </w:r>
          </w:p>
        </w:tc>
      </w:tr>
      <w:tr w:rsidR="000E6724" w:rsidRPr="009F4203" w:rsidTr="00E632D9">
        <w:trPr>
          <w:cantSplit/>
          <w:trHeight w:val="1602"/>
        </w:trPr>
        <w:tc>
          <w:tcPr>
            <w:tcW w:w="2898" w:type="dxa"/>
            <w:vMerge/>
            <w:tcBorders>
              <w:left w:val="single" w:sz="4" w:space="0" w:color="auto"/>
              <w:bottom w:val="single" w:sz="4" w:space="0" w:color="auto"/>
              <w:right w:val="single" w:sz="4" w:space="0" w:color="auto"/>
            </w:tcBorders>
          </w:tcPr>
          <w:p w:rsidR="000E6724" w:rsidRPr="009F4203" w:rsidRDefault="000E6724" w:rsidP="00E632D9">
            <w:pPr>
              <w:jc w:val="both"/>
              <w:rPr>
                <w:rFonts w:ascii="Times New Roman" w:hAnsi="Times New Roman" w:cs="Times New Roman"/>
                <w:sz w:val="24"/>
                <w:szCs w:val="24"/>
                <w:lang w:val="kk-KZ"/>
              </w:rPr>
            </w:pPr>
          </w:p>
        </w:tc>
        <w:tc>
          <w:tcPr>
            <w:tcW w:w="1724" w:type="dxa"/>
            <w:tcBorders>
              <w:top w:val="single" w:sz="4" w:space="0" w:color="auto"/>
              <w:left w:val="single" w:sz="4" w:space="0" w:color="auto"/>
              <w:bottom w:val="single" w:sz="4" w:space="0" w:color="auto"/>
              <w:right w:val="single" w:sz="4" w:space="0" w:color="auto"/>
            </w:tcBorders>
            <w:textDirection w:val="btLr"/>
            <w:hideMark/>
          </w:tcPr>
          <w:p w:rsidR="000E6724" w:rsidRPr="009F4203" w:rsidRDefault="000E6724" w:rsidP="00E632D9">
            <w:pPr>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Кол-во</w:t>
            </w:r>
          </w:p>
          <w:p w:rsidR="000E6724" w:rsidRPr="009F4203" w:rsidRDefault="000E6724" w:rsidP="00E632D9">
            <w:pPr>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учебников</w:t>
            </w:r>
          </w:p>
          <w:p w:rsidR="000E6724" w:rsidRPr="009F4203" w:rsidRDefault="000E6724" w:rsidP="00E632D9">
            <w:pPr>
              <w:jc w:val="center"/>
              <w:rPr>
                <w:rFonts w:ascii="Times New Roman" w:hAnsi="Times New Roman" w:cs="Times New Roman"/>
                <w:sz w:val="24"/>
                <w:szCs w:val="24"/>
                <w:lang w:val="kk-KZ"/>
              </w:rPr>
            </w:pPr>
          </w:p>
        </w:tc>
        <w:tc>
          <w:tcPr>
            <w:tcW w:w="2242" w:type="dxa"/>
            <w:tcBorders>
              <w:top w:val="single" w:sz="4" w:space="0" w:color="auto"/>
              <w:left w:val="single" w:sz="4" w:space="0" w:color="auto"/>
              <w:bottom w:val="single" w:sz="4" w:space="0" w:color="auto"/>
              <w:right w:val="single" w:sz="4" w:space="0" w:color="auto"/>
            </w:tcBorders>
            <w:textDirection w:val="btLr"/>
            <w:hideMark/>
          </w:tcPr>
          <w:p w:rsidR="000E6724" w:rsidRPr="009F4203" w:rsidRDefault="000E6724" w:rsidP="00E632D9">
            <w:pPr>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Кол-во</w:t>
            </w:r>
          </w:p>
          <w:p w:rsidR="000E6724" w:rsidRPr="009F4203" w:rsidRDefault="000E6724" w:rsidP="00E632D9">
            <w:pPr>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Учащихся</w:t>
            </w:r>
          </w:p>
        </w:tc>
        <w:tc>
          <w:tcPr>
            <w:tcW w:w="2277" w:type="dxa"/>
            <w:tcBorders>
              <w:top w:val="single" w:sz="4" w:space="0" w:color="auto"/>
              <w:left w:val="single" w:sz="4" w:space="0" w:color="auto"/>
              <w:bottom w:val="single" w:sz="4" w:space="0" w:color="auto"/>
              <w:right w:val="single" w:sz="4" w:space="0" w:color="auto"/>
            </w:tcBorders>
            <w:textDirection w:val="btLr"/>
            <w:hideMark/>
          </w:tcPr>
          <w:p w:rsidR="000E6724" w:rsidRPr="009F4203" w:rsidRDefault="000E6724" w:rsidP="00E632D9">
            <w:pPr>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На одного ученика</w:t>
            </w:r>
          </w:p>
          <w:p w:rsidR="000E6724" w:rsidRPr="009F4203" w:rsidRDefault="000E6724" w:rsidP="00E632D9">
            <w:pPr>
              <w:jc w:val="center"/>
              <w:rPr>
                <w:rFonts w:ascii="Times New Roman" w:hAnsi="Times New Roman" w:cs="Times New Roman"/>
                <w:sz w:val="24"/>
                <w:szCs w:val="24"/>
                <w:lang w:val="kk-KZ"/>
              </w:rPr>
            </w:pPr>
          </w:p>
        </w:tc>
      </w:tr>
      <w:tr w:rsidR="000E6724" w:rsidRPr="009F4203" w:rsidTr="00E632D9">
        <w:trPr>
          <w:trHeight w:val="450"/>
        </w:trPr>
        <w:tc>
          <w:tcPr>
            <w:tcW w:w="2898"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1-4 класс</w:t>
            </w:r>
          </w:p>
        </w:tc>
        <w:tc>
          <w:tcPr>
            <w:tcW w:w="1724" w:type="dxa"/>
            <w:tcBorders>
              <w:top w:val="single" w:sz="4" w:space="0" w:color="auto"/>
              <w:left w:val="single" w:sz="4" w:space="0" w:color="auto"/>
              <w:bottom w:val="single" w:sz="4" w:space="0" w:color="auto"/>
              <w:right w:val="single" w:sz="4" w:space="0" w:color="auto"/>
            </w:tcBorders>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1393</w:t>
            </w:r>
          </w:p>
        </w:tc>
        <w:tc>
          <w:tcPr>
            <w:tcW w:w="2242" w:type="dxa"/>
            <w:tcBorders>
              <w:top w:val="single" w:sz="4" w:space="0" w:color="auto"/>
              <w:left w:val="single" w:sz="4" w:space="0" w:color="auto"/>
              <w:bottom w:val="single" w:sz="4" w:space="0" w:color="auto"/>
              <w:right w:val="single" w:sz="4" w:space="0" w:color="auto"/>
            </w:tcBorders>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97</w:t>
            </w:r>
          </w:p>
        </w:tc>
        <w:tc>
          <w:tcPr>
            <w:tcW w:w="2277" w:type="dxa"/>
            <w:tcBorders>
              <w:top w:val="single" w:sz="4" w:space="0" w:color="auto"/>
              <w:left w:val="single" w:sz="4" w:space="0" w:color="auto"/>
              <w:bottom w:val="single" w:sz="4" w:space="0" w:color="auto"/>
              <w:right w:val="single" w:sz="4" w:space="0" w:color="auto"/>
            </w:tcBorders>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14</w:t>
            </w:r>
          </w:p>
        </w:tc>
      </w:tr>
      <w:tr w:rsidR="000E6724" w:rsidRPr="009F4203" w:rsidTr="00E632D9">
        <w:trPr>
          <w:trHeight w:val="476"/>
        </w:trPr>
        <w:tc>
          <w:tcPr>
            <w:tcW w:w="2898"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5-8 класс</w:t>
            </w:r>
          </w:p>
        </w:tc>
        <w:tc>
          <w:tcPr>
            <w:tcW w:w="1724" w:type="dxa"/>
            <w:tcBorders>
              <w:top w:val="single" w:sz="4" w:space="0" w:color="auto"/>
              <w:left w:val="single" w:sz="4" w:space="0" w:color="auto"/>
              <w:bottom w:val="single" w:sz="4" w:space="0" w:color="auto"/>
              <w:right w:val="single" w:sz="4" w:space="0" w:color="auto"/>
            </w:tcBorders>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1213</w:t>
            </w:r>
          </w:p>
        </w:tc>
        <w:tc>
          <w:tcPr>
            <w:tcW w:w="2242" w:type="dxa"/>
            <w:tcBorders>
              <w:top w:val="single" w:sz="4" w:space="0" w:color="auto"/>
              <w:left w:val="single" w:sz="4" w:space="0" w:color="auto"/>
              <w:bottom w:val="single" w:sz="4" w:space="0" w:color="auto"/>
              <w:right w:val="single" w:sz="4" w:space="0" w:color="auto"/>
            </w:tcBorders>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65</w:t>
            </w:r>
          </w:p>
        </w:tc>
        <w:tc>
          <w:tcPr>
            <w:tcW w:w="2277" w:type="dxa"/>
            <w:tcBorders>
              <w:top w:val="single" w:sz="4" w:space="0" w:color="auto"/>
              <w:left w:val="single" w:sz="4" w:space="0" w:color="auto"/>
              <w:bottom w:val="single" w:sz="4" w:space="0" w:color="auto"/>
              <w:right w:val="single" w:sz="4" w:space="0" w:color="auto"/>
            </w:tcBorders>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18</w:t>
            </w:r>
          </w:p>
        </w:tc>
      </w:tr>
      <w:tr w:rsidR="000E6724" w:rsidRPr="009F4203" w:rsidTr="00E632D9">
        <w:trPr>
          <w:trHeight w:val="476"/>
        </w:trPr>
        <w:tc>
          <w:tcPr>
            <w:tcW w:w="2898"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9-11 класс</w:t>
            </w:r>
          </w:p>
        </w:tc>
        <w:tc>
          <w:tcPr>
            <w:tcW w:w="1724" w:type="dxa"/>
            <w:tcBorders>
              <w:top w:val="single" w:sz="4" w:space="0" w:color="auto"/>
              <w:left w:val="single" w:sz="4" w:space="0" w:color="auto"/>
              <w:bottom w:val="single" w:sz="4" w:space="0" w:color="auto"/>
              <w:right w:val="single" w:sz="4" w:space="0" w:color="auto"/>
            </w:tcBorders>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996</w:t>
            </w:r>
          </w:p>
        </w:tc>
        <w:tc>
          <w:tcPr>
            <w:tcW w:w="2242" w:type="dxa"/>
            <w:tcBorders>
              <w:top w:val="single" w:sz="4" w:space="0" w:color="auto"/>
              <w:left w:val="single" w:sz="4" w:space="0" w:color="auto"/>
              <w:bottom w:val="single" w:sz="4" w:space="0" w:color="auto"/>
              <w:right w:val="single" w:sz="4" w:space="0" w:color="auto"/>
            </w:tcBorders>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24</w:t>
            </w:r>
          </w:p>
        </w:tc>
        <w:tc>
          <w:tcPr>
            <w:tcW w:w="2277" w:type="dxa"/>
            <w:tcBorders>
              <w:top w:val="single" w:sz="4" w:space="0" w:color="auto"/>
              <w:left w:val="single" w:sz="4" w:space="0" w:color="auto"/>
              <w:bottom w:val="single" w:sz="4" w:space="0" w:color="auto"/>
              <w:right w:val="single" w:sz="4" w:space="0" w:color="auto"/>
            </w:tcBorders>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41</w:t>
            </w:r>
          </w:p>
        </w:tc>
      </w:tr>
      <w:tr w:rsidR="000E6724" w:rsidRPr="009F4203" w:rsidTr="00E632D9">
        <w:trPr>
          <w:trHeight w:val="476"/>
        </w:trPr>
        <w:tc>
          <w:tcPr>
            <w:tcW w:w="2898" w:type="dxa"/>
            <w:tcBorders>
              <w:top w:val="single" w:sz="4" w:space="0" w:color="auto"/>
              <w:left w:val="single" w:sz="4" w:space="0" w:color="auto"/>
              <w:bottom w:val="single" w:sz="4" w:space="0" w:color="auto"/>
              <w:right w:val="single" w:sz="4" w:space="0" w:color="auto"/>
            </w:tcBorders>
          </w:tcPr>
          <w:p w:rsidR="000E6724" w:rsidRPr="009F4203" w:rsidRDefault="000E6724" w:rsidP="00E632D9">
            <w:pPr>
              <w:jc w:val="both"/>
              <w:rPr>
                <w:rFonts w:ascii="Times New Roman" w:hAnsi="Times New Roman" w:cs="Times New Roman"/>
                <w:b/>
                <w:i/>
                <w:sz w:val="24"/>
                <w:szCs w:val="24"/>
                <w:lang w:val="kk-KZ"/>
              </w:rPr>
            </w:pPr>
            <w:r w:rsidRPr="009F4203">
              <w:rPr>
                <w:rFonts w:ascii="Times New Roman" w:hAnsi="Times New Roman" w:cs="Times New Roman"/>
                <w:b/>
                <w:i/>
                <w:sz w:val="24"/>
                <w:szCs w:val="24"/>
                <w:lang w:val="kk-KZ"/>
              </w:rPr>
              <w:t xml:space="preserve">Всего </w:t>
            </w:r>
          </w:p>
        </w:tc>
        <w:tc>
          <w:tcPr>
            <w:tcW w:w="1724" w:type="dxa"/>
            <w:tcBorders>
              <w:top w:val="single" w:sz="4" w:space="0" w:color="auto"/>
              <w:left w:val="single" w:sz="4" w:space="0" w:color="auto"/>
              <w:bottom w:val="single" w:sz="4" w:space="0" w:color="auto"/>
              <w:right w:val="single" w:sz="4" w:space="0" w:color="auto"/>
            </w:tcBorders>
          </w:tcPr>
          <w:p w:rsidR="000E6724" w:rsidRPr="009F4203" w:rsidRDefault="000E6724" w:rsidP="00E632D9">
            <w:pPr>
              <w:jc w:val="both"/>
              <w:rPr>
                <w:rFonts w:ascii="Times New Roman" w:hAnsi="Times New Roman" w:cs="Times New Roman"/>
                <w:b/>
                <w:i/>
                <w:sz w:val="24"/>
                <w:szCs w:val="24"/>
                <w:lang w:val="kk-KZ"/>
              </w:rPr>
            </w:pPr>
            <w:r w:rsidRPr="009F4203">
              <w:rPr>
                <w:rFonts w:ascii="Times New Roman" w:hAnsi="Times New Roman" w:cs="Times New Roman"/>
                <w:b/>
                <w:i/>
                <w:sz w:val="24"/>
                <w:szCs w:val="24"/>
                <w:lang w:val="kk-KZ"/>
              </w:rPr>
              <w:t>3602</w:t>
            </w:r>
          </w:p>
        </w:tc>
        <w:tc>
          <w:tcPr>
            <w:tcW w:w="2242" w:type="dxa"/>
            <w:tcBorders>
              <w:top w:val="single" w:sz="4" w:space="0" w:color="auto"/>
              <w:left w:val="single" w:sz="4" w:space="0" w:color="auto"/>
              <w:bottom w:val="single" w:sz="4" w:space="0" w:color="auto"/>
              <w:right w:val="single" w:sz="4" w:space="0" w:color="auto"/>
            </w:tcBorders>
          </w:tcPr>
          <w:p w:rsidR="000E6724" w:rsidRPr="009F4203" w:rsidRDefault="000E6724" w:rsidP="00E632D9">
            <w:pPr>
              <w:jc w:val="both"/>
              <w:rPr>
                <w:rFonts w:ascii="Times New Roman" w:hAnsi="Times New Roman" w:cs="Times New Roman"/>
                <w:b/>
                <w:i/>
                <w:sz w:val="24"/>
                <w:szCs w:val="24"/>
                <w:lang w:val="kk-KZ"/>
              </w:rPr>
            </w:pPr>
            <w:r w:rsidRPr="009F4203">
              <w:rPr>
                <w:rFonts w:ascii="Times New Roman" w:hAnsi="Times New Roman" w:cs="Times New Roman"/>
                <w:b/>
                <w:i/>
                <w:sz w:val="24"/>
                <w:szCs w:val="24"/>
                <w:lang w:val="kk-KZ"/>
              </w:rPr>
              <w:t>186</w:t>
            </w:r>
          </w:p>
        </w:tc>
        <w:tc>
          <w:tcPr>
            <w:tcW w:w="2277" w:type="dxa"/>
            <w:tcBorders>
              <w:top w:val="single" w:sz="4" w:space="0" w:color="auto"/>
              <w:left w:val="single" w:sz="4" w:space="0" w:color="auto"/>
              <w:bottom w:val="single" w:sz="4" w:space="0" w:color="auto"/>
              <w:right w:val="single" w:sz="4" w:space="0" w:color="auto"/>
            </w:tcBorders>
          </w:tcPr>
          <w:p w:rsidR="000E6724" w:rsidRPr="009F4203" w:rsidRDefault="000E6724" w:rsidP="00E632D9">
            <w:pPr>
              <w:jc w:val="both"/>
              <w:rPr>
                <w:rFonts w:ascii="Times New Roman" w:hAnsi="Times New Roman" w:cs="Times New Roman"/>
                <w:b/>
                <w:i/>
                <w:sz w:val="24"/>
                <w:szCs w:val="24"/>
                <w:lang w:val="kk-KZ"/>
              </w:rPr>
            </w:pPr>
          </w:p>
        </w:tc>
      </w:tr>
    </w:tbl>
    <w:p w:rsidR="000E6724" w:rsidRPr="009F4203" w:rsidRDefault="000E6724" w:rsidP="000E6724">
      <w:pPr>
        <w:tabs>
          <w:tab w:val="left" w:pos="1994"/>
        </w:tabs>
        <w:jc w:val="both"/>
        <w:rPr>
          <w:rFonts w:ascii="Times New Roman" w:hAnsi="Times New Roman" w:cs="Times New Roman"/>
          <w:b/>
          <w:sz w:val="24"/>
          <w:szCs w:val="24"/>
          <w:lang w:val="kk-KZ"/>
        </w:rPr>
      </w:pPr>
      <w:r w:rsidRPr="009F4203">
        <w:rPr>
          <w:rFonts w:ascii="Times New Roman" w:hAnsi="Times New Roman" w:cs="Times New Roman"/>
          <w:b/>
          <w:sz w:val="24"/>
          <w:szCs w:val="24"/>
          <w:lang w:val="kk-KZ"/>
        </w:rPr>
        <w:t xml:space="preserve">         </w:t>
      </w:r>
      <w:r w:rsidRPr="009F4203">
        <w:rPr>
          <w:rFonts w:ascii="Times New Roman" w:hAnsi="Times New Roman" w:cs="Times New Roman"/>
          <w:b/>
          <w:sz w:val="24"/>
          <w:szCs w:val="24"/>
          <w:lang w:val="kk-KZ"/>
        </w:rPr>
        <w:tab/>
      </w:r>
    </w:p>
    <w:tbl>
      <w:tblPr>
        <w:tblW w:w="9018"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50"/>
        <w:gridCol w:w="1640"/>
        <w:gridCol w:w="2134"/>
        <w:gridCol w:w="2794"/>
      </w:tblGrid>
      <w:tr w:rsidR="000E6724" w:rsidRPr="009F4203" w:rsidTr="00E632D9">
        <w:trPr>
          <w:trHeight w:val="787"/>
        </w:trPr>
        <w:tc>
          <w:tcPr>
            <w:tcW w:w="2450" w:type="dxa"/>
            <w:vMerge w:val="restart"/>
            <w:tcBorders>
              <w:top w:val="single" w:sz="4" w:space="0" w:color="auto"/>
              <w:left w:val="single" w:sz="4" w:space="0" w:color="auto"/>
              <w:right w:val="single" w:sz="4" w:space="0" w:color="auto"/>
            </w:tcBorders>
            <w:hideMark/>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b/>
                <w:sz w:val="24"/>
                <w:szCs w:val="24"/>
                <w:lang w:val="kk-KZ"/>
              </w:rPr>
              <w:t xml:space="preserve">                                         </w:t>
            </w:r>
            <w:r w:rsidRPr="009F4203">
              <w:rPr>
                <w:rFonts w:ascii="Times New Roman" w:hAnsi="Times New Roman" w:cs="Times New Roman"/>
                <w:sz w:val="24"/>
                <w:szCs w:val="24"/>
                <w:lang w:val="kk-KZ"/>
              </w:rPr>
              <w:t xml:space="preserve"> </w:t>
            </w:r>
          </w:p>
          <w:p w:rsidR="000E6724" w:rsidRPr="009F4203" w:rsidRDefault="000E6724" w:rsidP="00E632D9">
            <w:pPr>
              <w:jc w:val="both"/>
              <w:rPr>
                <w:rFonts w:ascii="Times New Roman" w:hAnsi="Times New Roman" w:cs="Times New Roman"/>
                <w:sz w:val="24"/>
                <w:szCs w:val="24"/>
                <w:lang w:val="kk-KZ"/>
              </w:rPr>
            </w:pPr>
          </w:p>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классы</w:t>
            </w:r>
          </w:p>
        </w:tc>
        <w:tc>
          <w:tcPr>
            <w:tcW w:w="6568" w:type="dxa"/>
            <w:gridSpan w:val="3"/>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jc w:val="both"/>
              <w:rPr>
                <w:rFonts w:ascii="Times New Roman" w:hAnsi="Times New Roman" w:cs="Times New Roman"/>
                <w:b/>
                <w:sz w:val="24"/>
                <w:szCs w:val="24"/>
                <w:lang w:val="kk-KZ"/>
              </w:rPr>
            </w:pPr>
            <w:r w:rsidRPr="009F4203">
              <w:rPr>
                <w:rFonts w:ascii="Times New Roman" w:hAnsi="Times New Roman" w:cs="Times New Roman"/>
                <w:b/>
                <w:sz w:val="24"/>
                <w:szCs w:val="24"/>
                <w:lang w:val="kk-KZ"/>
              </w:rPr>
              <w:t>2016-2017</w:t>
            </w:r>
          </w:p>
        </w:tc>
      </w:tr>
      <w:tr w:rsidR="000E6724" w:rsidRPr="009F4203" w:rsidTr="00E632D9">
        <w:trPr>
          <w:cantSplit/>
          <w:trHeight w:val="1169"/>
        </w:trPr>
        <w:tc>
          <w:tcPr>
            <w:tcW w:w="2450" w:type="dxa"/>
            <w:vMerge/>
            <w:tcBorders>
              <w:left w:val="single" w:sz="4" w:space="0" w:color="auto"/>
              <w:bottom w:val="single" w:sz="4" w:space="0" w:color="auto"/>
              <w:right w:val="single" w:sz="4" w:space="0" w:color="auto"/>
            </w:tcBorders>
          </w:tcPr>
          <w:p w:rsidR="000E6724" w:rsidRPr="009F4203" w:rsidRDefault="000E6724" w:rsidP="00E632D9">
            <w:pPr>
              <w:jc w:val="both"/>
              <w:rPr>
                <w:rFonts w:ascii="Times New Roman" w:hAnsi="Times New Roman" w:cs="Times New Roman"/>
                <w:sz w:val="24"/>
                <w:szCs w:val="24"/>
                <w:lang w:val="kk-KZ"/>
              </w:rPr>
            </w:pPr>
          </w:p>
        </w:tc>
        <w:tc>
          <w:tcPr>
            <w:tcW w:w="1640" w:type="dxa"/>
            <w:tcBorders>
              <w:top w:val="single" w:sz="4" w:space="0" w:color="auto"/>
              <w:left w:val="single" w:sz="4" w:space="0" w:color="auto"/>
              <w:bottom w:val="single" w:sz="4" w:space="0" w:color="auto"/>
              <w:right w:val="single" w:sz="4" w:space="0" w:color="auto"/>
            </w:tcBorders>
            <w:textDirection w:val="btLr"/>
            <w:hideMark/>
          </w:tcPr>
          <w:p w:rsidR="000E6724" w:rsidRPr="009F4203" w:rsidRDefault="000E6724" w:rsidP="00E632D9">
            <w:pPr>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Кол-во</w:t>
            </w:r>
          </w:p>
          <w:p w:rsidR="000E6724" w:rsidRPr="009F4203" w:rsidRDefault="000E6724" w:rsidP="00E632D9">
            <w:pPr>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учебников</w:t>
            </w:r>
          </w:p>
          <w:p w:rsidR="000E6724" w:rsidRPr="009F4203" w:rsidRDefault="000E6724" w:rsidP="00E632D9">
            <w:pPr>
              <w:jc w:val="center"/>
              <w:rPr>
                <w:rFonts w:ascii="Times New Roman" w:hAnsi="Times New Roman" w:cs="Times New Roman"/>
                <w:sz w:val="24"/>
                <w:szCs w:val="24"/>
                <w:lang w:val="kk-KZ"/>
              </w:rPr>
            </w:pPr>
          </w:p>
        </w:tc>
        <w:tc>
          <w:tcPr>
            <w:tcW w:w="2134" w:type="dxa"/>
            <w:tcBorders>
              <w:top w:val="single" w:sz="4" w:space="0" w:color="auto"/>
              <w:left w:val="single" w:sz="4" w:space="0" w:color="auto"/>
              <w:bottom w:val="single" w:sz="4" w:space="0" w:color="auto"/>
              <w:right w:val="single" w:sz="4" w:space="0" w:color="auto"/>
            </w:tcBorders>
            <w:textDirection w:val="btLr"/>
            <w:hideMark/>
          </w:tcPr>
          <w:p w:rsidR="000E6724" w:rsidRPr="009F4203" w:rsidRDefault="000E6724" w:rsidP="00E632D9">
            <w:pPr>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Кол-во</w:t>
            </w:r>
          </w:p>
          <w:p w:rsidR="000E6724" w:rsidRPr="009F4203" w:rsidRDefault="000E6724" w:rsidP="00E632D9">
            <w:pPr>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Учащихся</w:t>
            </w:r>
          </w:p>
        </w:tc>
        <w:tc>
          <w:tcPr>
            <w:tcW w:w="2794" w:type="dxa"/>
            <w:tcBorders>
              <w:top w:val="single" w:sz="4" w:space="0" w:color="auto"/>
              <w:left w:val="single" w:sz="4" w:space="0" w:color="auto"/>
              <w:bottom w:val="single" w:sz="4" w:space="0" w:color="auto"/>
              <w:right w:val="single" w:sz="4" w:space="0" w:color="auto"/>
            </w:tcBorders>
            <w:textDirection w:val="btLr"/>
            <w:hideMark/>
          </w:tcPr>
          <w:p w:rsidR="000E6724" w:rsidRPr="009F4203" w:rsidRDefault="000E6724" w:rsidP="00E632D9">
            <w:pPr>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На одного ученика</w:t>
            </w:r>
          </w:p>
          <w:p w:rsidR="000E6724" w:rsidRPr="009F4203" w:rsidRDefault="000E6724" w:rsidP="00E632D9">
            <w:pPr>
              <w:jc w:val="center"/>
              <w:rPr>
                <w:rFonts w:ascii="Times New Roman" w:hAnsi="Times New Roman" w:cs="Times New Roman"/>
                <w:sz w:val="24"/>
                <w:szCs w:val="24"/>
                <w:lang w:val="kk-KZ"/>
              </w:rPr>
            </w:pPr>
          </w:p>
        </w:tc>
      </w:tr>
      <w:tr w:rsidR="000E6724" w:rsidRPr="009F4203" w:rsidTr="00E632D9">
        <w:trPr>
          <w:trHeight w:val="787"/>
        </w:trPr>
        <w:tc>
          <w:tcPr>
            <w:tcW w:w="2450"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1-4 класс</w:t>
            </w:r>
          </w:p>
        </w:tc>
        <w:tc>
          <w:tcPr>
            <w:tcW w:w="1640" w:type="dxa"/>
            <w:tcBorders>
              <w:top w:val="single" w:sz="4" w:space="0" w:color="auto"/>
              <w:left w:val="single" w:sz="4" w:space="0" w:color="auto"/>
              <w:bottom w:val="single" w:sz="4" w:space="0" w:color="auto"/>
              <w:right w:val="single" w:sz="4" w:space="0" w:color="auto"/>
            </w:tcBorders>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1393</w:t>
            </w:r>
          </w:p>
        </w:tc>
        <w:tc>
          <w:tcPr>
            <w:tcW w:w="2134" w:type="dxa"/>
            <w:tcBorders>
              <w:top w:val="single" w:sz="4" w:space="0" w:color="auto"/>
              <w:left w:val="single" w:sz="4" w:space="0" w:color="auto"/>
              <w:bottom w:val="single" w:sz="4" w:space="0" w:color="auto"/>
              <w:right w:val="single" w:sz="4" w:space="0" w:color="auto"/>
            </w:tcBorders>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97</w:t>
            </w:r>
          </w:p>
        </w:tc>
        <w:tc>
          <w:tcPr>
            <w:tcW w:w="2794" w:type="dxa"/>
            <w:tcBorders>
              <w:top w:val="single" w:sz="4" w:space="0" w:color="auto"/>
              <w:left w:val="single" w:sz="4" w:space="0" w:color="auto"/>
              <w:bottom w:val="single" w:sz="4" w:space="0" w:color="auto"/>
              <w:right w:val="single" w:sz="4" w:space="0" w:color="auto"/>
            </w:tcBorders>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14</w:t>
            </w:r>
          </w:p>
        </w:tc>
      </w:tr>
      <w:tr w:rsidR="000E6724" w:rsidRPr="009F4203" w:rsidTr="00E632D9">
        <w:trPr>
          <w:trHeight w:val="744"/>
        </w:trPr>
        <w:tc>
          <w:tcPr>
            <w:tcW w:w="2450"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5-9класс</w:t>
            </w:r>
          </w:p>
        </w:tc>
        <w:tc>
          <w:tcPr>
            <w:tcW w:w="1640" w:type="dxa"/>
            <w:tcBorders>
              <w:top w:val="single" w:sz="4" w:space="0" w:color="auto"/>
              <w:left w:val="single" w:sz="4" w:space="0" w:color="auto"/>
              <w:bottom w:val="single" w:sz="4" w:space="0" w:color="auto"/>
              <w:right w:val="single" w:sz="4" w:space="0" w:color="auto"/>
            </w:tcBorders>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1718</w:t>
            </w:r>
          </w:p>
        </w:tc>
        <w:tc>
          <w:tcPr>
            <w:tcW w:w="2134" w:type="dxa"/>
            <w:tcBorders>
              <w:top w:val="single" w:sz="4" w:space="0" w:color="auto"/>
              <w:left w:val="single" w:sz="4" w:space="0" w:color="auto"/>
              <w:bottom w:val="single" w:sz="4" w:space="0" w:color="auto"/>
              <w:right w:val="single" w:sz="4" w:space="0" w:color="auto"/>
            </w:tcBorders>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75</w:t>
            </w:r>
          </w:p>
        </w:tc>
        <w:tc>
          <w:tcPr>
            <w:tcW w:w="2794" w:type="dxa"/>
            <w:tcBorders>
              <w:top w:val="single" w:sz="4" w:space="0" w:color="auto"/>
              <w:left w:val="single" w:sz="4" w:space="0" w:color="auto"/>
              <w:bottom w:val="single" w:sz="4" w:space="0" w:color="auto"/>
              <w:right w:val="single" w:sz="4" w:space="0" w:color="auto"/>
            </w:tcBorders>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22</w:t>
            </w:r>
          </w:p>
        </w:tc>
      </w:tr>
      <w:tr w:rsidR="000E6724" w:rsidRPr="009F4203" w:rsidTr="00E632D9">
        <w:trPr>
          <w:trHeight w:val="787"/>
        </w:trPr>
        <w:tc>
          <w:tcPr>
            <w:tcW w:w="2450"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10-11 класс</w:t>
            </w:r>
          </w:p>
        </w:tc>
        <w:tc>
          <w:tcPr>
            <w:tcW w:w="1640" w:type="dxa"/>
            <w:tcBorders>
              <w:top w:val="single" w:sz="4" w:space="0" w:color="auto"/>
              <w:left w:val="single" w:sz="4" w:space="0" w:color="auto"/>
              <w:bottom w:val="single" w:sz="4" w:space="0" w:color="auto"/>
              <w:right w:val="single" w:sz="4" w:space="0" w:color="auto"/>
            </w:tcBorders>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491</w:t>
            </w:r>
          </w:p>
        </w:tc>
        <w:tc>
          <w:tcPr>
            <w:tcW w:w="2134" w:type="dxa"/>
            <w:tcBorders>
              <w:top w:val="single" w:sz="4" w:space="0" w:color="auto"/>
              <w:left w:val="single" w:sz="4" w:space="0" w:color="auto"/>
              <w:bottom w:val="single" w:sz="4" w:space="0" w:color="auto"/>
              <w:right w:val="single" w:sz="4" w:space="0" w:color="auto"/>
            </w:tcBorders>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14</w:t>
            </w:r>
          </w:p>
        </w:tc>
        <w:tc>
          <w:tcPr>
            <w:tcW w:w="2794" w:type="dxa"/>
            <w:tcBorders>
              <w:top w:val="single" w:sz="4" w:space="0" w:color="auto"/>
              <w:left w:val="single" w:sz="4" w:space="0" w:color="auto"/>
              <w:bottom w:val="single" w:sz="4" w:space="0" w:color="auto"/>
              <w:right w:val="single" w:sz="4" w:space="0" w:color="auto"/>
            </w:tcBorders>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35</w:t>
            </w:r>
          </w:p>
        </w:tc>
      </w:tr>
      <w:tr w:rsidR="000E6724" w:rsidRPr="009F4203" w:rsidTr="00E632D9">
        <w:trPr>
          <w:trHeight w:val="787"/>
        </w:trPr>
        <w:tc>
          <w:tcPr>
            <w:tcW w:w="2450" w:type="dxa"/>
            <w:tcBorders>
              <w:top w:val="single" w:sz="4" w:space="0" w:color="auto"/>
              <w:left w:val="single" w:sz="4" w:space="0" w:color="auto"/>
              <w:bottom w:val="single" w:sz="4" w:space="0" w:color="auto"/>
              <w:right w:val="single" w:sz="4" w:space="0" w:color="auto"/>
            </w:tcBorders>
          </w:tcPr>
          <w:p w:rsidR="000E6724" w:rsidRPr="009F4203" w:rsidRDefault="000E6724" w:rsidP="00E632D9">
            <w:pPr>
              <w:jc w:val="both"/>
              <w:rPr>
                <w:rFonts w:ascii="Times New Roman" w:hAnsi="Times New Roman" w:cs="Times New Roman"/>
                <w:b/>
                <w:i/>
                <w:sz w:val="24"/>
                <w:szCs w:val="24"/>
                <w:lang w:val="kk-KZ"/>
              </w:rPr>
            </w:pPr>
            <w:r w:rsidRPr="009F4203">
              <w:rPr>
                <w:rFonts w:ascii="Times New Roman" w:hAnsi="Times New Roman" w:cs="Times New Roman"/>
                <w:b/>
                <w:i/>
                <w:sz w:val="24"/>
                <w:szCs w:val="24"/>
                <w:lang w:val="kk-KZ"/>
              </w:rPr>
              <w:lastRenderedPageBreak/>
              <w:t xml:space="preserve">Всего </w:t>
            </w:r>
          </w:p>
        </w:tc>
        <w:tc>
          <w:tcPr>
            <w:tcW w:w="1640" w:type="dxa"/>
            <w:tcBorders>
              <w:top w:val="single" w:sz="4" w:space="0" w:color="auto"/>
              <w:left w:val="single" w:sz="4" w:space="0" w:color="auto"/>
              <w:bottom w:val="single" w:sz="4" w:space="0" w:color="auto"/>
              <w:right w:val="single" w:sz="4" w:space="0" w:color="auto"/>
            </w:tcBorders>
          </w:tcPr>
          <w:p w:rsidR="000E6724" w:rsidRPr="009F4203" w:rsidRDefault="000E6724" w:rsidP="00E632D9">
            <w:pPr>
              <w:jc w:val="both"/>
              <w:rPr>
                <w:rFonts w:ascii="Times New Roman" w:hAnsi="Times New Roman" w:cs="Times New Roman"/>
                <w:b/>
                <w:i/>
                <w:sz w:val="24"/>
                <w:szCs w:val="24"/>
                <w:lang w:val="kk-KZ"/>
              </w:rPr>
            </w:pPr>
            <w:r w:rsidRPr="009F4203">
              <w:rPr>
                <w:rFonts w:ascii="Times New Roman" w:hAnsi="Times New Roman" w:cs="Times New Roman"/>
                <w:b/>
                <w:i/>
                <w:sz w:val="24"/>
                <w:szCs w:val="24"/>
                <w:lang w:val="kk-KZ"/>
              </w:rPr>
              <w:t>3602</w:t>
            </w:r>
          </w:p>
        </w:tc>
        <w:tc>
          <w:tcPr>
            <w:tcW w:w="2134" w:type="dxa"/>
            <w:tcBorders>
              <w:top w:val="single" w:sz="4" w:space="0" w:color="auto"/>
              <w:left w:val="single" w:sz="4" w:space="0" w:color="auto"/>
              <w:bottom w:val="single" w:sz="4" w:space="0" w:color="auto"/>
              <w:right w:val="single" w:sz="4" w:space="0" w:color="auto"/>
            </w:tcBorders>
          </w:tcPr>
          <w:p w:rsidR="000E6724" w:rsidRPr="009F4203" w:rsidRDefault="000E6724" w:rsidP="00E632D9">
            <w:pPr>
              <w:jc w:val="both"/>
              <w:rPr>
                <w:rFonts w:ascii="Times New Roman" w:hAnsi="Times New Roman" w:cs="Times New Roman"/>
                <w:b/>
                <w:i/>
                <w:sz w:val="24"/>
                <w:szCs w:val="24"/>
                <w:lang w:val="kk-KZ"/>
              </w:rPr>
            </w:pPr>
            <w:r w:rsidRPr="009F4203">
              <w:rPr>
                <w:rFonts w:ascii="Times New Roman" w:hAnsi="Times New Roman" w:cs="Times New Roman"/>
                <w:b/>
                <w:i/>
                <w:sz w:val="24"/>
                <w:szCs w:val="24"/>
                <w:lang w:val="kk-KZ"/>
              </w:rPr>
              <w:t>186</w:t>
            </w:r>
          </w:p>
        </w:tc>
        <w:tc>
          <w:tcPr>
            <w:tcW w:w="2794" w:type="dxa"/>
            <w:tcBorders>
              <w:top w:val="single" w:sz="4" w:space="0" w:color="auto"/>
              <w:left w:val="single" w:sz="4" w:space="0" w:color="auto"/>
              <w:bottom w:val="single" w:sz="4" w:space="0" w:color="auto"/>
              <w:right w:val="single" w:sz="4" w:space="0" w:color="auto"/>
            </w:tcBorders>
          </w:tcPr>
          <w:p w:rsidR="000E6724" w:rsidRPr="009F4203" w:rsidRDefault="000E6724" w:rsidP="00E632D9">
            <w:pPr>
              <w:jc w:val="both"/>
              <w:rPr>
                <w:rFonts w:ascii="Times New Roman" w:hAnsi="Times New Roman" w:cs="Times New Roman"/>
                <w:b/>
                <w:i/>
                <w:sz w:val="24"/>
                <w:szCs w:val="24"/>
                <w:lang w:val="kk-KZ"/>
              </w:rPr>
            </w:pPr>
          </w:p>
        </w:tc>
      </w:tr>
    </w:tbl>
    <w:p w:rsidR="000E6724" w:rsidRPr="009F4203" w:rsidRDefault="000E6724" w:rsidP="000E6724">
      <w:pPr>
        <w:jc w:val="both"/>
        <w:rPr>
          <w:rFonts w:ascii="Times New Roman" w:hAnsi="Times New Roman" w:cs="Times New Roman"/>
          <w:sz w:val="24"/>
          <w:szCs w:val="24"/>
        </w:rPr>
      </w:pPr>
    </w:p>
    <w:p w:rsidR="000E6724" w:rsidRPr="009F4203" w:rsidRDefault="000E6724" w:rsidP="000E6724">
      <w:pPr>
        <w:spacing w:after="0" w:line="240" w:lineRule="auto"/>
        <w:ind w:firstLine="539"/>
        <w:jc w:val="both"/>
        <w:rPr>
          <w:rFonts w:ascii="Times New Roman" w:hAnsi="Times New Roman" w:cs="Times New Roman"/>
          <w:color w:val="000000"/>
          <w:sz w:val="24"/>
          <w:szCs w:val="24"/>
          <w:lang w:eastAsia="ru-RU"/>
        </w:rPr>
      </w:pPr>
      <w:r w:rsidRPr="009F4203">
        <w:rPr>
          <w:rFonts w:ascii="Times New Roman" w:hAnsi="Times New Roman" w:cs="Times New Roman"/>
          <w:b/>
          <w:color w:val="000000"/>
          <w:sz w:val="24"/>
          <w:szCs w:val="24"/>
          <w:lang w:val="en-US" w:eastAsia="ru-RU"/>
        </w:rPr>
        <w:t>II</w:t>
      </w:r>
      <w:r w:rsidRPr="009F4203">
        <w:rPr>
          <w:rFonts w:ascii="Times New Roman" w:hAnsi="Times New Roman" w:cs="Times New Roman"/>
          <w:b/>
          <w:color w:val="000000"/>
          <w:sz w:val="24"/>
          <w:szCs w:val="24"/>
          <w:lang w:eastAsia="ru-RU"/>
        </w:rPr>
        <w:t>. Структура управления школой, ее органов самоуправления</w:t>
      </w:r>
      <w:r w:rsidRPr="009F4203">
        <w:rPr>
          <w:rFonts w:ascii="Times New Roman" w:hAnsi="Times New Roman" w:cs="Times New Roman"/>
          <w:color w:val="000000"/>
          <w:sz w:val="24"/>
          <w:szCs w:val="24"/>
          <w:lang w:eastAsia="ru-RU"/>
        </w:rPr>
        <w:t>.</w:t>
      </w:r>
    </w:p>
    <w:p w:rsidR="000E6724" w:rsidRPr="009F4203" w:rsidRDefault="000E6724" w:rsidP="000E6724">
      <w:pPr>
        <w:spacing w:after="0" w:line="240" w:lineRule="auto"/>
        <w:ind w:firstLine="539"/>
        <w:jc w:val="both"/>
        <w:rPr>
          <w:rFonts w:ascii="Times New Roman" w:hAnsi="Times New Roman" w:cs="Times New Roman"/>
          <w:color w:val="000000"/>
          <w:sz w:val="24"/>
          <w:szCs w:val="24"/>
          <w:lang w:eastAsia="ru-RU"/>
        </w:rPr>
      </w:pPr>
    </w:p>
    <w:p w:rsidR="000E6724" w:rsidRPr="009F4203" w:rsidRDefault="000E6724" w:rsidP="000E6724">
      <w:pPr>
        <w:spacing w:after="0" w:line="240" w:lineRule="auto"/>
        <w:ind w:firstLine="539"/>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Управление школой и образовательно - воспитательным процессом осуществляется в соответствии с Законом РК «Об образовании»,  Уставом школы, нормативно – правовыми актами на принципах демократичности, открытости, приоритетов общечеловеческих ценностей и здоровья человека, свободного развития личности. В школе в целях развития демократического, государственно-общественного управления функционируют: Педагогический совет, Попечительский совет, Методический совет, творческие объединения учителей по направлениям: кафедра ЕМ-цикла, кафедра ОГ-цикла, кафедра учителей начального звена, кафедра здоровья и культуры, творческая лаборатория учителей-уровнивиков, профсоюз, самоуправление учащихся: «</w:t>
      </w:r>
      <w:r w:rsidRPr="009F4203">
        <w:rPr>
          <w:rFonts w:ascii="Times New Roman" w:hAnsi="Times New Roman" w:cs="Times New Roman"/>
          <w:color w:val="000000"/>
          <w:sz w:val="24"/>
          <w:szCs w:val="24"/>
          <w:lang w:val="kk-KZ" w:eastAsia="ru-RU"/>
        </w:rPr>
        <w:t>Жас қыран</w:t>
      </w:r>
      <w:r w:rsidRPr="009F4203">
        <w:rPr>
          <w:rFonts w:ascii="Times New Roman" w:hAnsi="Times New Roman" w:cs="Times New Roman"/>
          <w:color w:val="000000"/>
          <w:sz w:val="24"/>
          <w:szCs w:val="24"/>
          <w:lang w:eastAsia="ru-RU"/>
        </w:rPr>
        <w:t>», «</w:t>
      </w:r>
      <w:r w:rsidRPr="009F4203">
        <w:rPr>
          <w:rFonts w:ascii="Times New Roman" w:hAnsi="Times New Roman" w:cs="Times New Roman"/>
          <w:color w:val="000000"/>
          <w:sz w:val="24"/>
          <w:szCs w:val="24"/>
          <w:lang w:val="kk-KZ" w:eastAsia="ru-RU"/>
        </w:rPr>
        <w:t>Жас ұлан</w:t>
      </w:r>
      <w:r w:rsidRPr="009F4203">
        <w:rPr>
          <w:rFonts w:ascii="Times New Roman" w:hAnsi="Times New Roman" w:cs="Times New Roman"/>
          <w:color w:val="000000"/>
          <w:sz w:val="24"/>
          <w:szCs w:val="24"/>
          <w:lang w:eastAsia="ru-RU"/>
        </w:rPr>
        <w:t>».</w:t>
      </w:r>
    </w:p>
    <w:p w:rsidR="000E6724" w:rsidRPr="009F4203" w:rsidRDefault="000E6724" w:rsidP="000E6724">
      <w:pPr>
        <w:spacing w:after="0" w:line="240" w:lineRule="auto"/>
        <w:ind w:firstLine="539"/>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 xml:space="preserve">Управляющий совет </w:t>
      </w:r>
      <w:r w:rsidRPr="009F4203">
        <w:rPr>
          <w:rFonts w:ascii="Times New Roman" w:hAnsi="Times New Roman" w:cs="Times New Roman"/>
          <w:color w:val="000000"/>
          <w:sz w:val="24"/>
          <w:szCs w:val="24"/>
          <w:lang w:val="kk-KZ" w:eastAsia="ru-RU"/>
        </w:rPr>
        <w:t>СОШ имени Жаксыгулова</w:t>
      </w:r>
      <w:r w:rsidRPr="009F4203">
        <w:rPr>
          <w:rFonts w:ascii="Times New Roman" w:hAnsi="Times New Roman" w:cs="Times New Roman"/>
          <w:color w:val="000000"/>
          <w:sz w:val="24"/>
          <w:szCs w:val="24"/>
          <w:lang w:eastAsia="ru-RU"/>
        </w:rPr>
        <w:t xml:space="preserve"> в 201</w:t>
      </w:r>
      <w:r w:rsidRPr="009F4203">
        <w:rPr>
          <w:rFonts w:ascii="Times New Roman" w:hAnsi="Times New Roman" w:cs="Times New Roman"/>
          <w:color w:val="000000"/>
          <w:sz w:val="24"/>
          <w:szCs w:val="24"/>
          <w:lang w:val="kk-KZ" w:eastAsia="ru-RU"/>
        </w:rPr>
        <w:t>6</w:t>
      </w:r>
      <w:r w:rsidRPr="009F4203">
        <w:rPr>
          <w:rFonts w:ascii="Times New Roman" w:hAnsi="Times New Roman" w:cs="Times New Roman"/>
          <w:color w:val="000000"/>
          <w:sz w:val="24"/>
          <w:szCs w:val="24"/>
          <w:lang w:eastAsia="ru-RU"/>
        </w:rPr>
        <w:t xml:space="preserve">-2017 учебном году осуществлял свою деятельность  совместно со школьным сообществом по разработке и принятию решений, входящих в его компетенцию, согласно Устава школы. Заседания Совета проводились регулярно, в соответствии с принятым планом работы на год. Заседания проходили при необходимом кворуме, явка членов Совета была высокой, работа членов Совета  на заседаниях Совета и его комиссий была  активной. </w:t>
      </w:r>
    </w:p>
    <w:p w:rsidR="000E6724" w:rsidRPr="009F4203" w:rsidRDefault="000E6724" w:rsidP="000E6724">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Тесное взаимодействие членов УС с другими общественными органами (с общешкольным родительским комитетом, с советом старшеклассников, администрацией школы, в</w:t>
      </w:r>
      <w:r w:rsidRPr="009F4203">
        <w:rPr>
          <w:rFonts w:ascii="Times New Roman" w:hAnsi="Times New Roman" w:cs="Times New Roman"/>
          <w:color w:val="000000"/>
          <w:sz w:val="24"/>
          <w:szCs w:val="24"/>
          <w:lang w:val="kk-KZ" w:eastAsia="ru-RU"/>
        </w:rPr>
        <w:t xml:space="preserve">нешкольными организациями, ИДН </w:t>
      </w:r>
      <w:r w:rsidRPr="009F4203">
        <w:rPr>
          <w:rFonts w:ascii="Times New Roman" w:hAnsi="Times New Roman" w:cs="Times New Roman"/>
          <w:color w:val="000000"/>
          <w:sz w:val="24"/>
          <w:szCs w:val="24"/>
          <w:lang w:eastAsia="ru-RU"/>
        </w:rPr>
        <w:t xml:space="preserve">) позволило объединить максимум усилий в решении самых сложных школьных проблем.  </w:t>
      </w:r>
    </w:p>
    <w:p w:rsidR="000E6724" w:rsidRPr="009F4203" w:rsidRDefault="000E6724" w:rsidP="000E6724">
      <w:pPr>
        <w:pStyle w:val="a9"/>
        <w:shd w:val="clear" w:color="auto" w:fill="FFFFFF"/>
        <w:spacing w:before="0" w:after="0"/>
        <w:ind w:firstLine="708"/>
        <w:jc w:val="both"/>
        <w:rPr>
          <w:rFonts w:cs="Times New Roman"/>
          <w:b/>
        </w:rPr>
      </w:pPr>
      <w:r w:rsidRPr="009F4203">
        <w:rPr>
          <w:rFonts w:cs="Times New Roman"/>
          <w:b/>
        </w:rPr>
        <w:t>Работа Попечительского Совета:</w:t>
      </w:r>
    </w:p>
    <w:p w:rsidR="000E6724" w:rsidRPr="009F4203" w:rsidRDefault="000E6724" w:rsidP="000E6724">
      <w:pPr>
        <w:pStyle w:val="a9"/>
        <w:shd w:val="clear" w:color="auto" w:fill="FFFFFF"/>
        <w:spacing w:before="0" w:after="0"/>
        <w:ind w:firstLine="708"/>
        <w:jc w:val="both"/>
        <w:rPr>
          <w:rFonts w:cs="Times New Roman"/>
        </w:rPr>
      </w:pPr>
      <w:r w:rsidRPr="009F4203">
        <w:rPr>
          <w:rFonts w:cs="Times New Roman"/>
        </w:rPr>
        <w:t>31 мая 2017 года с целью сохранения правопорядка в школе, оказания материальной помощи учащимся из социально уязвимых семей, посещение родителями уроков в школе был создан Попечительский Совет. Общее количество членов составило 14:</w:t>
      </w:r>
    </w:p>
    <w:p w:rsidR="000E6724" w:rsidRPr="009F4203" w:rsidRDefault="000E6724" w:rsidP="00E7369D">
      <w:pPr>
        <w:pStyle w:val="a9"/>
        <w:numPr>
          <w:ilvl w:val="0"/>
          <w:numId w:val="30"/>
        </w:numPr>
        <w:shd w:val="clear" w:color="auto" w:fill="FFFFFF"/>
        <w:suppressAutoHyphens w:val="0"/>
        <w:spacing w:before="0" w:after="0"/>
        <w:jc w:val="both"/>
        <w:rPr>
          <w:rFonts w:cs="Times New Roman"/>
        </w:rPr>
      </w:pPr>
      <w:r w:rsidRPr="009F4203">
        <w:rPr>
          <w:rFonts w:cs="Times New Roman"/>
        </w:rPr>
        <w:t>Председатель - Тастембекова Л.В., начальник отдела РайФО</w:t>
      </w:r>
    </w:p>
    <w:p w:rsidR="000E6724" w:rsidRPr="009F4203" w:rsidRDefault="000E6724" w:rsidP="00E7369D">
      <w:pPr>
        <w:pStyle w:val="a9"/>
        <w:numPr>
          <w:ilvl w:val="0"/>
          <w:numId w:val="30"/>
        </w:numPr>
        <w:shd w:val="clear" w:color="auto" w:fill="FFFFFF"/>
        <w:suppressAutoHyphens w:val="0"/>
        <w:spacing w:before="0" w:after="0"/>
        <w:jc w:val="both"/>
        <w:rPr>
          <w:rFonts w:cs="Times New Roman"/>
        </w:rPr>
      </w:pPr>
      <w:r w:rsidRPr="009F4203">
        <w:rPr>
          <w:rFonts w:cs="Times New Roman"/>
        </w:rPr>
        <w:t>Секретарь - Тугаева С.В., контролёр Таскалинский РЭС</w:t>
      </w:r>
    </w:p>
    <w:p w:rsidR="000E6724" w:rsidRPr="009F4203" w:rsidRDefault="000E6724" w:rsidP="00E7369D">
      <w:pPr>
        <w:pStyle w:val="a9"/>
        <w:numPr>
          <w:ilvl w:val="0"/>
          <w:numId w:val="30"/>
        </w:numPr>
        <w:shd w:val="clear" w:color="auto" w:fill="FFFFFF"/>
        <w:suppressAutoHyphens w:val="0"/>
        <w:spacing w:before="0" w:after="0"/>
        <w:jc w:val="both"/>
        <w:rPr>
          <w:rFonts w:cs="Times New Roman"/>
        </w:rPr>
      </w:pPr>
      <w:r w:rsidRPr="009F4203">
        <w:rPr>
          <w:rFonts w:cs="Times New Roman"/>
        </w:rPr>
        <w:t>Тельнов П.С. – ИП «Тельнов П.С.»</w:t>
      </w:r>
    </w:p>
    <w:p w:rsidR="000E6724" w:rsidRPr="009F4203" w:rsidRDefault="000E6724" w:rsidP="00E7369D">
      <w:pPr>
        <w:pStyle w:val="a9"/>
        <w:numPr>
          <w:ilvl w:val="0"/>
          <w:numId w:val="30"/>
        </w:numPr>
        <w:shd w:val="clear" w:color="auto" w:fill="FFFFFF"/>
        <w:suppressAutoHyphens w:val="0"/>
        <w:spacing w:before="0" w:after="0"/>
        <w:jc w:val="both"/>
        <w:rPr>
          <w:rFonts w:cs="Times New Roman"/>
        </w:rPr>
      </w:pPr>
      <w:r w:rsidRPr="009F4203">
        <w:rPr>
          <w:rFonts w:cs="Times New Roman"/>
        </w:rPr>
        <w:t>Касимов А.А. – начальник полицейской службы ОВД Таскалинского района ДВД ЗКО</w:t>
      </w:r>
    </w:p>
    <w:p w:rsidR="000E6724" w:rsidRPr="009F4203" w:rsidRDefault="000E6724" w:rsidP="00E7369D">
      <w:pPr>
        <w:pStyle w:val="a9"/>
        <w:numPr>
          <w:ilvl w:val="0"/>
          <w:numId w:val="30"/>
        </w:numPr>
        <w:shd w:val="clear" w:color="auto" w:fill="FFFFFF"/>
        <w:suppressAutoHyphens w:val="0"/>
        <w:spacing w:before="0" w:after="0"/>
        <w:jc w:val="both"/>
        <w:rPr>
          <w:rFonts w:cs="Times New Roman"/>
        </w:rPr>
      </w:pPr>
      <w:r w:rsidRPr="009F4203">
        <w:rPr>
          <w:rFonts w:cs="Times New Roman"/>
        </w:rPr>
        <w:t>Нигметова  К.Т. – ведущий специалист Управлшения статистики</w:t>
      </w:r>
    </w:p>
    <w:p w:rsidR="000E6724" w:rsidRPr="009F4203" w:rsidRDefault="000E6724" w:rsidP="00E7369D">
      <w:pPr>
        <w:pStyle w:val="a9"/>
        <w:numPr>
          <w:ilvl w:val="0"/>
          <w:numId w:val="30"/>
        </w:numPr>
        <w:shd w:val="clear" w:color="auto" w:fill="FFFFFF"/>
        <w:suppressAutoHyphens w:val="0"/>
        <w:spacing w:before="0" w:after="0"/>
        <w:jc w:val="both"/>
        <w:rPr>
          <w:rFonts w:cs="Times New Roman"/>
        </w:rPr>
      </w:pPr>
      <w:r w:rsidRPr="009F4203">
        <w:rPr>
          <w:rFonts w:cs="Times New Roman"/>
        </w:rPr>
        <w:t>Удут Н.Ю. – руководитель ТО «Батыс энергоресурс»</w:t>
      </w:r>
    </w:p>
    <w:p w:rsidR="000E6724" w:rsidRPr="009F4203" w:rsidRDefault="000E6724" w:rsidP="00E7369D">
      <w:pPr>
        <w:pStyle w:val="a9"/>
        <w:numPr>
          <w:ilvl w:val="0"/>
          <w:numId w:val="30"/>
        </w:numPr>
        <w:shd w:val="clear" w:color="auto" w:fill="FFFFFF"/>
        <w:suppressAutoHyphens w:val="0"/>
        <w:spacing w:before="0" w:after="0"/>
        <w:jc w:val="both"/>
        <w:rPr>
          <w:rFonts w:cs="Times New Roman"/>
        </w:rPr>
      </w:pPr>
      <w:r w:rsidRPr="009F4203">
        <w:rPr>
          <w:rFonts w:cs="Times New Roman"/>
        </w:rPr>
        <w:t>Есеркенова Ж.А. – старшая медсестра ТЦРБ</w:t>
      </w:r>
    </w:p>
    <w:p w:rsidR="000E6724" w:rsidRPr="009F4203" w:rsidRDefault="000E6724" w:rsidP="00E7369D">
      <w:pPr>
        <w:pStyle w:val="a9"/>
        <w:numPr>
          <w:ilvl w:val="0"/>
          <w:numId w:val="30"/>
        </w:numPr>
        <w:shd w:val="clear" w:color="auto" w:fill="FFFFFF"/>
        <w:suppressAutoHyphens w:val="0"/>
        <w:spacing w:before="0" w:after="0"/>
        <w:jc w:val="both"/>
        <w:rPr>
          <w:rFonts w:cs="Times New Roman"/>
        </w:rPr>
      </w:pPr>
      <w:r w:rsidRPr="009F4203">
        <w:rPr>
          <w:rFonts w:cs="Times New Roman"/>
        </w:rPr>
        <w:t>Уразалиев С.К. – сторож ТЦРБ</w:t>
      </w:r>
    </w:p>
    <w:p w:rsidR="000E6724" w:rsidRPr="009F4203" w:rsidRDefault="000E6724" w:rsidP="00E7369D">
      <w:pPr>
        <w:pStyle w:val="a9"/>
        <w:numPr>
          <w:ilvl w:val="0"/>
          <w:numId w:val="30"/>
        </w:numPr>
        <w:shd w:val="clear" w:color="auto" w:fill="FFFFFF"/>
        <w:suppressAutoHyphens w:val="0"/>
        <w:spacing w:before="0" w:after="0"/>
        <w:jc w:val="both"/>
        <w:rPr>
          <w:rFonts w:cs="Times New Roman"/>
        </w:rPr>
      </w:pPr>
      <w:r w:rsidRPr="009F4203">
        <w:rPr>
          <w:rFonts w:cs="Times New Roman"/>
        </w:rPr>
        <w:t>Тапалова Н.П. – ИП «Тапалова»</w:t>
      </w:r>
    </w:p>
    <w:p w:rsidR="000E6724" w:rsidRPr="009F4203" w:rsidRDefault="000E6724" w:rsidP="00E7369D">
      <w:pPr>
        <w:pStyle w:val="a9"/>
        <w:numPr>
          <w:ilvl w:val="0"/>
          <w:numId w:val="30"/>
        </w:numPr>
        <w:shd w:val="clear" w:color="auto" w:fill="FFFFFF"/>
        <w:suppressAutoHyphens w:val="0"/>
        <w:spacing w:before="0" w:after="0"/>
        <w:jc w:val="both"/>
        <w:rPr>
          <w:rFonts w:cs="Times New Roman"/>
        </w:rPr>
      </w:pPr>
      <w:r w:rsidRPr="009F4203">
        <w:rPr>
          <w:rFonts w:cs="Times New Roman"/>
        </w:rPr>
        <w:t>Ержигитова Т.С. – бухгалтер раймаслихат</w:t>
      </w:r>
    </w:p>
    <w:p w:rsidR="000E6724" w:rsidRPr="009F4203" w:rsidRDefault="000E6724" w:rsidP="00E7369D">
      <w:pPr>
        <w:pStyle w:val="a9"/>
        <w:numPr>
          <w:ilvl w:val="0"/>
          <w:numId w:val="30"/>
        </w:numPr>
        <w:shd w:val="clear" w:color="auto" w:fill="FFFFFF"/>
        <w:suppressAutoHyphens w:val="0"/>
        <w:spacing w:before="0" w:after="0"/>
        <w:jc w:val="both"/>
        <w:rPr>
          <w:rFonts w:cs="Times New Roman"/>
        </w:rPr>
      </w:pPr>
      <w:r w:rsidRPr="009F4203">
        <w:rPr>
          <w:rFonts w:cs="Times New Roman"/>
        </w:rPr>
        <w:t>Ялфимов А.А. – рабочий СОШ им.С.Жаксыгулова</w:t>
      </w:r>
    </w:p>
    <w:p w:rsidR="000E6724" w:rsidRPr="009F4203" w:rsidRDefault="000E6724" w:rsidP="00E7369D">
      <w:pPr>
        <w:pStyle w:val="a9"/>
        <w:numPr>
          <w:ilvl w:val="0"/>
          <w:numId w:val="30"/>
        </w:numPr>
        <w:shd w:val="clear" w:color="auto" w:fill="FFFFFF"/>
        <w:suppressAutoHyphens w:val="0"/>
        <w:spacing w:before="0" w:after="0"/>
        <w:jc w:val="both"/>
        <w:rPr>
          <w:rFonts w:cs="Times New Roman"/>
        </w:rPr>
      </w:pPr>
      <w:r w:rsidRPr="009F4203">
        <w:rPr>
          <w:rFonts w:cs="Times New Roman"/>
        </w:rPr>
        <w:t>Капарова О.Т. – бухгалтер Таскалинского РОО</w:t>
      </w:r>
    </w:p>
    <w:p w:rsidR="000E6724" w:rsidRPr="009F4203" w:rsidRDefault="000E6724" w:rsidP="00E7369D">
      <w:pPr>
        <w:pStyle w:val="a9"/>
        <w:numPr>
          <w:ilvl w:val="0"/>
          <w:numId w:val="30"/>
        </w:numPr>
        <w:shd w:val="clear" w:color="auto" w:fill="FFFFFF"/>
        <w:suppressAutoHyphens w:val="0"/>
        <w:spacing w:before="0" w:after="0"/>
        <w:jc w:val="both"/>
        <w:rPr>
          <w:rFonts w:cs="Times New Roman"/>
        </w:rPr>
      </w:pPr>
      <w:r w:rsidRPr="009F4203">
        <w:rPr>
          <w:rFonts w:cs="Times New Roman"/>
        </w:rPr>
        <w:t>Кожева Л.А. – продавец магазина «Нэйля»</w:t>
      </w:r>
    </w:p>
    <w:p w:rsidR="000E6724" w:rsidRPr="009F4203" w:rsidRDefault="000E6724" w:rsidP="00E7369D">
      <w:pPr>
        <w:pStyle w:val="a9"/>
        <w:numPr>
          <w:ilvl w:val="0"/>
          <w:numId w:val="30"/>
        </w:numPr>
        <w:shd w:val="clear" w:color="auto" w:fill="FFFFFF"/>
        <w:suppressAutoHyphens w:val="0"/>
        <w:spacing w:before="0" w:after="0"/>
        <w:jc w:val="both"/>
        <w:rPr>
          <w:rFonts w:cs="Times New Roman"/>
        </w:rPr>
      </w:pPr>
      <w:r w:rsidRPr="009F4203">
        <w:rPr>
          <w:rFonts w:cs="Times New Roman"/>
        </w:rPr>
        <w:t>Джайлюбаева Т.Р. – техработник ПЛ «Саулет»</w:t>
      </w:r>
    </w:p>
    <w:p w:rsidR="000E6724" w:rsidRPr="009F4203" w:rsidRDefault="000E6724" w:rsidP="000E6724">
      <w:pPr>
        <w:spacing w:after="0" w:line="240" w:lineRule="auto"/>
        <w:ind w:firstLine="539"/>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Попечительский совет является  координирующим органом усилий родителей, общественности по оказанию помощи педсовету и администрации школы в организации учебно-воспитательного процесса  и совершенствованию материально – технической базы школы. Попечительский совет школы определяет направления, формы, размер и порядок исполнения внебюджетных средств, поступивших в школу в виде спонсорской помощи.</w:t>
      </w:r>
    </w:p>
    <w:p w:rsidR="000E6724" w:rsidRPr="009F4203" w:rsidRDefault="000E6724" w:rsidP="000E6724">
      <w:pPr>
        <w:widowControl w:val="0"/>
        <w:autoSpaceDE w:val="0"/>
        <w:autoSpaceDN w:val="0"/>
        <w:adjustRightInd w:val="0"/>
        <w:spacing w:after="0" w:line="240" w:lineRule="auto"/>
        <w:jc w:val="both"/>
        <w:rPr>
          <w:rFonts w:ascii="Times New Roman" w:hAnsi="Times New Roman" w:cs="Times New Roman"/>
          <w:b/>
          <w:bCs/>
          <w:sz w:val="24"/>
          <w:szCs w:val="24"/>
        </w:rPr>
      </w:pPr>
    </w:p>
    <w:p w:rsidR="003631C4" w:rsidRDefault="003631C4" w:rsidP="000E6724">
      <w:pPr>
        <w:widowControl w:val="0"/>
        <w:autoSpaceDE w:val="0"/>
        <w:autoSpaceDN w:val="0"/>
        <w:adjustRightInd w:val="0"/>
        <w:spacing w:after="0" w:line="240" w:lineRule="auto"/>
        <w:jc w:val="both"/>
        <w:rPr>
          <w:rFonts w:ascii="Times New Roman" w:hAnsi="Times New Roman" w:cs="Times New Roman"/>
          <w:b/>
          <w:bCs/>
          <w:sz w:val="24"/>
          <w:szCs w:val="24"/>
        </w:rPr>
      </w:pPr>
    </w:p>
    <w:p w:rsidR="003631C4" w:rsidRDefault="003631C4" w:rsidP="000E6724">
      <w:pPr>
        <w:widowControl w:val="0"/>
        <w:autoSpaceDE w:val="0"/>
        <w:autoSpaceDN w:val="0"/>
        <w:adjustRightInd w:val="0"/>
        <w:spacing w:after="0" w:line="240" w:lineRule="auto"/>
        <w:jc w:val="both"/>
        <w:rPr>
          <w:rFonts w:ascii="Times New Roman" w:hAnsi="Times New Roman" w:cs="Times New Roman"/>
          <w:b/>
          <w:bCs/>
          <w:sz w:val="24"/>
          <w:szCs w:val="24"/>
        </w:rPr>
      </w:pPr>
    </w:p>
    <w:p w:rsidR="003631C4" w:rsidRDefault="003631C4" w:rsidP="000E6724">
      <w:pPr>
        <w:widowControl w:val="0"/>
        <w:autoSpaceDE w:val="0"/>
        <w:autoSpaceDN w:val="0"/>
        <w:adjustRightInd w:val="0"/>
        <w:spacing w:after="0" w:line="240" w:lineRule="auto"/>
        <w:jc w:val="both"/>
        <w:rPr>
          <w:rFonts w:ascii="Times New Roman" w:hAnsi="Times New Roman" w:cs="Times New Roman"/>
          <w:b/>
          <w:bCs/>
          <w:sz w:val="24"/>
          <w:szCs w:val="24"/>
        </w:rPr>
      </w:pPr>
    </w:p>
    <w:p w:rsidR="003631C4" w:rsidRPr="009F4203" w:rsidRDefault="000E6724" w:rsidP="003631C4">
      <w:pPr>
        <w:widowControl w:val="0"/>
        <w:autoSpaceDE w:val="0"/>
        <w:autoSpaceDN w:val="0"/>
        <w:adjustRightInd w:val="0"/>
        <w:spacing w:after="0" w:line="240" w:lineRule="auto"/>
        <w:jc w:val="both"/>
        <w:rPr>
          <w:rFonts w:ascii="Times New Roman" w:hAnsi="Times New Roman" w:cs="Times New Roman"/>
          <w:sz w:val="24"/>
          <w:szCs w:val="24"/>
        </w:rPr>
      </w:pPr>
      <w:r w:rsidRPr="009F4203">
        <w:rPr>
          <w:rFonts w:ascii="Times New Roman" w:hAnsi="Times New Roman" w:cs="Times New Roman"/>
          <w:b/>
          <w:bCs/>
          <w:sz w:val="24"/>
          <w:szCs w:val="24"/>
        </w:rPr>
        <w:lastRenderedPageBreak/>
        <w:t>Контингент учащихся  школы</w:t>
      </w:r>
    </w:p>
    <w:p w:rsidR="000E6724" w:rsidRPr="009F4203" w:rsidRDefault="000E6724" w:rsidP="000E6724">
      <w:pPr>
        <w:widowControl w:val="0"/>
        <w:overflowPunct w:val="0"/>
        <w:autoSpaceDE w:val="0"/>
        <w:autoSpaceDN w:val="0"/>
        <w:adjustRightInd w:val="0"/>
        <w:spacing w:after="0" w:line="252" w:lineRule="auto"/>
        <w:jc w:val="both"/>
        <w:rPr>
          <w:rFonts w:ascii="Times New Roman" w:hAnsi="Times New Roman" w:cs="Times New Roman"/>
          <w:sz w:val="24"/>
          <w:szCs w:val="24"/>
        </w:rPr>
      </w:pPr>
      <w:r w:rsidRPr="009F4203">
        <w:rPr>
          <w:rFonts w:ascii="Times New Roman" w:hAnsi="Times New Roman" w:cs="Times New Roman"/>
          <w:sz w:val="24"/>
          <w:szCs w:val="24"/>
        </w:rPr>
        <w:t>В школе обучается 188 учащихся с 1 по 11 классы, 37 детей в КПП и 18 детей в миницентре. Наполняемость по классам составляет в среднем 13 учеников.</w:t>
      </w:r>
    </w:p>
    <w:p w:rsidR="000E6724" w:rsidRPr="009F4203" w:rsidRDefault="000E6724" w:rsidP="000E6724">
      <w:pPr>
        <w:tabs>
          <w:tab w:val="left" w:pos="2490"/>
        </w:tabs>
        <w:jc w:val="both"/>
        <w:rPr>
          <w:rFonts w:ascii="Times New Roman" w:hAnsi="Times New Roman" w:cs="Times New Roman"/>
          <w:sz w:val="24"/>
          <w:szCs w:val="24"/>
          <w:lang w:val="kk-KZ"/>
        </w:rPr>
      </w:pPr>
      <w:r w:rsidRPr="009F4203">
        <w:rPr>
          <w:rFonts w:ascii="Times New Roman" w:hAnsi="Times New Roman" w:cs="Times New Roman"/>
          <w:b/>
          <w:sz w:val="24"/>
          <w:szCs w:val="24"/>
        </w:rPr>
        <w:t xml:space="preserve">         </w:t>
      </w:r>
      <w:r w:rsidRPr="009F4203">
        <w:rPr>
          <w:rFonts w:ascii="Times New Roman" w:hAnsi="Times New Roman" w:cs="Times New Roman"/>
          <w:sz w:val="24"/>
          <w:szCs w:val="24"/>
        </w:rPr>
        <w:t>Деятельность школы направлена на повышение качества предоставляемых услуг дошкольными организациями образования увеличение охвата детей в возрасте от 3 до 6 лет</w:t>
      </w:r>
      <w:r w:rsidRPr="009F4203">
        <w:rPr>
          <w:rFonts w:ascii="Times New Roman" w:hAnsi="Times New Roman" w:cs="Times New Roman"/>
          <w:sz w:val="24"/>
          <w:szCs w:val="24"/>
          <w:lang w:val="kk-KZ"/>
        </w:rPr>
        <w:t xml:space="preserve">. В </w:t>
      </w:r>
      <w:r w:rsidRPr="009F4203">
        <w:rPr>
          <w:rFonts w:ascii="Times New Roman" w:hAnsi="Times New Roman" w:cs="Times New Roman"/>
          <w:sz w:val="24"/>
          <w:szCs w:val="24"/>
        </w:rPr>
        <w:t xml:space="preserve">школе данной категории детей охвачено 23% (в 2015-2016 уч.году -18%) </w:t>
      </w:r>
      <w:r w:rsidRPr="009F4203">
        <w:rPr>
          <w:rFonts w:ascii="Times New Roman" w:hAnsi="Times New Roman" w:cs="Times New Roman"/>
          <w:sz w:val="24"/>
          <w:szCs w:val="24"/>
          <w:lang w:val="kk-KZ"/>
        </w:rPr>
        <w:t>от общего количества учащихся школы (243учащихся в этом учебном году, в прошлом 212 учащихся вместе с КПП и миницентром). (в 2014г- 24</w:t>
      </w:r>
      <w:r w:rsidRPr="009F4203">
        <w:rPr>
          <w:rFonts w:ascii="Times New Roman" w:hAnsi="Times New Roman" w:cs="Times New Roman"/>
          <w:sz w:val="24"/>
          <w:szCs w:val="24"/>
        </w:rPr>
        <w:t>%</w:t>
      </w:r>
      <w:r w:rsidRPr="009F4203">
        <w:rPr>
          <w:rFonts w:ascii="Times New Roman" w:hAnsi="Times New Roman" w:cs="Times New Roman"/>
          <w:sz w:val="24"/>
          <w:szCs w:val="24"/>
          <w:lang w:val="kk-KZ"/>
        </w:rPr>
        <w:t>, в 2015 г – 20</w:t>
      </w:r>
      <w:r w:rsidRPr="009F4203">
        <w:rPr>
          <w:rFonts w:ascii="Times New Roman" w:hAnsi="Times New Roman" w:cs="Times New Roman"/>
          <w:sz w:val="24"/>
          <w:szCs w:val="24"/>
        </w:rPr>
        <w:t>%</w:t>
      </w:r>
      <w:r w:rsidRPr="009F4203">
        <w:rPr>
          <w:rFonts w:ascii="Times New Roman" w:hAnsi="Times New Roman" w:cs="Times New Roman"/>
          <w:sz w:val="24"/>
          <w:szCs w:val="24"/>
          <w:lang w:val="kk-KZ"/>
        </w:rPr>
        <w:t>)</w:t>
      </w:r>
      <w:r w:rsidRPr="009F4203">
        <w:rPr>
          <w:rFonts w:ascii="Times New Roman" w:hAnsi="Times New Roman" w:cs="Times New Roman"/>
          <w:sz w:val="24"/>
          <w:szCs w:val="24"/>
        </w:rPr>
        <w:t xml:space="preserve">. </w:t>
      </w:r>
      <w:r w:rsidRPr="009F4203">
        <w:rPr>
          <w:rFonts w:ascii="Times New Roman" w:hAnsi="Times New Roman" w:cs="Times New Roman"/>
          <w:sz w:val="24"/>
          <w:szCs w:val="24"/>
          <w:lang w:val="kk-KZ"/>
        </w:rPr>
        <w:t>О</w:t>
      </w:r>
      <w:r w:rsidRPr="009F4203">
        <w:rPr>
          <w:rFonts w:ascii="Times New Roman" w:hAnsi="Times New Roman" w:cs="Times New Roman"/>
          <w:sz w:val="24"/>
          <w:szCs w:val="24"/>
        </w:rPr>
        <w:t xml:space="preserve">беспечены учебно-методическими пособиями, программами воспитания и обучения детей, направленные на развитие их творческих и интеллектуальных способностей. </w:t>
      </w:r>
    </w:p>
    <w:p w:rsidR="000E6724" w:rsidRPr="009F4203" w:rsidRDefault="000E6724" w:rsidP="000E6724">
      <w:pPr>
        <w:widowControl w:val="0"/>
        <w:autoSpaceDE w:val="0"/>
        <w:autoSpaceDN w:val="0"/>
        <w:adjustRightInd w:val="0"/>
        <w:spacing w:after="0" w:line="299" w:lineRule="exact"/>
        <w:jc w:val="both"/>
        <w:rPr>
          <w:rFonts w:ascii="Times New Roman" w:hAnsi="Times New Roman" w:cs="Times New Roman"/>
          <w:sz w:val="24"/>
          <w:szCs w:val="24"/>
          <w:lang w:val="kk-KZ"/>
        </w:rPr>
      </w:pPr>
    </w:p>
    <w:p w:rsidR="000E6724" w:rsidRPr="009F4203" w:rsidRDefault="000E6724" w:rsidP="000E6724">
      <w:pPr>
        <w:widowControl w:val="0"/>
        <w:autoSpaceDE w:val="0"/>
        <w:autoSpaceDN w:val="0"/>
        <w:adjustRightInd w:val="0"/>
        <w:spacing w:after="0" w:line="299" w:lineRule="exact"/>
        <w:jc w:val="both"/>
        <w:rPr>
          <w:rFonts w:ascii="Times New Roman" w:hAnsi="Times New Roman" w:cs="Times New Roman"/>
          <w:sz w:val="24"/>
          <w:szCs w:val="24"/>
          <w:lang w:val="kk-KZ"/>
        </w:rPr>
      </w:pPr>
      <w:r w:rsidRPr="009F4203">
        <w:rPr>
          <w:rFonts w:ascii="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posOffset>-6350</wp:posOffset>
            </wp:positionH>
            <wp:positionV relativeFrom="paragraph">
              <wp:posOffset>53975</wp:posOffset>
            </wp:positionV>
            <wp:extent cx="5480685" cy="2309495"/>
            <wp:effectExtent l="19050" t="0" r="5715" b="0"/>
            <wp:wrapTight wrapText="bothSides">
              <wp:wrapPolygon edited="0">
                <wp:start x="-75" y="0"/>
                <wp:lineTo x="-75" y="21380"/>
                <wp:lineTo x="21623" y="21380"/>
                <wp:lineTo x="21623" y="0"/>
                <wp:lineTo x="-75" y="0"/>
              </wp:wrapPolygon>
            </wp:wrapTight>
            <wp:docPr id="15"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4" cstate="print"/>
                    <a:srcRect/>
                    <a:stretch>
                      <a:fillRect/>
                    </a:stretch>
                  </pic:blipFill>
                  <pic:spPr bwMode="auto">
                    <a:xfrm>
                      <a:off x="0" y="0"/>
                      <a:ext cx="5480685" cy="2309495"/>
                    </a:xfrm>
                    <a:prstGeom prst="rect">
                      <a:avLst/>
                    </a:prstGeom>
                    <a:noFill/>
                    <a:ln w="9525">
                      <a:noFill/>
                      <a:miter lim="800000"/>
                      <a:headEnd/>
                      <a:tailEnd/>
                    </a:ln>
                  </pic:spPr>
                </pic:pic>
              </a:graphicData>
            </a:graphic>
          </wp:anchor>
        </w:drawing>
      </w:r>
    </w:p>
    <w:p w:rsidR="000E6724" w:rsidRPr="009F4203" w:rsidRDefault="000E6724" w:rsidP="000E6724">
      <w:pPr>
        <w:widowControl w:val="0"/>
        <w:autoSpaceDE w:val="0"/>
        <w:autoSpaceDN w:val="0"/>
        <w:adjustRightInd w:val="0"/>
        <w:spacing w:after="0" w:line="299" w:lineRule="exact"/>
        <w:jc w:val="both"/>
        <w:rPr>
          <w:rFonts w:ascii="Times New Roman" w:hAnsi="Times New Roman" w:cs="Times New Roman"/>
          <w:sz w:val="24"/>
          <w:szCs w:val="24"/>
          <w:lang w:val="kk-KZ"/>
        </w:rPr>
      </w:pPr>
    </w:p>
    <w:p w:rsidR="000E6724" w:rsidRPr="009F4203" w:rsidRDefault="000E6724" w:rsidP="000E6724">
      <w:pPr>
        <w:widowControl w:val="0"/>
        <w:autoSpaceDE w:val="0"/>
        <w:autoSpaceDN w:val="0"/>
        <w:adjustRightInd w:val="0"/>
        <w:spacing w:after="0" w:line="299" w:lineRule="exact"/>
        <w:jc w:val="both"/>
        <w:rPr>
          <w:rFonts w:ascii="Times New Roman" w:hAnsi="Times New Roman" w:cs="Times New Roman"/>
          <w:sz w:val="24"/>
          <w:szCs w:val="24"/>
          <w:lang w:val="kk-KZ"/>
        </w:rPr>
      </w:pPr>
    </w:p>
    <w:p w:rsidR="000E6724" w:rsidRPr="009F4203" w:rsidRDefault="000E6724" w:rsidP="000E6724">
      <w:pPr>
        <w:widowControl w:val="0"/>
        <w:autoSpaceDE w:val="0"/>
        <w:autoSpaceDN w:val="0"/>
        <w:adjustRightInd w:val="0"/>
        <w:spacing w:after="0" w:line="299" w:lineRule="exact"/>
        <w:jc w:val="both"/>
        <w:rPr>
          <w:rFonts w:ascii="Times New Roman" w:hAnsi="Times New Roman" w:cs="Times New Roman"/>
          <w:sz w:val="24"/>
          <w:szCs w:val="24"/>
          <w:lang w:val="kk-KZ"/>
        </w:rPr>
      </w:pPr>
    </w:p>
    <w:p w:rsidR="000E6724" w:rsidRPr="009F4203" w:rsidRDefault="000E6724" w:rsidP="000E6724">
      <w:pPr>
        <w:widowControl w:val="0"/>
        <w:autoSpaceDE w:val="0"/>
        <w:autoSpaceDN w:val="0"/>
        <w:adjustRightInd w:val="0"/>
        <w:spacing w:after="0" w:line="299" w:lineRule="exact"/>
        <w:jc w:val="both"/>
        <w:rPr>
          <w:rFonts w:ascii="Times New Roman" w:hAnsi="Times New Roman" w:cs="Times New Roman"/>
          <w:sz w:val="24"/>
          <w:szCs w:val="24"/>
          <w:lang w:val="kk-KZ"/>
        </w:rPr>
      </w:pPr>
    </w:p>
    <w:p w:rsidR="000E6724" w:rsidRPr="009F4203" w:rsidRDefault="000E6724" w:rsidP="000E6724">
      <w:pPr>
        <w:widowControl w:val="0"/>
        <w:autoSpaceDE w:val="0"/>
        <w:autoSpaceDN w:val="0"/>
        <w:adjustRightInd w:val="0"/>
        <w:spacing w:after="0" w:line="299" w:lineRule="exact"/>
        <w:jc w:val="both"/>
        <w:rPr>
          <w:rFonts w:ascii="Times New Roman" w:hAnsi="Times New Roman" w:cs="Times New Roman"/>
          <w:sz w:val="24"/>
          <w:szCs w:val="24"/>
          <w:lang w:val="kk-KZ"/>
        </w:rPr>
      </w:pPr>
    </w:p>
    <w:p w:rsidR="000E6724" w:rsidRPr="009F4203" w:rsidRDefault="000E6724" w:rsidP="000E6724">
      <w:pPr>
        <w:widowControl w:val="0"/>
        <w:autoSpaceDE w:val="0"/>
        <w:autoSpaceDN w:val="0"/>
        <w:adjustRightInd w:val="0"/>
        <w:spacing w:after="0" w:line="299" w:lineRule="exact"/>
        <w:jc w:val="both"/>
        <w:rPr>
          <w:rFonts w:ascii="Times New Roman" w:hAnsi="Times New Roman" w:cs="Times New Roman"/>
          <w:sz w:val="24"/>
          <w:szCs w:val="24"/>
          <w:lang w:val="kk-KZ"/>
        </w:rPr>
      </w:pPr>
    </w:p>
    <w:p w:rsidR="000E6724" w:rsidRPr="009F4203" w:rsidRDefault="000E6724" w:rsidP="000E6724">
      <w:pPr>
        <w:widowControl w:val="0"/>
        <w:autoSpaceDE w:val="0"/>
        <w:autoSpaceDN w:val="0"/>
        <w:adjustRightInd w:val="0"/>
        <w:spacing w:after="0" w:line="299" w:lineRule="exact"/>
        <w:jc w:val="both"/>
        <w:rPr>
          <w:rFonts w:ascii="Times New Roman" w:hAnsi="Times New Roman" w:cs="Times New Roman"/>
          <w:sz w:val="24"/>
          <w:szCs w:val="24"/>
          <w:lang w:val="kk-KZ"/>
        </w:rPr>
      </w:pPr>
    </w:p>
    <w:p w:rsidR="000E6724" w:rsidRPr="009F4203" w:rsidRDefault="000E6724" w:rsidP="000E6724">
      <w:pPr>
        <w:widowControl w:val="0"/>
        <w:autoSpaceDE w:val="0"/>
        <w:autoSpaceDN w:val="0"/>
        <w:adjustRightInd w:val="0"/>
        <w:spacing w:after="0" w:line="299" w:lineRule="exact"/>
        <w:jc w:val="both"/>
        <w:rPr>
          <w:rFonts w:ascii="Times New Roman" w:hAnsi="Times New Roman" w:cs="Times New Roman"/>
          <w:sz w:val="24"/>
          <w:szCs w:val="24"/>
          <w:lang w:val="kk-KZ"/>
        </w:rPr>
      </w:pPr>
    </w:p>
    <w:p w:rsidR="000E6724" w:rsidRPr="009F4203" w:rsidRDefault="000E6724" w:rsidP="000E6724">
      <w:pPr>
        <w:widowControl w:val="0"/>
        <w:autoSpaceDE w:val="0"/>
        <w:autoSpaceDN w:val="0"/>
        <w:adjustRightInd w:val="0"/>
        <w:spacing w:after="0" w:line="299" w:lineRule="exact"/>
        <w:jc w:val="both"/>
        <w:rPr>
          <w:rFonts w:ascii="Times New Roman" w:hAnsi="Times New Roman" w:cs="Times New Roman"/>
          <w:sz w:val="24"/>
          <w:szCs w:val="24"/>
          <w:lang w:val="kk-KZ"/>
        </w:rPr>
      </w:pPr>
    </w:p>
    <w:p w:rsidR="009F4203" w:rsidRDefault="009F4203" w:rsidP="000E6724">
      <w:pPr>
        <w:widowControl w:val="0"/>
        <w:overflowPunct w:val="0"/>
        <w:autoSpaceDE w:val="0"/>
        <w:autoSpaceDN w:val="0"/>
        <w:adjustRightInd w:val="0"/>
        <w:spacing w:after="0" w:line="233" w:lineRule="auto"/>
        <w:jc w:val="both"/>
        <w:rPr>
          <w:rFonts w:ascii="Times New Roman" w:hAnsi="Times New Roman" w:cs="Times New Roman"/>
          <w:sz w:val="24"/>
          <w:szCs w:val="24"/>
        </w:rPr>
      </w:pPr>
    </w:p>
    <w:p w:rsidR="009F4203" w:rsidRDefault="009F4203" w:rsidP="000E6724">
      <w:pPr>
        <w:widowControl w:val="0"/>
        <w:overflowPunct w:val="0"/>
        <w:autoSpaceDE w:val="0"/>
        <w:autoSpaceDN w:val="0"/>
        <w:adjustRightInd w:val="0"/>
        <w:spacing w:after="0" w:line="233" w:lineRule="auto"/>
        <w:jc w:val="both"/>
        <w:rPr>
          <w:rFonts w:ascii="Times New Roman" w:hAnsi="Times New Roman" w:cs="Times New Roman"/>
          <w:sz w:val="24"/>
          <w:szCs w:val="24"/>
        </w:rPr>
      </w:pPr>
    </w:p>
    <w:p w:rsidR="009F4203" w:rsidRDefault="009F4203" w:rsidP="000E6724">
      <w:pPr>
        <w:widowControl w:val="0"/>
        <w:overflowPunct w:val="0"/>
        <w:autoSpaceDE w:val="0"/>
        <w:autoSpaceDN w:val="0"/>
        <w:adjustRightInd w:val="0"/>
        <w:spacing w:after="0" w:line="233" w:lineRule="auto"/>
        <w:jc w:val="both"/>
        <w:rPr>
          <w:rFonts w:ascii="Times New Roman" w:hAnsi="Times New Roman" w:cs="Times New Roman"/>
          <w:sz w:val="24"/>
          <w:szCs w:val="24"/>
        </w:rPr>
      </w:pPr>
    </w:p>
    <w:p w:rsidR="009F4203" w:rsidRDefault="009F4203" w:rsidP="000E6724">
      <w:pPr>
        <w:widowControl w:val="0"/>
        <w:overflowPunct w:val="0"/>
        <w:autoSpaceDE w:val="0"/>
        <w:autoSpaceDN w:val="0"/>
        <w:adjustRightInd w:val="0"/>
        <w:spacing w:after="0" w:line="233" w:lineRule="auto"/>
        <w:jc w:val="both"/>
        <w:rPr>
          <w:rFonts w:ascii="Times New Roman" w:hAnsi="Times New Roman" w:cs="Times New Roman"/>
          <w:sz w:val="24"/>
          <w:szCs w:val="24"/>
        </w:rPr>
      </w:pPr>
    </w:p>
    <w:p w:rsidR="009F4203" w:rsidRDefault="009F4203" w:rsidP="000E6724">
      <w:pPr>
        <w:widowControl w:val="0"/>
        <w:overflowPunct w:val="0"/>
        <w:autoSpaceDE w:val="0"/>
        <w:autoSpaceDN w:val="0"/>
        <w:adjustRightInd w:val="0"/>
        <w:spacing w:after="0" w:line="233" w:lineRule="auto"/>
        <w:jc w:val="both"/>
        <w:rPr>
          <w:rFonts w:ascii="Times New Roman" w:hAnsi="Times New Roman" w:cs="Times New Roman"/>
          <w:sz w:val="24"/>
          <w:szCs w:val="24"/>
        </w:rPr>
      </w:pPr>
    </w:p>
    <w:p w:rsidR="000E6724" w:rsidRPr="009F4203" w:rsidRDefault="000E6724" w:rsidP="000E6724">
      <w:pPr>
        <w:widowControl w:val="0"/>
        <w:overflowPunct w:val="0"/>
        <w:autoSpaceDE w:val="0"/>
        <w:autoSpaceDN w:val="0"/>
        <w:adjustRightInd w:val="0"/>
        <w:spacing w:after="0" w:line="233" w:lineRule="auto"/>
        <w:jc w:val="both"/>
        <w:rPr>
          <w:rFonts w:ascii="Times New Roman" w:hAnsi="Times New Roman" w:cs="Times New Roman"/>
          <w:sz w:val="24"/>
          <w:szCs w:val="24"/>
        </w:rPr>
      </w:pPr>
      <w:r w:rsidRPr="009F4203">
        <w:rPr>
          <w:rFonts w:ascii="Times New Roman" w:hAnsi="Times New Roman" w:cs="Times New Roman"/>
          <w:sz w:val="24"/>
          <w:szCs w:val="24"/>
        </w:rPr>
        <w:t>По данным социального паспорта:</w:t>
      </w:r>
    </w:p>
    <w:p w:rsidR="000E6724" w:rsidRPr="009F4203" w:rsidRDefault="000E6724" w:rsidP="000E6724">
      <w:pPr>
        <w:widowControl w:val="0"/>
        <w:overflowPunct w:val="0"/>
        <w:autoSpaceDE w:val="0"/>
        <w:autoSpaceDN w:val="0"/>
        <w:adjustRightInd w:val="0"/>
        <w:spacing w:after="0" w:line="233"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560"/>
        <w:gridCol w:w="1892"/>
        <w:gridCol w:w="1368"/>
        <w:gridCol w:w="850"/>
        <w:gridCol w:w="993"/>
        <w:gridCol w:w="1275"/>
      </w:tblGrid>
      <w:tr w:rsidR="000E6724" w:rsidRPr="009F4203" w:rsidTr="009F4203">
        <w:trPr>
          <w:trHeight w:val="880"/>
        </w:trPr>
        <w:tc>
          <w:tcPr>
            <w:tcW w:w="1242" w:type="dxa"/>
            <w:vMerge w:val="restart"/>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Всего учащихся с 1 по 11 класс</w:t>
            </w:r>
          </w:p>
        </w:tc>
        <w:tc>
          <w:tcPr>
            <w:tcW w:w="1560" w:type="dxa"/>
            <w:vMerge w:val="restart"/>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Кол-во детей из многодет</w:t>
            </w:r>
            <w:r w:rsidR="009F4203">
              <w:rPr>
                <w:rFonts w:ascii="Times New Roman" w:hAnsi="Times New Roman" w:cs="Times New Roman"/>
                <w:sz w:val="24"/>
                <w:szCs w:val="24"/>
                <w:lang w:val="kk-KZ"/>
              </w:rPr>
              <w:t>-</w:t>
            </w:r>
            <w:r w:rsidRPr="009F4203">
              <w:rPr>
                <w:rFonts w:ascii="Times New Roman" w:hAnsi="Times New Roman" w:cs="Times New Roman"/>
                <w:sz w:val="24"/>
                <w:szCs w:val="24"/>
                <w:lang w:val="kk-KZ"/>
              </w:rPr>
              <w:t>ных семей</w:t>
            </w:r>
          </w:p>
        </w:tc>
        <w:tc>
          <w:tcPr>
            <w:tcW w:w="1892" w:type="dxa"/>
            <w:vMerge w:val="restart"/>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Кол-во детей малообеспечен</w:t>
            </w:r>
            <w:r w:rsidR="009F4203">
              <w:rPr>
                <w:rFonts w:ascii="Times New Roman" w:hAnsi="Times New Roman" w:cs="Times New Roman"/>
                <w:sz w:val="24"/>
                <w:szCs w:val="24"/>
                <w:lang w:val="kk-KZ"/>
              </w:rPr>
              <w:t>-</w:t>
            </w:r>
            <w:r w:rsidRPr="009F4203">
              <w:rPr>
                <w:rFonts w:ascii="Times New Roman" w:hAnsi="Times New Roman" w:cs="Times New Roman"/>
                <w:sz w:val="24"/>
                <w:szCs w:val="24"/>
                <w:lang w:val="kk-KZ"/>
              </w:rPr>
              <w:t>ных</w:t>
            </w:r>
          </w:p>
        </w:tc>
        <w:tc>
          <w:tcPr>
            <w:tcW w:w="3211" w:type="dxa"/>
            <w:gridSpan w:val="3"/>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Кол-во детей из неблагополученных семей</w:t>
            </w:r>
          </w:p>
        </w:tc>
        <w:tc>
          <w:tcPr>
            <w:tcW w:w="1275" w:type="dxa"/>
            <w:vMerge w:val="restart"/>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Сироты, без попече</w:t>
            </w:r>
            <w:r w:rsidR="009F4203">
              <w:rPr>
                <w:rFonts w:ascii="Times New Roman" w:hAnsi="Times New Roman" w:cs="Times New Roman"/>
                <w:sz w:val="24"/>
                <w:szCs w:val="24"/>
                <w:lang w:val="kk-KZ"/>
              </w:rPr>
              <w:t>-</w:t>
            </w:r>
            <w:r w:rsidRPr="009F4203">
              <w:rPr>
                <w:rFonts w:ascii="Times New Roman" w:hAnsi="Times New Roman" w:cs="Times New Roman"/>
                <w:sz w:val="24"/>
                <w:szCs w:val="24"/>
                <w:lang w:val="kk-KZ"/>
              </w:rPr>
              <w:t>ния родителей</w:t>
            </w:r>
          </w:p>
        </w:tc>
      </w:tr>
      <w:tr w:rsidR="000E6724" w:rsidRPr="009F4203" w:rsidTr="00E922FF">
        <w:trPr>
          <w:trHeight w:val="1253"/>
        </w:trPr>
        <w:tc>
          <w:tcPr>
            <w:tcW w:w="1242" w:type="dxa"/>
            <w:vMerge/>
          </w:tcPr>
          <w:p w:rsidR="000E6724" w:rsidRPr="009F4203" w:rsidRDefault="000E6724" w:rsidP="00E632D9">
            <w:pPr>
              <w:jc w:val="both"/>
              <w:rPr>
                <w:rFonts w:ascii="Times New Roman" w:hAnsi="Times New Roman" w:cs="Times New Roman"/>
                <w:sz w:val="24"/>
                <w:szCs w:val="24"/>
                <w:lang w:val="kk-KZ"/>
              </w:rPr>
            </w:pPr>
          </w:p>
        </w:tc>
        <w:tc>
          <w:tcPr>
            <w:tcW w:w="1560" w:type="dxa"/>
            <w:vMerge/>
          </w:tcPr>
          <w:p w:rsidR="000E6724" w:rsidRPr="009F4203" w:rsidRDefault="000E6724" w:rsidP="00E632D9">
            <w:pPr>
              <w:jc w:val="both"/>
              <w:rPr>
                <w:rFonts w:ascii="Times New Roman" w:hAnsi="Times New Roman" w:cs="Times New Roman"/>
                <w:sz w:val="24"/>
                <w:szCs w:val="24"/>
                <w:lang w:val="kk-KZ"/>
              </w:rPr>
            </w:pPr>
          </w:p>
        </w:tc>
        <w:tc>
          <w:tcPr>
            <w:tcW w:w="1892" w:type="dxa"/>
            <w:vMerge/>
          </w:tcPr>
          <w:p w:rsidR="000E6724" w:rsidRPr="009F4203" w:rsidRDefault="000E6724" w:rsidP="00E632D9">
            <w:pPr>
              <w:jc w:val="both"/>
              <w:rPr>
                <w:rFonts w:ascii="Times New Roman" w:hAnsi="Times New Roman" w:cs="Times New Roman"/>
                <w:sz w:val="24"/>
                <w:szCs w:val="24"/>
                <w:lang w:val="kk-KZ"/>
              </w:rPr>
            </w:pPr>
          </w:p>
        </w:tc>
        <w:tc>
          <w:tcPr>
            <w:tcW w:w="136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Воспиты</w:t>
            </w:r>
            <w:r w:rsidR="009F4203">
              <w:rPr>
                <w:rFonts w:ascii="Times New Roman" w:hAnsi="Times New Roman" w:cs="Times New Roman"/>
                <w:sz w:val="24"/>
                <w:szCs w:val="24"/>
                <w:lang w:val="kk-KZ"/>
              </w:rPr>
              <w:t>-</w:t>
            </w:r>
            <w:r w:rsidRPr="009F4203">
              <w:rPr>
                <w:rFonts w:ascii="Times New Roman" w:hAnsi="Times New Roman" w:cs="Times New Roman"/>
                <w:sz w:val="24"/>
                <w:szCs w:val="24"/>
                <w:lang w:val="kk-KZ"/>
              </w:rPr>
              <w:t>ваются у бабушки и дедушки</w:t>
            </w:r>
          </w:p>
        </w:tc>
        <w:tc>
          <w:tcPr>
            <w:tcW w:w="850"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Матери одиночки</w:t>
            </w:r>
          </w:p>
        </w:tc>
        <w:tc>
          <w:tcPr>
            <w:tcW w:w="993" w:type="dxa"/>
          </w:tcPr>
          <w:p w:rsidR="000E6724" w:rsidRPr="009F4203" w:rsidRDefault="000E6724" w:rsidP="009F4203">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Отцы оди</w:t>
            </w:r>
            <w:r w:rsidR="009F4203">
              <w:rPr>
                <w:rFonts w:ascii="Times New Roman" w:hAnsi="Times New Roman" w:cs="Times New Roman"/>
                <w:sz w:val="24"/>
                <w:szCs w:val="24"/>
                <w:lang w:val="kk-KZ"/>
              </w:rPr>
              <w:t>-</w:t>
            </w:r>
            <w:r w:rsidRPr="009F4203">
              <w:rPr>
                <w:rFonts w:ascii="Times New Roman" w:hAnsi="Times New Roman" w:cs="Times New Roman"/>
                <w:sz w:val="24"/>
                <w:szCs w:val="24"/>
                <w:lang w:val="kk-KZ"/>
              </w:rPr>
              <w:t>ночки</w:t>
            </w:r>
          </w:p>
        </w:tc>
        <w:tc>
          <w:tcPr>
            <w:tcW w:w="1275" w:type="dxa"/>
            <w:vMerge/>
          </w:tcPr>
          <w:p w:rsidR="000E6724" w:rsidRPr="009F4203" w:rsidRDefault="000E6724" w:rsidP="00E632D9">
            <w:pPr>
              <w:jc w:val="both"/>
              <w:rPr>
                <w:rFonts w:ascii="Times New Roman" w:hAnsi="Times New Roman" w:cs="Times New Roman"/>
                <w:sz w:val="24"/>
                <w:szCs w:val="24"/>
                <w:lang w:val="kk-KZ"/>
              </w:rPr>
            </w:pPr>
          </w:p>
        </w:tc>
      </w:tr>
      <w:tr w:rsidR="000E6724" w:rsidRPr="009F4203" w:rsidTr="009F4203">
        <w:tc>
          <w:tcPr>
            <w:tcW w:w="1242"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188</w:t>
            </w:r>
          </w:p>
        </w:tc>
        <w:tc>
          <w:tcPr>
            <w:tcW w:w="1560" w:type="dxa"/>
            <w:shd w:val="clear" w:color="auto" w:fill="auto"/>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28</w:t>
            </w:r>
          </w:p>
        </w:tc>
        <w:tc>
          <w:tcPr>
            <w:tcW w:w="1892"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22</w:t>
            </w:r>
          </w:p>
        </w:tc>
        <w:tc>
          <w:tcPr>
            <w:tcW w:w="1368" w:type="dxa"/>
          </w:tcPr>
          <w:p w:rsidR="000E6724" w:rsidRPr="009F4203" w:rsidRDefault="009F4203" w:rsidP="00E632D9">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50"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31</w:t>
            </w:r>
          </w:p>
        </w:tc>
        <w:tc>
          <w:tcPr>
            <w:tcW w:w="993"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w:t>
            </w:r>
          </w:p>
        </w:tc>
        <w:tc>
          <w:tcPr>
            <w:tcW w:w="1275" w:type="dxa"/>
          </w:tcPr>
          <w:p w:rsidR="000E6724" w:rsidRPr="009F4203" w:rsidRDefault="009F4203" w:rsidP="00E632D9">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bl>
    <w:p w:rsidR="000E6724" w:rsidRPr="009F4203" w:rsidRDefault="000E6724" w:rsidP="000E6724">
      <w:pPr>
        <w:widowControl w:val="0"/>
        <w:overflowPunct w:val="0"/>
        <w:autoSpaceDE w:val="0"/>
        <w:autoSpaceDN w:val="0"/>
        <w:adjustRightInd w:val="0"/>
        <w:spacing w:after="0" w:line="233" w:lineRule="auto"/>
        <w:jc w:val="both"/>
        <w:rPr>
          <w:rFonts w:ascii="Times New Roman" w:hAnsi="Times New Roman" w:cs="Times New Roman"/>
          <w:sz w:val="24"/>
          <w:szCs w:val="24"/>
        </w:rPr>
      </w:pPr>
    </w:p>
    <w:p w:rsidR="000E6724" w:rsidRPr="009F4203" w:rsidRDefault="000E6724" w:rsidP="000E6724">
      <w:pPr>
        <w:widowControl w:val="0"/>
        <w:autoSpaceDE w:val="0"/>
        <w:autoSpaceDN w:val="0"/>
        <w:adjustRightInd w:val="0"/>
        <w:spacing w:after="0" w:line="114" w:lineRule="exact"/>
        <w:jc w:val="both"/>
        <w:rPr>
          <w:rFonts w:ascii="Times New Roman" w:hAnsi="Times New Roman" w:cs="Times New Roman"/>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67"/>
        <w:gridCol w:w="3119"/>
        <w:gridCol w:w="1984"/>
        <w:gridCol w:w="1843"/>
        <w:gridCol w:w="1559"/>
      </w:tblGrid>
      <w:tr w:rsidR="000E6724" w:rsidRPr="009F4203" w:rsidTr="00E632D9">
        <w:trPr>
          <w:trHeight w:val="1335"/>
        </w:trPr>
        <w:tc>
          <w:tcPr>
            <w:tcW w:w="567" w:type="dxa"/>
            <w:shd w:val="clear" w:color="auto" w:fill="auto"/>
            <w:vAlign w:val="bottom"/>
            <w:hideMark/>
          </w:tcPr>
          <w:p w:rsidR="000E6724" w:rsidRPr="009F4203" w:rsidRDefault="000E6724" w:rsidP="00E632D9">
            <w:pPr>
              <w:spacing w:after="0" w:line="240" w:lineRule="auto"/>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lang w:eastAsia="ru-RU"/>
              </w:rPr>
              <w:t>№</w:t>
            </w:r>
          </w:p>
          <w:p w:rsidR="000E6724" w:rsidRPr="009F4203" w:rsidRDefault="000E6724" w:rsidP="00E632D9">
            <w:pPr>
              <w:spacing w:after="0" w:line="240" w:lineRule="auto"/>
              <w:jc w:val="both"/>
              <w:textAlignment w:val="baseline"/>
              <w:rPr>
                <w:rFonts w:ascii="Times New Roman" w:hAnsi="Times New Roman" w:cs="Times New Roman"/>
                <w:sz w:val="24"/>
                <w:szCs w:val="24"/>
                <w:lang w:eastAsia="ru-RU"/>
              </w:rPr>
            </w:pPr>
          </w:p>
          <w:p w:rsidR="000E6724" w:rsidRPr="009F4203" w:rsidRDefault="000E6724" w:rsidP="00E632D9">
            <w:pPr>
              <w:spacing w:after="0" w:line="240" w:lineRule="auto"/>
              <w:jc w:val="both"/>
              <w:textAlignment w:val="baseline"/>
              <w:rPr>
                <w:rFonts w:ascii="Times New Roman" w:hAnsi="Times New Roman" w:cs="Times New Roman"/>
                <w:sz w:val="24"/>
                <w:szCs w:val="24"/>
                <w:lang w:eastAsia="ru-RU"/>
              </w:rPr>
            </w:pPr>
          </w:p>
          <w:p w:rsidR="000E6724" w:rsidRPr="009F4203" w:rsidRDefault="000E6724" w:rsidP="00E632D9">
            <w:pPr>
              <w:spacing w:after="0" w:line="240" w:lineRule="auto"/>
              <w:jc w:val="both"/>
              <w:textAlignment w:val="baseline"/>
              <w:rPr>
                <w:rFonts w:ascii="Times New Roman" w:hAnsi="Times New Roman" w:cs="Times New Roman"/>
                <w:sz w:val="24"/>
                <w:szCs w:val="24"/>
                <w:lang w:eastAsia="ru-RU"/>
              </w:rPr>
            </w:pPr>
          </w:p>
        </w:tc>
        <w:tc>
          <w:tcPr>
            <w:tcW w:w="3119" w:type="dxa"/>
            <w:shd w:val="clear" w:color="auto" w:fill="auto"/>
            <w:vAlign w:val="bottom"/>
            <w:hideMark/>
          </w:tcPr>
          <w:p w:rsidR="000E6724" w:rsidRPr="009F4203" w:rsidRDefault="000E6724" w:rsidP="00E632D9">
            <w:pPr>
              <w:spacing w:after="0" w:line="240" w:lineRule="auto"/>
              <w:jc w:val="both"/>
              <w:textAlignment w:val="baseline"/>
              <w:rPr>
                <w:rFonts w:ascii="Times New Roman" w:hAnsi="Times New Roman" w:cs="Times New Roman"/>
                <w:b/>
                <w:bCs/>
                <w:sz w:val="24"/>
                <w:szCs w:val="24"/>
                <w:bdr w:val="none" w:sz="0" w:space="0" w:color="auto" w:frame="1"/>
                <w:lang w:eastAsia="ru-RU"/>
              </w:rPr>
            </w:pPr>
            <w:r w:rsidRPr="009F4203">
              <w:rPr>
                <w:rFonts w:ascii="Times New Roman" w:hAnsi="Times New Roman" w:cs="Times New Roman"/>
                <w:b/>
                <w:bCs/>
                <w:sz w:val="24"/>
                <w:szCs w:val="24"/>
                <w:bdr w:val="none" w:sz="0" w:space="0" w:color="auto" w:frame="1"/>
                <w:lang w:eastAsia="ru-RU"/>
              </w:rPr>
              <w:t xml:space="preserve"> Категории семей и детей</w:t>
            </w:r>
          </w:p>
          <w:p w:rsidR="000E6724" w:rsidRPr="009F4203" w:rsidRDefault="000E6724" w:rsidP="00E632D9">
            <w:pPr>
              <w:spacing w:after="0" w:line="240" w:lineRule="auto"/>
              <w:jc w:val="both"/>
              <w:textAlignment w:val="baseline"/>
              <w:rPr>
                <w:rFonts w:ascii="Times New Roman" w:hAnsi="Times New Roman" w:cs="Times New Roman"/>
                <w:b/>
                <w:bCs/>
                <w:sz w:val="24"/>
                <w:szCs w:val="24"/>
                <w:bdr w:val="none" w:sz="0" w:space="0" w:color="auto" w:frame="1"/>
                <w:lang w:eastAsia="ru-RU"/>
              </w:rPr>
            </w:pPr>
          </w:p>
          <w:p w:rsidR="000E6724" w:rsidRPr="009F4203" w:rsidRDefault="000E6724" w:rsidP="00E632D9">
            <w:pPr>
              <w:spacing w:after="0" w:line="240" w:lineRule="auto"/>
              <w:jc w:val="both"/>
              <w:textAlignment w:val="baseline"/>
              <w:rPr>
                <w:rFonts w:ascii="Times New Roman" w:hAnsi="Times New Roman" w:cs="Times New Roman"/>
                <w:b/>
                <w:bCs/>
                <w:sz w:val="24"/>
                <w:szCs w:val="24"/>
                <w:bdr w:val="none" w:sz="0" w:space="0" w:color="auto" w:frame="1"/>
                <w:lang w:eastAsia="ru-RU"/>
              </w:rPr>
            </w:pPr>
          </w:p>
          <w:p w:rsidR="000E6724" w:rsidRPr="009F4203" w:rsidRDefault="000E6724" w:rsidP="00E632D9">
            <w:pPr>
              <w:spacing w:after="0" w:line="240" w:lineRule="auto"/>
              <w:jc w:val="both"/>
              <w:textAlignment w:val="baseline"/>
              <w:rPr>
                <w:rFonts w:ascii="Times New Roman" w:hAnsi="Times New Roman" w:cs="Times New Roman"/>
                <w:sz w:val="24"/>
                <w:szCs w:val="24"/>
                <w:lang w:eastAsia="ru-RU"/>
              </w:rPr>
            </w:pPr>
          </w:p>
        </w:tc>
        <w:tc>
          <w:tcPr>
            <w:tcW w:w="1984" w:type="dxa"/>
            <w:shd w:val="clear" w:color="auto" w:fill="auto"/>
            <w:vAlign w:val="bottom"/>
          </w:tcPr>
          <w:p w:rsidR="000E6724" w:rsidRPr="009F4203" w:rsidRDefault="000E6724" w:rsidP="00E632D9">
            <w:pPr>
              <w:spacing w:after="0" w:line="240" w:lineRule="auto"/>
              <w:jc w:val="both"/>
              <w:textAlignment w:val="baseline"/>
              <w:rPr>
                <w:rFonts w:ascii="Times New Roman" w:hAnsi="Times New Roman" w:cs="Times New Roman"/>
                <w:b/>
                <w:bCs/>
                <w:sz w:val="24"/>
                <w:szCs w:val="24"/>
                <w:bdr w:val="none" w:sz="0" w:space="0" w:color="auto" w:frame="1"/>
                <w:lang w:eastAsia="ru-RU"/>
              </w:rPr>
            </w:pPr>
            <w:r w:rsidRPr="009F4203">
              <w:rPr>
                <w:rFonts w:ascii="Times New Roman" w:hAnsi="Times New Roman" w:cs="Times New Roman"/>
                <w:b/>
                <w:bCs/>
                <w:sz w:val="24"/>
                <w:szCs w:val="24"/>
                <w:bdr w:val="none" w:sz="0" w:space="0" w:color="auto" w:frame="1"/>
                <w:lang w:eastAsia="ru-RU"/>
              </w:rPr>
              <w:t>2014-2015 учебный год</w:t>
            </w:r>
          </w:p>
          <w:p w:rsidR="000E6724" w:rsidRPr="009F4203" w:rsidRDefault="000E6724" w:rsidP="00E632D9">
            <w:pPr>
              <w:spacing w:after="0" w:line="240" w:lineRule="auto"/>
              <w:jc w:val="both"/>
              <w:textAlignment w:val="baseline"/>
              <w:rPr>
                <w:rFonts w:ascii="Times New Roman" w:hAnsi="Times New Roman" w:cs="Times New Roman"/>
                <w:sz w:val="24"/>
                <w:szCs w:val="24"/>
                <w:lang w:eastAsia="ru-RU"/>
              </w:rPr>
            </w:pPr>
          </w:p>
          <w:p w:rsidR="000E6724" w:rsidRPr="009F4203" w:rsidRDefault="000E6724" w:rsidP="00E632D9">
            <w:pPr>
              <w:spacing w:after="0" w:line="240" w:lineRule="auto"/>
              <w:jc w:val="both"/>
              <w:textAlignment w:val="baseline"/>
              <w:rPr>
                <w:rFonts w:ascii="Times New Roman" w:hAnsi="Times New Roman" w:cs="Times New Roman"/>
                <w:sz w:val="24"/>
                <w:szCs w:val="24"/>
                <w:lang w:eastAsia="ru-RU"/>
              </w:rPr>
            </w:pPr>
          </w:p>
        </w:tc>
        <w:tc>
          <w:tcPr>
            <w:tcW w:w="1843" w:type="dxa"/>
          </w:tcPr>
          <w:p w:rsidR="000E6724" w:rsidRPr="009F4203" w:rsidRDefault="000E6724" w:rsidP="00E632D9">
            <w:pPr>
              <w:spacing w:after="0" w:line="240" w:lineRule="auto"/>
              <w:jc w:val="both"/>
              <w:textAlignment w:val="baseline"/>
              <w:rPr>
                <w:rFonts w:ascii="Times New Roman" w:hAnsi="Times New Roman" w:cs="Times New Roman"/>
                <w:b/>
                <w:bCs/>
                <w:sz w:val="24"/>
                <w:szCs w:val="24"/>
                <w:bdr w:val="none" w:sz="0" w:space="0" w:color="auto" w:frame="1"/>
                <w:lang w:eastAsia="ru-RU"/>
              </w:rPr>
            </w:pPr>
          </w:p>
          <w:p w:rsidR="000E6724" w:rsidRPr="009F4203" w:rsidRDefault="000E6724" w:rsidP="00E632D9">
            <w:pPr>
              <w:spacing w:after="0" w:line="240" w:lineRule="auto"/>
              <w:jc w:val="both"/>
              <w:textAlignment w:val="baseline"/>
              <w:rPr>
                <w:rFonts w:ascii="Times New Roman" w:hAnsi="Times New Roman" w:cs="Times New Roman"/>
                <w:b/>
                <w:bCs/>
                <w:sz w:val="24"/>
                <w:szCs w:val="24"/>
                <w:bdr w:val="none" w:sz="0" w:space="0" w:color="auto" w:frame="1"/>
                <w:lang w:eastAsia="ru-RU"/>
              </w:rPr>
            </w:pPr>
            <w:r w:rsidRPr="009F4203">
              <w:rPr>
                <w:rFonts w:ascii="Times New Roman" w:hAnsi="Times New Roman" w:cs="Times New Roman"/>
                <w:b/>
                <w:bCs/>
                <w:sz w:val="24"/>
                <w:szCs w:val="24"/>
                <w:bdr w:val="none" w:sz="0" w:space="0" w:color="auto" w:frame="1"/>
                <w:lang w:eastAsia="ru-RU"/>
              </w:rPr>
              <w:t>2015-2016 учебный год</w:t>
            </w:r>
          </w:p>
          <w:p w:rsidR="000E6724" w:rsidRPr="009F4203" w:rsidRDefault="000E6724" w:rsidP="00E632D9">
            <w:pPr>
              <w:spacing w:after="0" w:line="240" w:lineRule="auto"/>
              <w:jc w:val="both"/>
              <w:textAlignment w:val="baseline"/>
              <w:rPr>
                <w:rFonts w:ascii="Times New Roman" w:hAnsi="Times New Roman" w:cs="Times New Roman"/>
                <w:b/>
                <w:bCs/>
                <w:sz w:val="24"/>
                <w:szCs w:val="24"/>
                <w:bdr w:val="none" w:sz="0" w:space="0" w:color="auto" w:frame="1"/>
                <w:lang w:eastAsia="ru-RU"/>
              </w:rPr>
            </w:pPr>
          </w:p>
        </w:tc>
        <w:tc>
          <w:tcPr>
            <w:tcW w:w="1559" w:type="dxa"/>
          </w:tcPr>
          <w:p w:rsidR="000E6724" w:rsidRPr="009F4203" w:rsidRDefault="000E6724" w:rsidP="00E632D9">
            <w:pPr>
              <w:spacing w:after="0" w:line="240" w:lineRule="auto"/>
              <w:jc w:val="both"/>
              <w:textAlignment w:val="baseline"/>
              <w:rPr>
                <w:rFonts w:ascii="Times New Roman" w:hAnsi="Times New Roman" w:cs="Times New Roman"/>
                <w:b/>
                <w:bCs/>
                <w:sz w:val="24"/>
                <w:szCs w:val="24"/>
                <w:bdr w:val="none" w:sz="0" w:space="0" w:color="auto" w:frame="1"/>
                <w:lang w:eastAsia="ru-RU"/>
              </w:rPr>
            </w:pPr>
          </w:p>
          <w:p w:rsidR="000E6724" w:rsidRPr="009F4203" w:rsidRDefault="000E6724" w:rsidP="00E632D9">
            <w:pPr>
              <w:spacing w:after="0" w:line="240" w:lineRule="auto"/>
              <w:jc w:val="both"/>
              <w:textAlignment w:val="baseline"/>
              <w:rPr>
                <w:rFonts w:ascii="Times New Roman" w:hAnsi="Times New Roman" w:cs="Times New Roman"/>
                <w:b/>
                <w:bCs/>
                <w:sz w:val="24"/>
                <w:szCs w:val="24"/>
                <w:bdr w:val="none" w:sz="0" w:space="0" w:color="auto" w:frame="1"/>
                <w:lang w:eastAsia="ru-RU"/>
              </w:rPr>
            </w:pPr>
            <w:r w:rsidRPr="009F4203">
              <w:rPr>
                <w:rFonts w:ascii="Times New Roman" w:hAnsi="Times New Roman" w:cs="Times New Roman"/>
                <w:b/>
                <w:bCs/>
                <w:sz w:val="24"/>
                <w:szCs w:val="24"/>
                <w:bdr w:val="none" w:sz="0" w:space="0" w:color="auto" w:frame="1"/>
                <w:lang w:eastAsia="ru-RU"/>
              </w:rPr>
              <w:t>2016-2017 учебный год</w:t>
            </w:r>
          </w:p>
          <w:p w:rsidR="000E6724" w:rsidRPr="009F4203" w:rsidRDefault="000E6724" w:rsidP="00E632D9">
            <w:pPr>
              <w:spacing w:after="0" w:line="240" w:lineRule="auto"/>
              <w:jc w:val="both"/>
              <w:textAlignment w:val="baseline"/>
              <w:rPr>
                <w:rFonts w:ascii="Times New Roman" w:hAnsi="Times New Roman" w:cs="Times New Roman"/>
                <w:b/>
                <w:bCs/>
                <w:sz w:val="24"/>
                <w:szCs w:val="24"/>
                <w:bdr w:val="none" w:sz="0" w:space="0" w:color="auto" w:frame="1"/>
                <w:lang w:eastAsia="ru-RU"/>
              </w:rPr>
            </w:pPr>
          </w:p>
        </w:tc>
      </w:tr>
      <w:tr w:rsidR="000E6724" w:rsidRPr="009F4203" w:rsidTr="00E632D9">
        <w:trPr>
          <w:trHeight w:val="299"/>
        </w:trPr>
        <w:tc>
          <w:tcPr>
            <w:tcW w:w="567" w:type="dxa"/>
            <w:shd w:val="clear" w:color="auto" w:fill="auto"/>
            <w:vAlign w:val="bottom"/>
            <w:hideMark/>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bdr w:val="none" w:sz="0" w:space="0" w:color="auto" w:frame="1"/>
                <w:lang w:eastAsia="ru-RU"/>
              </w:rPr>
              <w:t>1.</w:t>
            </w:r>
          </w:p>
        </w:tc>
        <w:tc>
          <w:tcPr>
            <w:tcW w:w="3119" w:type="dxa"/>
            <w:shd w:val="clear" w:color="auto" w:fill="auto"/>
            <w:vAlign w:val="bottom"/>
            <w:hideMark/>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bdr w:val="none" w:sz="0" w:space="0" w:color="auto" w:frame="1"/>
                <w:lang w:eastAsia="ru-RU"/>
              </w:rPr>
              <w:t>Всего детей</w:t>
            </w:r>
          </w:p>
        </w:tc>
        <w:tc>
          <w:tcPr>
            <w:tcW w:w="1984" w:type="dxa"/>
            <w:shd w:val="clear" w:color="auto" w:fill="auto"/>
            <w:vAlign w:val="bottom"/>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lang w:eastAsia="ru-RU"/>
              </w:rPr>
              <w:t>194</w:t>
            </w:r>
          </w:p>
        </w:tc>
        <w:tc>
          <w:tcPr>
            <w:tcW w:w="1843" w:type="dxa"/>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lang w:eastAsia="ru-RU"/>
              </w:rPr>
              <w:t>172</w:t>
            </w:r>
          </w:p>
        </w:tc>
        <w:tc>
          <w:tcPr>
            <w:tcW w:w="1559" w:type="dxa"/>
            <w:vAlign w:val="bottom"/>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lang w:eastAsia="ru-RU"/>
              </w:rPr>
              <w:t>188</w:t>
            </w:r>
          </w:p>
        </w:tc>
      </w:tr>
      <w:tr w:rsidR="000E6724" w:rsidRPr="009F4203" w:rsidTr="00E922FF">
        <w:trPr>
          <w:trHeight w:val="521"/>
        </w:trPr>
        <w:tc>
          <w:tcPr>
            <w:tcW w:w="567" w:type="dxa"/>
            <w:shd w:val="clear" w:color="auto" w:fill="auto"/>
            <w:vAlign w:val="bottom"/>
            <w:hideMark/>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bdr w:val="none" w:sz="0" w:space="0" w:color="auto" w:frame="1"/>
                <w:lang w:eastAsia="ru-RU"/>
              </w:rPr>
            </w:pPr>
            <w:r w:rsidRPr="009F4203">
              <w:rPr>
                <w:rFonts w:ascii="Times New Roman" w:hAnsi="Times New Roman" w:cs="Times New Roman"/>
                <w:sz w:val="24"/>
                <w:szCs w:val="24"/>
                <w:bdr w:val="none" w:sz="0" w:space="0" w:color="auto" w:frame="1"/>
                <w:lang w:eastAsia="ru-RU"/>
              </w:rPr>
              <w:t>2.</w:t>
            </w:r>
          </w:p>
          <w:p w:rsidR="000E6724" w:rsidRPr="009F4203" w:rsidRDefault="000E6724" w:rsidP="00E632D9">
            <w:pPr>
              <w:spacing w:after="0" w:line="240" w:lineRule="auto"/>
              <w:ind w:firstLine="17"/>
              <w:jc w:val="both"/>
              <w:textAlignment w:val="baseline"/>
              <w:rPr>
                <w:rFonts w:ascii="Times New Roman" w:hAnsi="Times New Roman" w:cs="Times New Roman"/>
                <w:sz w:val="24"/>
                <w:szCs w:val="24"/>
                <w:bdr w:val="none" w:sz="0" w:space="0" w:color="auto" w:frame="1"/>
                <w:lang w:eastAsia="ru-RU"/>
              </w:rPr>
            </w:pPr>
          </w:p>
          <w:p w:rsidR="000E6724" w:rsidRPr="009F4203" w:rsidRDefault="000E6724" w:rsidP="00E632D9">
            <w:pPr>
              <w:spacing w:after="0" w:line="240" w:lineRule="auto"/>
              <w:ind w:firstLine="17"/>
              <w:jc w:val="both"/>
              <w:textAlignment w:val="baseline"/>
              <w:rPr>
                <w:rFonts w:ascii="Times New Roman" w:hAnsi="Times New Roman" w:cs="Times New Roman"/>
                <w:sz w:val="24"/>
                <w:szCs w:val="24"/>
                <w:bdr w:val="none" w:sz="0" w:space="0" w:color="auto" w:frame="1"/>
                <w:lang w:eastAsia="ru-RU"/>
              </w:rPr>
            </w:pPr>
          </w:p>
          <w:p w:rsidR="000E6724" w:rsidRPr="009F4203" w:rsidRDefault="000E6724" w:rsidP="00E632D9">
            <w:pPr>
              <w:spacing w:after="0" w:line="240" w:lineRule="auto"/>
              <w:ind w:firstLine="17"/>
              <w:jc w:val="both"/>
              <w:textAlignment w:val="baseline"/>
              <w:rPr>
                <w:rFonts w:ascii="Times New Roman" w:hAnsi="Times New Roman" w:cs="Times New Roman"/>
                <w:sz w:val="24"/>
                <w:szCs w:val="24"/>
                <w:bdr w:val="none" w:sz="0" w:space="0" w:color="auto" w:frame="1"/>
                <w:lang w:eastAsia="ru-RU"/>
              </w:rPr>
            </w:pPr>
          </w:p>
          <w:p w:rsidR="000E6724" w:rsidRPr="009F4203" w:rsidRDefault="000E6724" w:rsidP="00E632D9">
            <w:pPr>
              <w:spacing w:after="0" w:line="240" w:lineRule="auto"/>
              <w:jc w:val="both"/>
              <w:textAlignment w:val="baseline"/>
              <w:rPr>
                <w:rFonts w:ascii="Times New Roman" w:hAnsi="Times New Roman" w:cs="Times New Roman"/>
                <w:sz w:val="24"/>
                <w:szCs w:val="24"/>
                <w:lang w:eastAsia="ru-RU"/>
              </w:rPr>
            </w:pPr>
          </w:p>
        </w:tc>
        <w:tc>
          <w:tcPr>
            <w:tcW w:w="3119" w:type="dxa"/>
            <w:shd w:val="clear" w:color="auto" w:fill="auto"/>
            <w:vAlign w:val="bottom"/>
            <w:hideMark/>
          </w:tcPr>
          <w:p w:rsidR="000E6724" w:rsidRPr="009F4203" w:rsidRDefault="000E6724" w:rsidP="00E632D9">
            <w:pPr>
              <w:spacing w:after="0" w:line="240" w:lineRule="auto"/>
              <w:jc w:val="both"/>
              <w:textAlignment w:val="baseline"/>
              <w:rPr>
                <w:rFonts w:ascii="Times New Roman" w:hAnsi="Times New Roman" w:cs="Times New Roman"/>
                <w:sz w:val="24"/>
                <w:szCs w:val="24"/>
                <w:bdr w:val="none" w:sz="0" w:space="0" w:color="auto" w:frame="1"/>
                <w:lang w:eastAsia="ru-RU"/>
              </w:rPr>
            </w:pPr>
            <w:r w:rsidRPr="009F4203">
              <w:rPr>
                <w:rFonts w:ascii="Times New Roman" w:hAnsi="Times New Roman" w:cs="Times New Roman"/>
                <w:sz w:val="24"/>
                <w:szCs w:val="24"/>
                <w:bdr w:val="none" w:sz="0" w:space="0" w:color="auto" w:frame="1"/>
                <w:lang w:eastAsia="ru-RU"/>
              </w:rPr>
              <w:lastRenderedPageBreak/>
              <w:t>Многодетных семей:</w:t>
            </w:r>
          </w:p>
          <w:p w:rsidR="000E6724" w:rsidRPr="009F4203" w:rsidRDefault="000E6724" w:rsidP="00E632D9">
            <w:pPr>
              <w:spacing w:after="0" w:line="240" w:lineRule="auto"/>
              <w:jc w:val="both"/>
              <w:textAlignment w:val="baseline"/>
              <w:rPr>
                <w:rFonts w:ascii="Times New Roman" w:hAnsi="Times New Roman" w:cs="Times New Roman"/>
                <w:sz w:val="24"/>
                <w:szCs w:val="24"/>
                <w:bdr w:val="none" w:sz="0" w:space="0" w:color="auto" w:frame="1"/>
                <w:lang w:eastAsia="ru-RU"/>
              </w:rPr>
            </w:pPr>
          </w:p>
          <w:p w:rsidR="000E6724" w:rsidRPr="009F4203" w:rsidRDefault="000E6724" w:rsidP="00E632D9">
            <w:pPr>
              <w:spacing w:after="0" w:line="240" w:lineRule="auto"/>
              <w:jc w:val="both"/>
              <w:textAlignment w:val="baseline"/>
              <w:rPr>
                <w:rFonts w:ascii="Times New Roman" w:hAnsi="Times New Roman" w:cs="Times New Roman"/>
                <w:sz w:val="24"/>
                <w:szCs w:val="24"/>
                <w:bdr w:val="none" w:sz="0" w:space="0" w:color="auto" w:frame="1"/>
                <w:lang w:eastAsia="ru-RU"/>
              </w:rPr>
            </w:pPr>
          </w:p>
          <w:p w:rsidR="000E6724" w:rsidRPr="009F4203" w:rsidRDefault="000E6724" w:rsidP="00E632D9">
            <w:pPr>
              <w:spacing w:after="0" w:line="240" w:lineRule="auto"/>
              <w:jc w:val="both"/>
              <w:textAlignment w:val="baseline"/>
              <w:rPr>
                <w:rFonts w:ascii="Times New Roman" w:hAnsi="Times New Roman" w:cs="Times New Roman"/>
                <w:sz w:val="24"/>
                <w:szCs w:val="24"/>
                <w:bdr w:val="none" w:sz="0" w:space="0" w:color="auto" w:frame="1"/>
                <w:lang w:eastAsia="ru-RU"/>
              </w:rPr>
            </w:pPr>
          </w:p>
          <w:p w:rsidR="000E6724" w:rsidRPr="009F4203" w:rsidRDefault="000E6724" w:rsidP="00E632D9">
            <w:pPr>
              <w:spacing w:after="0" w:line="240" w:lineRule="auto"/>
              <w:jc w:val="both"/>
              <w:textAlignment w:val="baseline"/>
              <w:rPr>
                <w:rFonts w:ascii="Times New Roman" w:hAnsi="Times New Roman" w:cs="Times New Roman"/>
                <w:sz w:val="24"/>
                <w:szCs w:val="24"/>
                <w:lang w:eastAsia="ru-RU"/>
              </w:rPr>
            </w:pPr>
          </w:p>
        </w:tc>
        <w:tc>
          <w:tcPr>
            <w:tcW w:w="1984" w:type="dxa"/>
            <w:shd w:val="clear" w:color="auto" w:fill="auto"/>
            <w:vAlign w:val="bottom"/>
          </w:tcPr>
          <w:p w:rsidR="000E6724" w:rsidRPr="009F4203" w:rsidRDefault="000E6724" w:rsidP="00E632D9">
            <w:pPr>
              <w:spacing w:after="0" w:line="240" w:lineRule="auto"/>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lang w:eastAsia="ru-RU"/>
              </w:rPr>
              <w:lastRenderedPageBreak/>
              <w:t>6</w:t>
            </w:r>
          </w:p>
          <w:p w:rsidR="000E6724" w:rsidRPr="009F4203" w:rsidRDefault="000E6724" w:rsidP="00E632D9">
            <w:pPr>
              <w:spacing w:after="0" w:line="240" w:lineRule="auto"/>
              <w:jc w:val="both"/>
              <w:textAlignment w:val="baseline"/>
              <w:rPr>
                <w:rFonts w:ascii="Times New Roman" w:hAnsi="Times New Roman" w:cs="Times New Roman"/>
                <w:sz w:val="24"/>
                <w:szCs w:val="24"/>
                <w:lang w:eastAsia="ru-RU"/>
              </w:rPr>
            </w:pPr>
          </w:p>
          <w:p w:rsidR="000E6724" w:rsidRPr="009F4203" w:rsidRDefault="000E6724" w:rsidP="00E632D9">
            <w:pPr>
              <w:spacing w:after="0" w:line="240" w:lineRule="auto"/>
              <w:jc w:val="both"/>
              <w:textAlignment w:val="baseline"/>
              <w:rPr>
                <w:rFonts w:ascii="Times New Roman" w:hAnsi="Times New Roman" w:cs="Times New Roman"/>
                <w:sz w:val="24"/>
                <w:szCs w:val="24"/>
                <w:lang w:eastAsia="ru-RU"/>
              </w:rPr>
            </w:pPr>
          </w:p>
          <w:p w:rsidR="000E6724" w:rsidRPr="009F4203" w:rsidRDefault="000E6724" w:rsidP="00E632D9">
            <w:pPr>
              <w:spacing w:after="0" w:line="240" w:lineRule="auto"/>
              <w:jc w:val="both"/>
              <w:textAlignment w:val="baseline"/>
              <w:rPr>
                <w:rFonts w:ascii="Times New Roman" w:hAnsi="Times New Roman" w:cs="Times New Roman"/>
                <w:sz w:val="24"/>
                <w:szCs w:val="24"/>
                <w:lang w:eastAsia="ru-RU"/>
              </w:rPr>
            </w:pPr>
          </w:p>
        </w:tc>
        <w:tc>
          <w:tcPr>
            <w:tcW w:w="1843" w:type="dxa"/>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lang w:eastAsia="ru-RU"/>
              </w:rPr>
              <w:t>5</w:t>
            </w:r>
          </w:p>
        </w:tc>
        <w:tc>
          <w:tcPr>
            <w:tcW w:w="1559" w:type="dxa"/>
            <w:vAlign w:val="bottom"/>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lang w:eastAsia="ru-RU"/>
              </w:rPr>
              <w:t>6</w:t>
            </w:r>
          </w:p>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p>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p>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p>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p>
        </w:tc>
      </w:tr>
      <w:tr w:rsidR="000E6724" w:rsidRPr="009F4203" w:rsidTr="00E632D9">
        <w:trPr>
          <w:trHeight w:val="299"/>
        </w:trPr>
        <w:tc>
          <w:tcPr>
            <w:tcW w:w="567" w:type="dxa"/>
            <w:shd w:val="clear" w:color="auto" w:fill="auto"/>
            <w:vAlign w:val="bottom"/>
            <w:hideMark/>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bdr w:val="none" w:sz="0" w:space="0" w:color="auto" w:frame="1"/>
                <w:lang w:eastAsia="ru-RU"/>
              </w:rPr>
              <w:lastRenderedPageBreak/>
              <w:t>3.</w:t>
            </w:r>
          </w:p>
        </w:tc>
        <w:tc>
          <w:tcPr>
            <w:tcW w:w="3119" w:type="dxa"/>
            <w:shd w:val="clear" w:color="auto" w:fill="auto"/>
            <w:vAlign w:val="bottom"/>
            <w:hideMark/>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bdr w:val="none" w:sz="0" w:space="0" w:color="auto" w:frame="1"/>
                <w:lang w:eastAsia="ru-RU"/>
              </w:rPr>
              <w:t>Дети-инвалиды</w:t>
            </w:r>
          </w:p>
        </w:tc>
        <w:tc>
          <w:tcPr>
            <w:tcW w:w="1984" w:type="dxa"/>
            <w:shd w:val="clear" w:color="auto" w:fill="auto"/>
            <w:vAlign w:val="bottom"/>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lang w:eastAsia="ru-RU"/>
              </w:rPr>
              <w:t>1</w:t>
            </w:r>
          </w:p>
        </w:tc>
        <w:tc>
          <w:tcPr>
            <w:tcW w:w="1843" w:type="dxa"/>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lang w:eastAsia="ru-RU"/>
              </w:rPr>
              <w:t>2</w:t>
            </w:r>
          </w:p>
        </w:tc>
        <w:tc>
          <w:tcPr>
            <w:tcW w:w="1559" w:type="dxa"/>
            <w:vAlign w:val="bottom"/>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lang w:eastAsia="ru-RU"/>
              </w:rPr>
              <w:t>2</w:t>
            </w:r>
          </w:p>
        </w:tc>
      </w:tr>
      <w:tr w:rsidR="000E6724" w:rsidRPr="009F4203" w:rsidTr="00E632D9">
        <w:trPr>
          <w:trHeight w:val="926"/>
        </w:trPr>
        <w:tc>
          <w:tcPr>
            <w:tcW w:w="567" w:type="dxa"/>
            <w:shd w:val="clear" w:color="auto" w:fill="auto"/>
            <w:vAlign w:val="bottom"/>
            <w:hideMark/>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bdr w:val="none" w:sz="0" w:space="0" w:color="auto" w:frame="1"/>
                <w:lang w:eastAsia="ru-RU"/>
              </w:rPr>
              <w:t>4.</w:t>
            </w:r>
          </w:p>
        </w:tc>
        <w:tc>
          <w:tcPr>
            <w:tcW w:w="3119" w:type="dxa"/>
            <w:shd w:val="clear" w:color="auto" w:fill="auto"/>
            <w:vAlign w:val="bottom"/>
            <w:hideMark/>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bdr w:val="none" w:sz="0" w:space="0" w:color="auto" w:frame="1"/>
                <w:lang w:eastAsia="ru-RU"/>
              </w:rPr>
              <w:t>Сироты</w:t>
            </w:r>
          </w:p>
        </w:tc>
        <w:tc>
          <w:tcPr>
            <w:tcW w:w="1984" w:type="dxa"/>
            <w:shd w:val="clear" w:color="auto" w:fill="auto"/>
            <w:vAlign w:val="bottom"/>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lang w:eastAsia="ru-RU"/>
              </w:rPr>
              <w:t>1 (Дюсенбиева Ирина)</w:t>
            </w:r>
          </w:p>
        </w:tc>
        <w:tc>
          <w:tcPr>
            <w:tcW w:w="1843" w:type="dxa"/>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lang w:eastAsia="ru-RU"/>
              </w:rPr>
              <w:t>-</w:t>
            </w:r>
          </w:p>
        </w:tc>
        <w:tc>
          <w:tcPr>
            <w:tcW w:w="1559" w:type="dxa"/>
            <w:vAlign w:val="bottom"/>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lang w:eastAsia="ru-RU"/>
              </w:rPr>
              <w:t>-</w:t>
            </w:r>
          </w:p>
        </w:tc>
      </w:tr>
      <w:tr w:rsidR="000E6724" w:rsidRPr="009F4203" w:rsidTr="00E632D9">
        <w:trPr>
          <w:trHeight w:val="299"/>
        </w:trPr>
        <w:tc>
          <w:tcPr>
            <w:tcW w:w="567" w:type="dxa"/>
            <w:shd w:val="clear" w:color="auto" w:fill="auto"/>
            <w:vAlign w:val="bottom"/>
            <w:hideMark/>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bdr w:val="none" w:sz="0" w:space="0" w:color="auto" w:frame="1"/>
                <w:lang w:eastAsia="ru-RU"/>
              </w:rPr>
              <w:t>5.</w:t>
            </w:r>
          </w:p>
        </w:tc>
        <w:tc>
          <w:tcPr>
            <w:tcW w:w="3119" w:type="dxa"/>
            <w:shd w:val="clear" w:color="auto" w:fill="auto"/>
            <w:vAlign w:val="bottom"/>
            <w:hideMark/>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bdr w:val="none" w:sz="0" w:space="0" w:color="auto" w:frame="1"/>
                <w:lang w:eastAsia="ru-RU"/>
              </w:rPr>
              <w:t>Беженцы</w:t>
            </w:r>
          </w:p>
        </w:tc>
        <w:tc>
          <w:tcPr>
            <w:tcW w:w="1984" w:type="dxa"/>
            <w:shd w:val="clear" w:color="auto" w:fill="auto"/>
            <w:vAlign w:val="bottom"/>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lang w:eastAsia="ru-RU"/>
              </w:rPr>
              <w:t>-</w:t>
            </w:r>
          </w:p>
        </w:tc>
        <w:tc>
          <w:tcPr>
            <w:tcW w:w="1843" w:type="dxa"/>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lang w:eastAsia="ru-RU"/>
              </w:rPr>
              <w:t>-</w:t>
            </w:r>
          </w:p>
        </w:tc>
        <w:tc>
          <w:tcPr>
            <w:tcW w:w="1559" w:type="dxa"/>
            <w:vAlign w:val="bottom"/>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lang w:eastAsia="ru-RU"/>
              </w:rPr>
              <w:t>-</w:t>
            </w:r>
          </w:p>
        </w:tc>
      </w:tr>
      <w:tr w:rsidR="000E6724" w:rsidRPr="009F4203" w:rsidTr="00E632D9">
        <w:trPr>
          <w:trHeight w:val="613"/>
        </w:trPr>
        <w:tc>
          <w:tcPr>
            <w:tcW w:w="567" w:type="dxa"/>
            <w:shd w:val="clear" w:color="auto" w:fill="auto"/>
            <w:vAlign w:val="bottom"/>
            <w:hideMark/>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bdr w:val="none" w:sz="0" w:space="0" w:color="auto" w:frame="1"/>
                <w:lang w:eastAsia="ru-RU"/>
              </w:rPr>
            </w:pPr>
            <w:r w:rsidRPr="009F4203">
              <w:rPr>
                <w:rFonts w:ascii="Times New Roman" w:hAnsi="Times New Roman" w:cs="Times New Roman"/>
                <w:sz w:val="24"/>
                <w:szCs w:val="24"/>
                <w:bdr w:val="none" w:sz="0" w:space="0" w:color="auto" w:frame="1"/>
                <w:lang w:eastAsia="ru-RU"/>
              </w:rPr>
              <w:t>6</w:t>
            </w:r>
          </w:p>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p>
        </w:tc>
        <w:tc>
          <w:tcPr>
            <w:tcW w:w="3119" w:type="dxa"/>
            <w:shd w:val="clear" w:color="auto" w:fill="auto"/>
            <w:vAlign w:val="bottom"/>
            <w:hideMark/>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bdr w:val="none" w:sz="0" w:space="0" w:color="auto" w:frame="1"/>
                <w:lang w:eastAsia="ru-RU"/>
              </w:rPr>
            </w:pPr>
            <w:r w:rsidRPr="009F4203">
              <w:rPr>
                <w:rFonts w:ascii="Times New Roman" w:hAnsi="Times New Roman" w:cs="Times New Roman"/>
                <w:sz w:val="24"/>
                <w:szCs w:val="24"/>
                <w:bdr w:val="none" w:sz="0" w:space="0" w:color="auto" w:frame="1"/>
                <w:lang w:eastAsia="ru-RU"/>
              </w:rPr>
              <w:t>Количество малообеспеченных семей</w:t>
            </w:r>
          </w:p>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bdr w:val="none" w:sz="0" w:space="0" w:color="auto" w:frame="1"/>
                <w:lang w:eastAsia="ru-RU"/>
              </w:rPr>
              <w:t>- получили бесплатное питание</w:t>
            </w:r>
          </w:p>
        </w:tc>
        <w:tc>
          <w:tcPr>
            <w:tcW w:w="1984" w:type="dxa"/>
            <w:shd w:val="clear" w:color="auto" w:fill="auto"/>
            <w:vAlign w:val="bottom"/>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lang w:eastAsia="ru-RU"/>
              </w:rPr>
              <w:t>7</w:t>
            </w:r>
          </w:p>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p>
        </w:tc>
        <w:tc>
          <w:tcPr>
            <w:tcW w:w="1843" w:type="dxa"/>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lang w:eastAsia="ru-RU"/>
              </w:rPr>
              <w:t>16</w:t>
            </w:r>
          </w:p>
        </w:tc>
        <w:tc>
          <w:tcPr>
            <w:tcW w:w="1559" w:type="dxa"/>
            <w:vAlign w:val="bottom"/>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lang w:eastAsia="ru-RU"/>
              </w:rPr>
              <w:t>9</w:t>
            </w:r>
          </w:p>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p>
        </w:tc>
      </w:tr>
      <w:tr w:rsidR="000E6724" w:rsidRPr="009F4203" w:rsidTr="00E632D9">
        <w:trPr>
          <w:trHeight w:val="299"/>
        </w:trPr>
        <w:tc>
          <w:tcPr>
            <w:tcW w:w="567" w:type="dxa"/>
            <w:shd w:val="clear" w:color="auto" w:fill="auto"/>
            <w:vAlign w:val="bottom"/>
            <w:hideMark/>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bdr w:val="none" w:sz="0" w:space="0" w:color="auto" w:frame="1"/>
                <w:lang w:eastAsia="ru-RU"/>
              </w:rPr>
              <w:t>7.</w:t>
            </w:r>
          </w:p>
        </w:tc>
        <w:tc>
          <w:tcPr>
            <w:tcW w:w="3119" w:type="dxa"/>
            <w:shd w:val="clear" w:color="auto" w:fill="auto"/>
            <w:vAlign w:val="bottom"/>
            <w:hideMark/>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bdr w:val="none" w:sz="0" w:space="0" w:color="auto" w:frame="1"/>
                <w:lang w:eastAsia="ru-RU"/>
              </w:rPr>
              <w:t>Опекаемые</w:t>
            </w:r>
          </w:p>
        </w:tc>
        <w:tc>
          <w:tcPr>
            <w:tcW w:w="1984" w:type="dxa"/>
            <w:shd w:val="clear" w:color="auto" w:fill="auto"/>
            <w:vAlign w:val="bottom"/>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lang w:eastAsia="ru-RU"/>
              </w:rPr>
              <w:t>1</w:t>
            </w:r>
          </w:p>
        </w:tc>
        <w:tc>
          <w:tcPr>
            <w:tcW w:w="1843" w:type="dxa"/>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lang w:eastAsia="ru-RU"/>
              </w:rPr>
              <w:t>-</w:t>
            </w:r>
          </w:p>
        </w:tc>
        <w:tc>
          <w:tcPr>
            <w:tcW w:w="1559" w:type="dxa"/>
            <w:vAlign w:val="bottom"/>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lang w:eastAsia="ru-RU"/>
              </w:rPr>
              <w:t>1</w:t>
            </w:r>
          </w:p>
        </w:tc>
      </w:tr>
      <w:tr w:rsidR="000E6724" w:rsidRPr="009F4203" w:rsidTr="00E632D9">
        <w:trPr>
          <w:trHeight w:val="299"/>
        </w:trPr>
        <w:tc>
          <w:tcPr>
            <w:tcW w:w="567" w:type="dxa"/>
            <w:shd w:val="clear" w:color="auto" w:fill="auto"/>
            <w:vAlign w:val="bottom"/>
            <w:hideMark/>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bdr w:val="none" w:sz="0" w:space="0" w:color="auto" w:frame="1"/>
                <w:lang w:eastAsia="ru-RU"/>
              </w:rPr>
              <w:t>8.</w:t>
            </w:r>
          </w:p>
        </w:tc>
        <w:tc>
          <w:tcPr>
            <w:tcW w:w="3119" w:type="dxa"/>
            <w:shd w:val="clear" w:color="auto" w:fill="auto"/>
            <w:vAlign w:val="bottom"/>
            <w:hideMark/>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bdr w:val="none" w:sz="0" w:space="0" w:color="auto" w:frame="1"/>
                <w:lang w:eastAsia="ru-RU"/>
              </w:rPr>
              <w:t>Неполные семьи</w:t>
            </w:r>
          </w:p>
        </w:tc>
        <w:tc>
          <w:tcPr>
            <w:tcW w:w="1984" w:type="dxa"/>
            <w:shd w:val="clear" w:color="auto" w:fill="auto"/>
            <w:vAlign w:val="bottom"/>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lang w:eastAsia="ru-RU"/>
              </w:rPr>
              <w:t>42</w:t>
            </w:r>
          </w:p>
        </w:tc>
        <w:tc>
          <w:tcPr>
            <w:tcW w:w="1843" w:type="dxa"/>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lang w:eastAsia="ru-RU"/>
              </w:rPr>
              <w:t>38</w:t>
            </w:r>
          </w:p>
        </w:tc>
        <w:tc>
          <w:tcPr>
            <w:tcW w:w="1559" w:type="dxa"/>
            <w:vAlign w:val="bottom"/>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lang w:eastAsia="ru-RU"/>
              </w:rPr>
              <w:t>33</w:t>
            </w:r>
          </w:p>
        </w:tc>
      </w:tr>
      <w:tr w:rsidR="000E6724" w:rsidRPr="009F4203" w:rsidTr="00E632D9">
        <w:trPr>
          <w:trHeight w:val="912"/>
        </w:trPr>
        <w:tc>
          <w:tcPr>
            <w:tcW w:w="567" w:type="dxa"/>
            <w:shd w:val="clear" w:color="auto" w:fill="auto"/>
            <w:vAlign w:val="bottom"/>
            <w:hideMark/>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bdr w:val="none" w:sz="0" w:space="0" w:color="auto" w:frame="1"/>
                <w:lang w:eastAsia="ru-RU"/>
              </w:rPr>
            </w:pPr>
            <w:r w:rsidRPr="009F4203">
              <w:rPr>
                <w:rFonts w:ascii="Times New Roman" w:hAnsi="Times New Roman" w:cs="Times New Roman"/>
                <w:sz w:val="24"/>
                <w:szCs w:val="24"/>
                <w:bdr w:val="none" w:sz="0" w:space="0" w:color="auto" w:frame="1"/>
                <w:lang w:eastAsia="ru-RU"/>
              </w:rPr>
              <w:t>9.</w:t>
            </w:r>
          </w:p>
          <w:p w:rsidR="000E6724" w:rsidRPr="009F4203" w:rsidRDefault="000E6724" w:rsidP="00E632D9">
            <w:pPr>
              <w:spacing w:after="0" w:line="240" w:lineRule="auto"/>
              <w:ind w:firstLine="17"/>
              <w:jc w:val="both"/>
              <w:textAlignment w:val="baseline"/>
              <w:rPr>
                <w:rFonts w:ascii="Times New Roman" w:hAnsi="Times New Roman" w:cs="Times New Roman"/>
                <w:sz w:val="24"/>
                <w:szCs w:val="24"/>
                <w:bdr w:val="none" w:sz="0" w:space="0" w:color="auto" w:frame="1"/>
                <w:lang w:eastAsia="ru-RU"/>
              </w:rPr>
            </w:pPr>
          </w:p>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p>
        </w:tc>
        <w:tc>
          <w:tcPr>
            <w:tcW w:w="3119" w:type="dxa"/>
            <w:shd w:val="clear" w:color="auto" w:fill="auto"/>
            <w:vAlign w:val="bottom"/>
            <w:hideMark/>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bdr w:val="none" w:sz="0" w:space="0" w:color="auto" w:frame="1"/>
                <w:lang w:eastAsia="ru-RU"/>
              </w:rPr>
              <w:t>Неблагополучные семьи:</w:t>
            </w:r>
          </w:p>
          <w:p w:rsidR="000E6724" w:rsidRPr="009F4203" w:rsidRDefault="000E6724" w:rsidP="00E632D9">
            <w:pPr>
              <w:spacing w:after="0" w:line="240" w:lineRule="auto"/>
              <w:ind w:firstLine="17"/>
              <w:jc w:val="both"/>
              <w:textAlignment w:val="baseline"/>
              <w:rPr>
                <w:rFonts w:ascii="Times New Roman" w:hAnsi="Times New Roman" w:cs="Times New Roman"/>
                <w:sz w:val="24"/>
                <w:szCs w:val="24"/>
                <w:bdr w:val="none" w:sz="0" w:space="0" w:color="auto" w:frame="1"/>
                <w:lang w:eastAsia="ru-RU"/>
              </w:rPr>
            </w:pPr>
            <w:r w:rsidRPr="009F4203">
              <w:rPr>
                <w:rFonts w:ascii="Times New Roman" w:hAnsi="Times New Roman" w:cs="Times New Roman"/>
                <w:sz w:val="24"/>
                <w:szCs w:val="24"/>
                <w:bdr w:val="none" w:sz="0" w:space="0" w:color="auto" w:frame="1"/>
                <w:lang w:eastAsia="ru-RU"/>
              </w:rPr>
              <w:t>- в них детей</w:t>
            </w:r>
          </w:p>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p>
        </w:tc>
        <w:tc>
          <w:tcPr>
            <w:tcW w:w="1984" w:type="dxa"/>
            <w:shd w:val="clear" w:color="auto" w:fill="auto"/>
            <w:vAlign w:val="bottom"/>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lang w:eastAsia="ru-RU"/>
              </w:rPr>
              <w:t>6</w:t>
            </w:r>
          </w:p>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p>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p>
        </w:tc>
        <w:tc>
          <w:tcPr>
            <w:tcW w:w="1843" w:type="dxa"/>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lang w:eastAsia="ru-RU"/>
              </w:rPr>
              <w:t>6</w:t>
            </w:r>
          </w:p>
        </w:tc>
        <w:tc>
          <w:tcPr>
            <w:tcW w:w="1559" w:type="dxa"/>
            <w:vAlign w:val="bottom"/>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lang w:eastAsia="ru-RU"/>
              </w:rPr>
              <w:t xml:space="preserve">4 </w:t>
            </w:r>
          </w:p>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p>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p>
        </w:tc>
      </w:tr>
      <w:tr w:rsidR="000E6724" w:rsidRPr="009F4203" w:rsidTr="00E632D9">
        <w:trPr>
          <w:trHeight w:val="299"/>
        </w:trPr>
        <w:tc>
          <w:tcPr>
            <w:tcW w:w="567" w:type="dxa"/>
            <w:shd w:val="clear" w:color="auto" w:fill="auto"/>
            <w:vAlign w:val="bottom"/>
            <w:hideMark/>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bdr w:val="none" w:sz="0" w:space="0" w:color="auto" w:frame="1"/>
                <w:lang w:eastAsia="ru-RU"/>
              </w:rPr>
              <w:t>10.</w:t>
            </w:r>
          </w:p>
        </w:tc>
        <w:tc>
          <w:tcPr>
            <w:tcW w:w="3119" w:type="dxa"/>
            <w:shd w:val="clear" w:color="auto" w:fill="auto"/>
            <w:vAlign w:val="bottom"/>
            <w:hideMark/>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bdr w:val="none" w:sz="0" w:space="0" w:color="auto" w:frame="1"/>
                <w:lang w:eastAsia="ru-RU"/>
              </w:rPr>
              <w:t>Родители уклоняются от воспитания</w:t>
            </w:r>
          </w:p>
        </w:tc>
        <w:tc>
          <w:tcPr>
            <w:tcW w:w="1984" w:type="dxa"/>
            <w:shd w:val="clear" w:color="auto" w:fill="auto"/>
            <w:vAlign w:val="bottom"/>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lang w:eastAsia="ru-RU"/>
              </w:rPr>
              <w:t>-</w:t>
            </w:r>
          </w:p>
        </w:tc>
        <w:tc>
          <w:tcPr>
            <w:tcW w:w="1843" w:type="dxa"/>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lang w:eastAsia="ru-RU"/>
              </w:rPr>
              <w:t>-</w:t>
            </w:r>
          </w:p>
        </w:tc>
        <w:tc>
          <w:tcPr>
            <w:tcW w:w="1559" w:type="dxa"/>
            <w:vAlign w:val="bottom"/>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lang w:eastAsia="ru-RU"/>
              </w:rPr>
              <w:t>-</w:t>
            </w:r>
          </w:p>
        </w:tc>
      </w:tr>
      <w:tr w:rsidR="000E6724" w:rsidRPr="009F4203" w:rsidTr="00E632D9">
        <w:trPr>
          <w:trHeight w:val="1525"/>
        </w:trPr>
        <w:tc>
          <w:tcPr>
            <w:tcW w:w="567" w:type="dxa"/>
            <w:shd w:val="clear" w:color="auto" w:fill="auto"/>
            <w:vAlign w:val="bottom"/>
            <w:hideMark/>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bdr w:val="none" w:sz="0" w:space="0" w:color="auto" w:frame="1"/>
                <w:lang w:eastAsia="ru-RU"/>
              </w:rPr>
              <w:t>11.</w:t>
            </w:r>
          </w:p>
        </w:tc>
        <w:tc>
          <w:tcPr>
            <w:tcW w:w="3119" w:type="dxa"/>
            <w:shd w:val="clear" w:color="auto" w:fill="auto"/>
            <w:vAlign w:val="bottom"/>
            <w:hideMark/>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bdr w:val="none" w:sz="0" w:space="0" w:color="auto" w:frame="1"/>
                <w:lang w:eastAsia="ru-RU"/>
              </w:rPr>
              <w:t>Родители, лишенные родительских прав</w:t>
            </w:r>
          </w:p>
        </w:tc>
        <w:tc>
          <w:tcPr>
            <w:tcW w:w="1984" w:type="dxa"/>
            <w:shd w:val="clear" w:color="auto" w:fill="auto"/>
            <w:vAlign w:val="bottom"/>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lang w:eastAsia="ru-RU"/>
              </w:rPr>
              <w:t>1 (мать Прикопцан, девочка Канатбаева Жанна)</w:t>
            </w:r>
          </w:p>
        </w:tc>
        <w:tc>
          <w:tcPr>
            <w:tcW w:w="1843" w:type="dxa"/>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lang w:eastAsia="ru-RU"/>
              </w:rPr>
              <w:t>-</w:t>
            </w:r>
          </w:p>
        </w:tc>
        <w:tc>
          <w:tcPr>
            <w:tcW w:w="1559" w:type="dxa"/>
            <w:vAlign w:val="bottom"/>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lang w:eastAsia="ru-RU"/>
              </w:rPr>
              <w:t>1(отец Рахимов А, девочка Азаматова Гулназ)</w:t>
            </w:r>
          </w:p>
        </w:tc>
      </w:tr>
      <w:tr w:rsidR="000E6724" w:rsidRPr="009F4203" w:rsidTr="00E632D9">
        <w:trPr>
          <w:trHeight w:val="299"/>
        </w:trPr>
        <w:tc>
          <w:tcPr>
            <w:tcW w:w="567" w:type="dxa"/>
            <w:shd w:val="clear" w:color="auto" w:fill="auto"/>
            <w:vAlign w:val="bottom"/>
            <w:hideMark/>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bdr w:val="none" w:sz="0" w:space="0" w:color="auto" w:frame="1"/>
                <w:lang w:eastAsia="ru-RU"/>
              </w:rPr>
              <w:t>12.</w:t>
            </w:r>
          </w:p>
        </w:tc>
        <w:tc>
          <w:tcPr>
            <w:tcW w:w="3119" w:type="dxa"/>
            <w:shd w:val="clear" w:color="auto" w:fill="auto"/>
            <w:vAlign w:val="bottom"/>
            <w:hideMark/>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bdr w:val="none" w:sz="0" w:space="0" w:color="auto" w:frame="1"/>
                <w:lang w:eastAsia="ru-RU"/>
              </w:rPr>
              <w:t>Девиантные дети</w:t>
            </w:r>
          </w:p>
        </w:tc>
        <w:tc>
          <w:tcPr>
            <w:tcW w:w="1984" w:type="dxa"/>
            <w:shd w:val="clear" w:color="auto" w:fill="auto"/>
            <w:vAlign w:val="bottom"/>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lang w:eastAsia="ru-RU"/>
              </w:rPr>
              <w:t>-</w:t>
            </w:r>
          </w:p>
        </w:tc>
        <w:tc>
          <w:tcPr>
            <w:tcW w:w="1843" w:type="dxa"/>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lang w:eastAsia="ru-RU"/>
              </w:rPr>
              <w:t>-</w:t>
            </w:r>
          </w:p>
        </w:tc>
        <w:tc>
          <w:tcPr>
            <w:tcW w:w="1559" w:type="dxa"/>
            <w:vAlign w:val="bottom"/>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lang w:eastAsia="ru-RU"/>
              </w:rPr>
              <w:t>-</w:t>
            </w:r>
          </w:p>
        </w:tc>
      </w:tr>
      <w:tr w:rsidR="000E6724" w:rsidRPr="009F4203" w:rsidTr="00E632D9">
        <w:trPr>
          <w:trHeight w:val="299"/>
        </w:trPr>
        <w:tc>
          <w:tcPr>
            <w:tcW w:w="567" w:type="dxa"/>
            <w:shd w:val="clear" w:color="auto" w:fill="auto"/>
            <w:vAlign w:val="bottom"/>
            <w:hideMark/>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bdr w:val="none" w:sz="0" w:space="0" w:color="auto" w:frame="1"/>
                <w:lang w:eastAsia="ru-RU"/>
              </w:rPr>
              <w:t>13.</w:t>
            </w:r>
          </w:p>
        </w:tc>
        <w:tc>
          <w:tcPr>
            <w:tcW w:w="3119" w:type="dxa"/>
            <w:shd w:val="clear" w:color="auto" w:fill="auto"/>
            <w:vAlign w:val="bottom"/>
            <w:hideMark/>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bdr w:val="none" w:sz="0" w:space="0" w:color="auto" w:frame="1"/>
                <w:lang w:eastAsia="ru-RU"/>
              </w:rPr>
              <w:t>Состоят на учете в ВШК</w:t>
            </w:r>
          </w:p>
        </w:tc>
        <w:tc>
          <w:tcPr>
            <w:tcW w:w="1984" w:type="dxa"/>
            <w:shd w:val="clear" w:color="auto" w:fill="auto"/>
            <w:vAlign w:val="bottom"/>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lang w:eastAsia="ru-RU"/>
              </w:rPr>
              <w:t>6</w:t>
            </w:r>
          </w:p>
        </w:tc>
        <w:tc>
          <w:tcPr>
            <w:tcW w:w="1843" w:type="dxa"/>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lang w:eastAsia="ru-RU"/>
              </w:rPr>
              <w:t>6</w:t>
            </w:r>
          </w:p>
        </w:tc>
        <w:tc>
          <w:tcPr>
            <w:tcW w:w="1559" w:type="dxa"/>
            <w:vAlign w:val="bottom"/>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lang w:eastAsia="ru-RU"/>
              </w:rPr>
              <w:t>1</w:t>
            </w:r>
          </w:p>
        </w:tc>
      </w:tr>
      <w:tr w:rsidR="000E6724" w:rsidRPr="009F4203" w:rsidTr="00E632D9">
        <w:trPr>
          <w:trHeight w:val="313"/>
        </w:trPr>
        <w:tc>
          <w:tcPr>
            <w:tcW w:w="567" w:type="dxa"/>
            <w:shd w:val="clear" w:color="auto" w:fill="auto"/>
            <w:vAlign w:val="bottom"/>
            <w:hideMark/>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bdr w:val="none" w:sz="0" w:space="0" w:color="auto" w:frame="1"/>
                <w:lang w:eastAsia="ru-RU"/>
              </w:rPr>
              <w:t>14.</w:t>
            </w:r>
          </w:p>
        </w:tc>
        <w:tc>
          <w:tcPr>
            <w:tcW w:w="3119" w:type="dxa"/>
            <w:shd w:val="clear" w:color="auto" w:fill="auto"/>
            <w:vAlign w:val="bottom"/>
            <w:hideMark/>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bdr w:val="none" w:sz="0" w:space="0" w:color="auto" w:frame="1"/>
                <w:lang w:eastAsia="ru-RU"/>
              </w:rPr>
              <w:t>Состоят на учете в РОВД</w:t>
            </w:r>
          </w:p>
        </w:tc>
        <w:tc>
          <w:tcPr>
            <w:tcW w:w="1984" w:type="dxa"/>
            <w:shd w:val="clear" w:color="auto" w:fill="auto"/>
            <w:vAlign w:val="bottom"/>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lang w:eastAsia="ru-RU"/>
              </w:rPr>
              <w:t>-</w:t>
            </w:r>
          </w:p>
        </w:tc>
        <w:tc>
          <w:tcPr>
            <w:tcW w:w="1843" w:type="dxa"/>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lang w:eastAsia="ru-RU"/>
              </w:rPr>
              <w:t>-</w:t>
            </w:r>
          </w:p>
        </w:tc>
        <w:tc>
          <w:tcPr>
            <w:tcW w:w="1559" w:type="dxa"/>
            <w:vAlign w:val="bottom"/>
          </w:tcPr>
          <w:p w:rsidR="000E6724" w:rsidRPr="009F4203" w:rsidRDefault="000E6724" w:rsidP="00E632D9">
            <w:pPr>
              <w:spacing w:after="0" w:line="240" w:lineRule="auto"/>
              <w:ind w:firstLine="17"/>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lang w:eastAsia="ru-RU"/>
              </w:rPr>
              <w:t>-</w:t>
            </w:r>
          </w:p>
        </w:tc>
      </w:tr>
    </w:tbl>
    <w:p w:rsidR="000E6724" w:rsidRPr="009F4203" w:rsidRDefault="000E6724" w:rsidP="000E6724">
      <w:pPr>
        <w:shd w:val="clear" w:color="auto" w:fill="FFFFFF"/>
        <w:ind w:firstLine="708"/>
        <w:jc w:val="both"/>
        <w:rPr>
          <w:rFonts w:ascii="Times New Roman" w:hAnsi="Times New Roman" w:cs="Times New Roman"/>
          <w:sz w:val="24"/>
          <w:szCs w:val="24"/>
        </w:rPr>
      </w:pPr>
    </w:p>
    <w:p w:rsidR="000E6724" w:rsidRPr="009F4203" w:rsidRDefault="000E6724" w:rsidP="000E6724">
      <w:pPr>
        <w:pStyle w:val="a3"/>
        <w:jc w:val="both"/>
        <w:rPr>
          <w:rFonts w:ascii="Times New Roman" w:hAnsi="Times New Roman" w:cs="Times New Roman"/>
          <w:b/>
          <w:sz w:val="24"/>
          <w:szCs w:val="24"/>
        </w:rPr>
      </w:pPr>
      <w:r w:rsidRPr="009F4203">
        <w:rPr>
          <w:rFonts w:ascii="Times New Roman" w:hAnsi="Times New Roman" w:cs="Times New Roman"/>
          <w:b/>
          <w:sz w:val="24"/>
          <w:szCs w:val="24"/>
        </w:rPr>
        <w:t>Сравнительна таблица неблагополучных семей за  2014-2017 учебные годы.</w:t>
      </w:r>
    </w:p>
    <w:p w:rsidR="000E6724" w:rsidRPr="009F4203" w:rsidRDefault="000E6724" w:rsidP="000E6724">
      <w:pPr>
        <w:pStyle w:val="a3"/>
        <w:jc w:val="both"/>
        <w:rPr>
          <w:rFonts w:ascii="Times New Roman" w:hAnsi="Times New Roman" w:cs="Times New Roman"/>
          <w:sz w:val="24"/>
          <w:szCs w:val="24"/>
        </w:rPr>
      </w:pPr>
    </w:p>
    <w:tbl>
      <w:tblPr>
        <w:tblW w:w="90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8"/>
        <w:gridCol w:w="1021"/>
        <w:gridCol w:w="1275"/>
        <w:gridCol w:w="1134"/>
        <w:gridCol w:w="1134"/>
        <w:gridCol w:w="1134"/>
        <w:gridCol w:w="1247"/>
      </w:tblGrid>
      <w:tr w:rsidR="000E6724" w:rsidRPr="009F4203" w:rsidTr="00E632D9">
        <w:tc>
          <w:tcPr>
            <w:tcW w:w="2098" w:type="dxa"/>
          </w:tcPr>
          <w:p w:rsidR="000E6724" w:rsidRPr="009F4203" w:rsidRDefault="000E6724" w:rsidP="00E632D9">
            <w:pPr>
              <w:pStyle w:val="a3"/>
              <w:jc w:val="both"/>
              <w:rPr>
                <w:rFonts w:ascii="Times New Roman" w:hAnsi="Times New Roman" w:cs="Times New Roman"/>
                <w:sz w:val="24"/>
                <w:szCs w:val="24"/>
              </w:rPr>
            </w:pPr>
          </w:p>
        </w:tc>
        <w:tc>
          <w:tcPr>
            <w:tcW w:w="2296" w:type="dxa"/>
            <w:gridSpan w:val="2"/>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2014 -2015</w:t>
            </w:r>
          </w:p>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учебный год</w:t>
            </w:r>
          </w:p>
        </w:tc>
        <w:tc>
          <w:tcPr>
            <w:tcW w:w="2268" w:type="dxa"/>
            <w:gridSpan w:val="2"/>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2015-2016</w:t>
            </w:r>
          </w:p>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учебный год</w:t>
            </w:r>
          </w:p>
        </w:tc>
        <w:tc>
          <w:tcPr>
            <w:tcW w:w="2381" w:type="dxa"/>
            <w:gridSpan w:val="2"/>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2016-2017</w:t>
            </w:r>
          </w:p>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Учебный год</w:t>
            </w:r>
          </w:p>
        </w:tc>
      </w:tr>
      <w:tr w:rsidR="000E6724" w:rsidRPr="009F4203" w:rsidTr="00E632D9">
        <w:tc>
          <w:tcPr>
            <w:tcW w:w="2098" w:type="dxa"/>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 xml:space="preserve">Общее количество учащихся </w:t>
            </w:r>
          </w:p>
        </w:tc>
        <w:tc>
          <w:tcPr>
            <w:tcW w:w="2296" w:type="dxa"/>
            <w:gridSpan w:val="2"/>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180</w:t>
            </w:r>
          </w:p>
        </w:tc>
        <w:tc>
          <w:tcPr>
            <w:tcW w:w="2268" w:type="dxa"/>
            <w:gridSpan w:val="2"/>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180</w:t>
            </w:r>
          </w:p>
        </w:tc>
        <w:tc>
          <w:tcPr>
            <w:tcW w:w="2381" w:type="dxa"/>
            <w:gridSpan w:val="2"/>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188</w:t>
            </w:r>
          </w:p>
        </w:tc>
      </w:tr>
      <w:tr w:rsidR="000E6724" w:rsidRPr="009F4203" w:rsidTr="00E632D9">
        <w:trPr>
          <w:trHeight w:val="1588"/>
        </w:trPr>
        <w:tc>
          <w:tcPr>
            <w:tcW w:w="2098" w:type="dxa"/>
            <w:vMerge w:val="restart"/>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Всего количество  неблагополучных семей</w:t>
            </w:r>
          </w:p>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(1-11 классы)</w:t>
            </w:r>
          </w:p>
          <w:p w:rsidR="000E6724" w:rsidRPr="009F4203" w:rsidRDefault="000E6724" w:rsidP="00E632D9">
            <w:pPr>
              <w:pStyle w:val="a3"/>
              <w:jc w:val="both"/>
              <w:rPr>
                <w:rFonts w:ascii="Times New Roman" w:hAnsi="Times New Roman" w:cs="Times New Roman"/>
                <w:sz w:val="24"/>
                <w:szCs w:val="24"/>
              </w:rPr>
            </w:pPr>
          </w:p>
        </w:tc>
        <w:tc>
          <w:tcPr>
            <w:tcW w:w="1021" w:type="dxa"/>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Начало года</w:t>
            </w:r>
          </w:p>
        </w:tc>
        <w:tc>
          <w:tcPr>
            <w:tcW w:w="1275" w:type="dxa"/>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Конец года</w:t>
            </w:r>
          </w:p>
        </w:tc>
        <w:tc>
          <w:tcPr>
            <w:tcW w:w="1134" w:type="dxa"/>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Начало</w:t>
            </w:r>
          </w:p>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года</w:t>
            </w:r>
          </w:p>
        </w:tc>
        <w:tc>
          <w:tcPr>
            <w:tcW w:w="1134" w:type="dxa"/>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Конец</w:t>
            </w:r>
          </w:p>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года</w:t>
            </w:r>
          </w:p>
        </w:tc>
        <w:tc>
          <w:tcPr>
            <w:tcW w:w="1134" w:type="dxa"/>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Начало</w:t>
            </w:r>
          </w:p>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года</w:t>
            </w:r>
          </w:p>
        </w:tc>
        <w:tc>
          <w:tcPr>
            <w:tcW w:w="1247" w:type="dxa"/>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Конец</w:t>
            </w:r>
          </w:p>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года</w:t>
            </w:r>
          </w:p>
        </w:tc>
      </w:tr>
      <w:tr w:rsidR="000E6724" w:rsidRPr="009F4203" w:rsidTr="00E632D9">
        <w:trPr>
          <w:trHeight w:val="514"/>
        </w:trPr>
        <w:tc>
          <w:tcPr>
            <w:tcW w:w="2098" w:type="dxa"/>
            <w:vMerge/>
          </w:tcPr>
          <w:p w:rsidR="000E6724" w:rsidRPr="009F4203" w:rsidRDefault="000E6724" w:rsidP="00E632D9">
            <w:pPr>
              <w:pStyle w:val="a3"/>
              <w:jc w:val="both"/>
              <w:rPr>
                <w:rFonts w:ascii="Times New Roman" w:hAnsi="Times New Roman" w:cs="Times New Roman"/>
                <w:sz w:val="24"/>
                <w:szCs w:val="24"/>
              </w:rPr>
            </w:pPr>
          </w:p>
        </w:tc>
        <w:tc>
          <w:tcPr>
            <w:tcW w:w="1021" w:type="dxa"/>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2</w:t>
            </w:r>
          </w:p>
        </w:tc>
        <w:tc>
          <w:tcPr>
            <w:tcW w:w="1275" w:type="dxa"/>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4</w:t>
            </w:r>
          </w:p>
        </w:tc>
        <w:tc>
          <w:tcPr>
            <w:tcW w:w="1134" w:type="dxa"/>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6</w:t>
            </w:r>
          </w:p>
        </w:tc>
        <w:tc>
          <w:tcPr>
            <w:tcW w:w="1134" w:type="dxa"/>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3</w:t>
            </w:r>
          </w:p>
        </w:tc>
        <w:tc>
          <w:tcPr>
            <w:tcW w:w="1134" w:type="dxa"/>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4</w:t>
            </w:r>
          </w:p>
        </w:tc>
        <w:tc>
          <w:tcPr>
            <w:tcW w:w="1247" w:type="dxa"/>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4</w:t>
            </w:r>
          </w:p>
        </w:tc>
      </w:tr>
    </w:tbl>
    <w:p w:rsidR="000E6724" w:rsidRPr="009F4203" w:rsidRDefault="000E6724" w:rsidP="000E6724">
      <w:pPr>
        <w:pStyle w:val="a3"/>
        <w:jc w:val="both"/>
        <w:rPr>
          <w:rFonts w:ascii="Times New Roman" w:hAnsi="Times New Roman" w:cs="Times New Roman"/>
          <w:color w:val="000000"/>
          <w:spacing w:val="-13"/>
          <w:sz w:val="24"/>
          <w:szCs w:val="24"/>
        </w:rPr>
      </w:pP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Основные  причины  постановки на учет:</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 xml:space="preserve">(в 2016-2017 учебном году): </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 злоупотребление спиртными напитками (2 семьи);</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 уклонение от воспитания и педагогическая несостоятельность родителей (2 семей);</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Для работы с родителями привлекались следующие специалисты: ИДН  Ниталиев Ж.У., председатель родительского комитета школы Гильманова Е.Н. Проводилось: Совет профилактики, и профилактические беседы с инспектором ИДН. Обще школьное родительское собрание.</w:t>
      </w:r>
    </w:p>
    <w:p w:rsidR="000E6724" w:rsidRPr="009F4203" w:rsidRDefault="000E6724" w:rsidP="000E6724">
      <w:pPr>
        <w:spacing w:after="0" w:line="233" w:lineRule="atLeast"/>
        <w:jc w:val="both"/>
        <w:textAlignment w:val="baseline"/>
        <w:rPr>
          <w:rFonts w:ascii="Times New Roman" w:hAnsi="Times New Roman" w:cs="Times New Roman"/>
          <w:sz w:val="24"/>
          <w:szCs w:val="24"/>
          <w:lang w:eastAsia="ru-RU"/>
        </w:rPr>
      </w:pPr>
      <w:r w:rsidRPr="009F4203">
        <w:rPr>
          <w:rFonts w:ascii="Times New Roman" w:hAnsi="Times New Roman" w:cs="Times New Roman"/>
          <w:sz w:val="24"/>
          <w:szCs w:val="24"/>
          <w:lang w:eastAsia="ru-RU"/>
        </w:rPr>
        <w:lastRenderedPageBreak/>
        <w:t xml:space="preserve">        </w:t>
      </w:r>
      <w:r w:rsidRPr="009F4203">
        <w:rPr>
          <w:rFonts w:ascii="Times New Roman" w:hAnsi="Times New Roman" w:cs="Times New Roman"/>
          <w:sz w:val="24"/>
          <w:szCs w:val="24"/>
          <w:bdr w:val="none" w:sz="0" w:space="0" w:color="auto" w:frame="1"/>
          <w:lang w:eastAsia="ru-RU"/>
        </w:rPr>
        <w:t>В школе функционирует Совет по профилактике правонарушений среди несовершеннолетних, заседания, который проходят один раз в месяц. Он организует и руководит всей работой по профилактике правонарушений, бродяжничества, безнадзорности в образовательном учреждении.</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ab/>
        <w:t xml:space="preserve">В завершении учебного года (март- июнь) проведена  работа по организации отдыха малообеспеченных детей на каникулах. В мае был составлен график летнего отдыха детей. </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Бесплатное питание:</w:t>
      </w:r>
    </w:p>
    <w:tbl>
      <w:tblPr>
        <w:tblW w:w="898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8"/>
        <w:gridCol w:w="2196"/>
        <w:gridCol w:w="2197"/>
        <w:gridCol w:w="2014"/>
      </w:tblGrid>
      <w:tr w:rsidR="000E6724" w:rsidRPr="009F4203" w:rsidTr="00E632D9">
        <w:tc>
          <w:tcPr>
            <w:tcW w:w="2578" w:type="dxa"/>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Учебный год</w:t>
            </w:r>
          </w:p>
        </w:tc>
        <w:tc>
          <w:tcPr>
            <w:tcW w:w="2196" w:type="dxa"/>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2014 -2015</w:t>
            </w:r>
          </w:p>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учебный год</w:t>
            </w:r>
          </w:p>
        </w:tc>
        <w:tc>
          <w:tcPr>
            <w:tcW w:w="2197" w:type="dxa"/>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2015-2016</w:t>
            </w:r>
          </w:p>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учебный год.</w:t>
            </w:r>
          </w:p>
        </w:tc>
        <w:tc>
          <w:tcPr>
            <w:tcW w:w="2014" w:type="dxa"/>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2016-2017</w:t>
            </w:r>
          </w:p>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учебный год.</w:t>
            </w:r>
          </w:p>
        </w:tc>
      </w:tr>
      <w:tr w:rsidR="000E6724" w:rsidRPr="009F4203" w:rsidTr="00E632D9">
        <w:tc>
          <w:tcPr>
            <w:tcW w:w="2578" w:type="dxa"/>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Количество обучающихся.</w:t>
            </w:r>
          </w:p>
        </w:tc>
        <w:tc>
          <w:tcPr>
            <w:tcW w:w="2196" w:type="dxa"/>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180</w:t>
            </w:r>
          </w:p>
          <w:p w:rsidR="000E6724" w:rsidRPr="009F4203" w:rsidRDefault="000E6724" w:rsidP="00E632D9">
            <w:pPr>
              <w:pStyle w:val="a3"/>
              <w:jc w:val="both"/>
              <w:rPr>
                <w:rFonts w:ascii="Times New Roman" w:hAnsi="Times New Roman" w:cs="Times New Roman"/>
                <w:sz w:val="24"/>
                <w:szCs w:val="24"/>
              </w:rPr>
            </w:pPr>
          </w:p>
        </w:tc>
        <w:tc>
          <w:tcPr>
            <w:tcW w:w="2197" w:type="dxa"/>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180</w:t>
            </w:r>
          </w:p>
        </w:tc>
        <w:tc>
          <w:tcPr>
            <w:tcW w:w="2014" w:type="dxa"/>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188</w:t>
            </w:r>
          </w:p>
        </w:tc>
      </w:tr>
      <w:tr w:rsidR="000E6724" w:rsidRPr="009F4203" w:rsidTr="00E632D9">
        <w:tc>
          <w:tcPr>
            <w:tcW w:w="2578" w:type="dxa"/>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Получали б/п</w:t>
            </w:r>
          </w:p>
        </w:tc>
        <w:tc>
          <w:tcPr>
            <w:tcW w:w="2196" w:type="dxa"/>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24</w:t>
            </w:r>
          </w:p>
        </w:tc>
        <w:tc>
          <w:tcPr>
            <w:tcW w:w="2197" w:type="dxa"/>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28</w:t>
            </w:r>
          </w:p>
        </w:tc>
        <w:tc>
          <w:tcPr>
            <w:tcW w:w="2014" w:type="dxa"/>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12</w:t>
            </w:r>
          </w:p>
        </w:tc>
      </w:tr>
    </w:tbl>
    <w:p w:rsidR="000E6724" w:rsidRPr="009F4203" w:rsidRDefault="000E6724" w:rsidP="000E6724">
      <w:pPr>
        <w:pStyle w:val="a3"/>
        <w:jc w:val="both"/>
        <w:rPr>
          <w:rFonts w:ascii="Times New Roman" w:hAnsi="Times New Roman" w:cs="Times New Roman"/>
          <w:sz w:val="24"/>
          <w:szCs w:val="24"/>
        </w:rPr>
      </w:pP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Количество учащихся, обучающихся в начальном звене- 96 детей.</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На внутри школьном учёте – один ребенок. (Хамияров Даурен ученик 4«А»класса).</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Количество учащихся, обучающихся в среднем звене- 92 детей.</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На внутри школьном учёте – один ребенок. (Довнер Денис ученик 6 класса).</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 xml:space="preserve">        Если проанализировать ситуацию по школе за три года, то мы увидим следующие результаты: </w:t>
      </w:r>
    </w:p>
    <w:p w:rsidR="000E6724" w:rsidRPr="009F4203" w:rsidRDefault="000E6724" w:rsidP="000E6724">
      <w:pPr>
        <w:pStyle w:val="a3"/>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tblGrid>
      <w:tr w:rsidR="000E6724" w:rsidRPr="009F4203" w:rsidTr="00E922FF">
        <w:trPr>
          <w:jc w:val="center"/>
        </w:trPr>
        <w:tc>
          <w:tcPr>
            <w:tcW w:w="3190" w:type="dxa"/>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Учебный  год</w:t>
            </w:r>
          </w:p>
        </w:tc>
        <w:tc>
          <w:tcPr>
            <w:tcW w:w="3190" w:type="dxa"/>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на ВШУ</w:t>
            </w:r>
          </w:p>
        </w:tc>
      </w:tr>
      <w:tr w:rsidR="000E6724" w:rsidRPr="009F4203" w:rsidTr="00E922FF">
        <w:trPr>
          <w:jc w:val="center"/>
        </w:trPr>
        <w:tc>
          <w:tcPr>
            <w:tcW w:w="3190" w:type="dxa"/>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2014-2015</w:t>
            </w:r>
          </w:p>
        </w:tc>
        <w:tc>
          <w:tcPr>
            <w:tcW w:w="3190" w:type="dxa"/>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3</w:t>
            </w:r>
          </w:p>
        </w:tc>
      </w:tr>
      <w:tr w:rsidR="000E6724" w:rsidRPr="009F4203" w:rsidTr="00E922FF">
        <w:trPr>
          <w:jc w:val="center"/>
        </w:trPr>
        <w:tc>
          <w:tcPr>
            <w:tcW w:w="3190" w:type="dxa"/>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1015-2016</w:t>
            </w:r>
          </w:p>
        </w:tc>
        <w:tc>
          <w:tcPr>
            <w:tcW w:w="3190" w:type="dxa"/>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1</w:t>
            </w:r>
          </w:p>
        </w:tc>
      </w:tr>
      <w:tr w:rsidR="000E6724" w:rsidRPr="009F4203" w:rsidTr="00E922FF">
        <w:trPr>
          <w:jc w:val="center"/>
        </w:trPr>
        <w:tc>
          <w:tcPr>
            <w:tcW w:w="3190" w:type="dxa"/>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2016-2017</w:t>
            </w:r>
          </w:p>
        </w:tc>
        <w:tc>
          <w:tcPr>
            <w:tcW w:w="3190" w:type="dxa"/>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2</w:t>
            </w:r>
          </w:p>
        </w:tc>
      </w:tr>
    </w:tbl>
    <w:p w:rsidR="000E6724" w:rsidRPr="009F4203" w:rsidRDefault="000E6724" w:rsidP="000E6724">
      <w:pPr>
        <w:pStyle w:val="a3"/>
        <w:ind w:firstLine="708"/>
        <w:jc w:val="both"/>
        <w:rPr>
          <w:rFonts w:ascii="Times New Roman" w:hAnsi="Times New Roman" w:cs="Times New Roman"/>
          <w:sz w:val="24"/>
          <w:szCs w:val="24"/>
        </w:rPr>
      </w:pPr>
      <w:r w:rsidRPr="009F4203">
        <w:rPr>
          <w:rFonts w:ascii="Times New Roman" w:hAnsi="Times New Roman" w:cs="Times New Roman"/>
          <w:sz w:val="24"/>
          <w:szCs w:val="24"/>
        </w:rPr>
        <w:t xml:space="preserve">Таким образом, мы видим, что количество учащихся на ВШУ увеличилось, связанных с невыполнением родительских прав.  </w:t>
      </w:r>
    </w:p>
    <w:p w:rsidR="000E6724" w:rsidRPr="009F4203" w:rsidRDefault="000E6724" w:rsidP="00E922FF">
      <w:pPr>
        <w:shd w:val="clear" w:color="auto" w:fill="FFFFFF"/>
        <w:spacing w:after="0"/>
        <w:ind w:firstLine="708"/>
        <w:jc w:val="both"/>
        <w:rPr>
          <w:rFonts w:ascii="Times New Roman" w:hAnsi="Times New Roman" w:cs="Times New Roman"/>
          <w:sz w:val="24"/>
          <w:szCs w:val="24"/>
        </w:rPr>
      </w:pPr>
      <w:r w:rsidRPr="009F4203">
        <w:rPr>
          <w:rFonts w:ascii="Times New Roman" w:hAnsi="Times New Roman" w:cs="Times New Roman"/>
          <w:sz w:val="24"/>
          <w:szCs w:val="24"/>
        </w:rPr>
        <w:t>Ответственность за успешное осуществление профилактики правонарушений подростков лежит на общеобразовательной школе как основном институте воспитания в рамках каждого конкретного социума. Особое внимание уделяется воспитательной работе с учащимися, состоящими на всех видах учёта и с относящимися к категории «группы риска». </w:t>
      </w:r>
    </w:p>
    <w:p w:rsidR="000E6724" w:rsidRPr="009F4203" w:rsidRDefault="000E6724" w:rsidP="00E922FF">
      <w:pPr>
        <w:shd w:val="clear" w:color="auto" w:fill="FFFFFF"/>
        <w:spacing w:after="0"/>
        <w:jc w:val="both"/>
        <w:rPr>
          <w:rFonts w:ascii="Times New Roman" w:hAnsi="Times New Roman" w:cs="Times New Roman"/>
          <w:sz w:val="24"/>
          <w:szCs w:val="24"/>
        </w:rPr>
      </w:pPr>
      <w:r w:rsidRPr="009F4203">
        <w:rPr>
          <w:rFonts w:ascii="Times New Roman" w:hAnsi="Times New Roman" w:cs="Times New Roman"/>
          <w:sz w:val="24"/>
          <w:szCs w:val="24"/>
        </w:rPr>
        <w:t>С ними постоянно проводится профилактическая работа. За учащимися, состоящими на учёте и «группы риска» в школе систематически осуществляется контроль за посещаемостью занятий, успеваемостью и поведением на уроках, проверяются дневники.</w:t>
      </w:r>
    </w:p>
    <w:p w:rsidR="000E6724" w:rsidRPr="009F4203" w:rsidRDefault="000E6724" w:rsidP="00E922FF">
      <w:pPr>
        <w:shd w:val="clear" w:color="auto" w:fill="FFFFFF"/>
        <w:spacing w:after="0"/>
        <w:ind w:firstLine="708"/>
        <w:jc w:val="both"/>
        <w:rPr>
          <w:rFonts w:ascii="Times New Roman" w:hAnsi="Times New Roman" w:cs="Times New Roman"/>
          <w:sz w:val="24"/>
          <w:szCs w:val="24"/>
        </w:rPr>
      </w:pPr>
      <w:r w:rsidRPr="009F4203">
        <w:rPr>
          <w:rFonts w:ascii="Times New Roman" w:hAnsi="Times New Roman" w:cs="Times New Roman"/>
          <w:sz w:val="24"/>
          <w:szCs w:val="24"/>
        </w:rPr>
        <w:t>Социальным педагогом Есеркеновой А.Ж. разработаны следующие виды документаций:</w:t>
      </w:r>
    </w:p>
    <w:p w:rsidR="000E6724" w:rsidRPr="009F4203" w:rsidRDefault="000E6724" w:rsidP="00E922FF">
      <w:pPr>
        <w:pStyle w:val="a7"/>
        <w:numPr>
          <w:ilvl w:val="0"/>
          <w:numId w:val="31"/>
        </w:numPr>
        <w:shd w:val="clear" w:color="auto" w:fill="FFFFFF"/>
        <w:suppressAutoHyphens w:val="0"/>
        <w:spacing w:after="0" w:line="240" w:lineRule="auto"/>
        <w:contextualSpacing/>
        <w:jc w:val="both"/>
        <w:rPr>
          <w:rFonts w:ascii="Times New Roman" w:hAnsi="Times New Roman" w:cs="Times New Roman"/>
          <w:sz w:val="24"/>
          <w:szCs w:val="24"/>
        </w:rPr>
      </w:pPr>
      <w:r w:rsidRPr="009F4203">
        <w:rPr>
          <w:rFonts w:ascii="Times New Roman" w:hAnsi="Times New Roman" w:cs="Times New Roman"/>
          <w:sz w:val="24"/>
          <w:szCs w:val="24"/>
        </w:rPr>
        <w:t>«Журнал индивидуальной работы с детьми «группы риска»»</w:t>
      </w:r>
    </w:p>
    <w:p w:rsidR="000E6724" w:rsidRPr="009F4203" w:rsidRDefault="000E6724" w:rsidP="00E7369D">
      <w:pPr>
        <w:pStyle w:val="a7"/>
        <w:numPr>
          <w:ilvl w:val="0"/>
          <w:numId w:val="31"/>
        </w:numPr>
        <w:shd w:val="clear" w:color="auto" w:fill="FFFFFF"/>
        <w:suppressAutoHyphens w:val="0"/>
        <w:spacing w:after="0" w:line="240" w:lineRule="auto"/>
        <w:contextualSpacing/>
        <w:jc w:val="both"/>
        <w:rPr>
          <w:rFonts w:ascii="Times New Roman" w:hAnsi="Times New Roman" w:cs="Times New Roman"/>
          <w:sz w:val="24"/>
          <w:szCs w:val="24"/>
        </w:rPr>
      </w:pPr>
      <w:r w:rsidRPr="009F4203">
        <w:rPr>
          <w:rFonts w:ascii="Times New Roman" w:hAnsi="Times New Roman" w:cs="Times New Roman"/>
          <w:sz w:val="24"/>
          <w:szCs w:val="24"/>
        </w:rPr>
        <w:t>«Дневник наблюдения за детьми «группы риска» и неблагополучными семьями»</w:t>
      </w:r>
    </w:p>
    <w:p w:rsidR="000E6724" w:rsidRPr="009F4203" w:rsidRDefault="000E6724" w:rsidP="00E7369D">
      <w:pPr>
        <w:pStyle w:val="a7"/>
        <w:numPr>
          <w:ilvl w:val="0"/>
          <w:numId w:val="31"/>
        </w:numPr>
        <w:shd w:val="clear" w:color="auto" w:fill="FFFFFF"/>
        <w:suppressAutoHyphens w:val="0"/>
        <w:spacing w:after="0" w:line="240" w:lineRule="auto"/>
        <w:contextualSpacing/>
        <w:jc w:val="both"/>
        <w:rPr>
          <w:rFonts w:ascii="Times New Roman" w:hAnsi="Times New Roman" w:cs="Times New Roman"/>
          <w:sz w:val="24"/>
          <w:szCs w:val="24"/>
        </w:rPr>
      </w:pPr>
      <w:r w:rsidRPr="009F4203">
        <w:rPr>
          <w:rFonts w:ascii="Times New Roman" w:hAnsi="Times New Roman" w:cs="Times New Roman"/>
          <w:sz w:val="24"/>
          <w:szCs w:val="24"/>
        </w:rPr>
        <w:t xml:space="preserve">«Журнал учёта посещаемости учащихся «группы риска» </w:t>
      </w:r>
    </w:p>
    <w:p w:rsidR="000E6724" w:rsidRPr="009F4203" w:rsidRDefault="000E6724" w:rsidP="000E6724">
      <w:pPr>
        <w:shd w:val="clear" w:color="auto" w:fill="FFFFFF"/>
        <w:ind w:firstLine="720"/>
        <w:jc w:val="both"/>
        <w:rPr>
          <w:rFonts w:ascii="Times New Roman" w:hAnsi="Times New Roman" w:cs="Times New Roman"/>
          <w:sz w:val="24"/>
          <w:szCs w:val="24"/>
        </w:rPr>
      </w:pPr>
      <w:r w:rsidRPr="009F4203">
        <w:rPr>
          <w:rFonts w:ascii="Times New Roman" w:hAnsi="Times New Roman" w:cs="Times New Roman"/>
          <w:sz w:val="24"/>
          <w:szCs w:val="24"/>
        </w:rPr>
        <w:t>В перечисленных журналах ежедневно фиксируются данные учащихся, пропускающих уроки (дата, Ф.И.О. класс, ученика, причина отсутствия), данные учёта заслушиваются ежемесячно на заседаниях Совета по профилактике правонарушений и преступлений.</w:t>
      </w:r>
    </w:p>
    <w:p w:rsidR="000E6724" w:rsidRPr="009F4203" w:rsidRDefault="000E6724" w:rsidP="000E6724">
      <w:pPr>
        <w:shd w:val="clear" w:color="auto" w:fill="FFFFFF"/>
        <w:ind w:firstLine="720"/>
        <w:jc w:val="both"/>
        <w:rPr>
          <w:rFonts w:ascii="Times New Roman" w:hAnsi="Times New Roman" w:cs="Times New Roman"/>
          <w:sz w:val="24"/>
          <w:szCs w:val="24"/>
        </w:rPr>
      </w:pPr>
      <w:r w:rsidRPr="009F4203">
        <w:rPr>
          <w:rFonts w:ascii="Times New Roman" w:hAnsi="Times New Roman" w:cs="Times New Roman"/>
          <w:sz w:val="24"/>
          <w:szCs w:val="24"/>
        </w:rPr>
        <w:t>В 2016-2017 учебном году на ВШК состоял 1 ученик 4 «А» класса Хамияров Даурен, в течение года социальным педагогом и психологом школы проводились индивидуальные коррекционные работы с данным учеником, Однако улучшения не наблюдались, поэтому он не был снят с учёта.  На учёте в Таскалинском ОВД никто не состоит.</w:t>
      </w:r>
    </w:p>
    <w:p w:rsidR="000E6724" w:rsidRPr="009F4203" w:rsidRDefault="000E6724" w:rsidP="00E7369D">
      <w:pPr>
        <w:numPr>
          <w:ilvl w:val="0"/>
          <w:numId w:val="43"/>
        </w:numPr>
        <w:suppressAutoHyphens w:val="0"/>
        <w:spacing w:after="0" w:line="240" w:lineRule="auto"/>
        <w:jc w:val="both"/>
        <w:rPr>
          <w:rFonts w:ascii="Times New Roman" w:hAnsi="Times New Roman" w:cs="Times New Roman"/>
          <w:color w:val="000000"/>
          <w:sz w:val="24"/>
          <w:szCs w:val="24"/>
          <w:lang w:eastAsia="ru-RU"/>
        </w:rPr>
      </w:pPr>
      <w:bookmarkStart w:id="0" w:name="page7"/>
      <w:bookmarkEnd w:id="0"/>
      <w:r w:rsidRPr="009F4203">
        <w:rPr>
          <w:rFonts w:ascii="Times New Roman" w:hAnsi="Times New Roman" w:cs="Times New Roman"/>
          <w:b/>
          <w:color w:val="000000"/>
          <w:sz w:val="24"/>
          <w:szCs w:val="24"/>
          <w:lang w:eastAsia="ru-RU"/>
        </w:rPr>
        <w:t>Анализ качественных и количественных характеристик педагогического состава и методической  работы школы.</w:t>
      </w:r>
    </w:p>
    <w:p w:rsidR="000E6724" w:rsidRPr="009F4203" w:rsidRDefault="000E6724" w:rsidP="000E6724">
      <w:pPr>
        <w:pStyle w:val="a9"/>
        <w:jc w:val="both"/>
        <w:rPr>
          <w:rFonts w:cs="Times New Roman"/>
        </w:rPr>
      </w:pPr>
      <w:r w:rsidRPr="009F4203">
        <w:rPr>
          <w:rFonts w:cs="Times New Roman"/>
          <w:i/>
          <w:iCs/>
        </w:rPr>
        <w:t xml:space="preserve">Педагогический коллектив  школы – это  талантливые, творческие учителя, многие из которых  отмечены   различными наградами:  </w:t>
      </w:r>
      <w:r w:rsidRPr="009F4203">
        <w:rPr>
          <w:rFonts w:cs="Times New Roman"/>
          <w:b/>
          <w:bCs/>
          <w:i/>
          <w:iCs/>
        </w:rPr>
        <w:t xml:space="preserve"> </w:t>
      </w:r>
      <w:r w:rsidRPr="009F4203">
        <w:rPr>
          <w:rFonts w:cs="Times New Roman"/>
          <w:i/>
          <w:iCs/>
        </w:rPr>
        <w:t xml:space="preserve">Знаком «Почётный работник  образования РК», Знаком </w:t>
      </w:r>
      <w:r w:rsidRPr="009F4203">
        <w:rPr>
          <w:rFonts w:cs="Times New Roman"/>
          <w:i/>
          <w:iCs/>
        </w:rPr>
        <w:lastRenderedPageBreak/>
        <w:t xml:space="preserve">«Отличник образования РК», Званием </w:t>
      </w:r>
      <w:r w:rsidRPr="009F4203">
        <w:rPr>
          <w:rFonts w:cs="Times New Roman"/>
          <w:i/>
          <w:iCs/>
          <w:lang w:val="kk-KZ"/>
        </w:rPr>
        <w:t>«</w:t>
      </w:r>
      <w:r w:rsidRPr="009F4203">
        <w:rPr>
          <w:rFonts w:cs="Times New Roman"/>
          <w:i/>
          <w:iCs/>
        </w:rPr>
        <w:t xml:space="preserve">Отличник народного просвещения КССР», Почетными грамотами Министерства образования и науки РК, Благодарственными письмами Министерства образования и науки РК, </w:t>
      </w:r>
      <w:r w:rsidRPr="009F4203">
        <w:rPr>
          <w:rFonts w:cs="Times New Roman"/>
          <w:bCs/>
          <w:i/>
          <w:iCs/>
        </w:rPr>
        <w:t>медалью «За трудовое отличие»,  медалью «</w:t>
      </w:r>
      <w:r w:rsidRPr="009F4203">
        <w:rPr>
          <w:rFonts w:cs="Times New Roman"/>
          <w:bCs/>
          <w:i/>
          <w:iCs/>
          <w:lang w:val="kk-KZ"/>
        </w:rPr>
        <w:t>Ерен еңбегі үшін</w:t>
      </w:r>
      <w:r w:rsidRPr="009F4203">
        <w:rPr>
          <w:rFonts w:cs="Times New Roman"/>
          <w:bCs/>
          <w:i/>
          <w:iCs/>
        </w:rPr>
        <w:t>», медалью к 25-летию Независимости Республики Казахстан.</w:t>
      </w:r>
    </w:p>
    <w:p w:rsidR="000E6724" w:rsidRPr="009F4203" w:rsidRDefault="000E6724" w:rsidP="000E6724">
      <w:pPr>
        <w:pStyle w:val="a9"/>
        <w:spacing w:before="0" w:after="0"/>
        <w:jc w:val="both"/>
        <w:rPr>
          <w:rFonts w:cs="Times New Roman"/>
        </w:rPr>
      </w:pPr>
      <w:r w:rsidRPr="009F4203">
        <w:rPr>
          <w:rFonts w:cs="Times New Roman"/>
        </w:rPr>
        <w:t xml:space="preserve">В школе работают </w:t>
      </w:r>
    </w:p>
    <w:p w:rsidR="000E6724" w:rsidRPr="009F4203" w:rsidRDefault="000E6724" w:rsidP="00E7369D">
      <w:pPr>
        <w:pStyle w:val="a9"/>
        <w:numPr>
          <w:ilvl w:val="0"/>
          <w:numId w:val="27"/>
        </w:numPr>
        <w:suppressAutoHyphens w:val="0"/>
        <w:spacing w:before="0" w:after="0"/>
        <w:jc w:val="both"/>
        <w:rPr>
          <w:rFonts w:cs="Times New Roman"/>
        </w:rPr>
      </w:pPr>
      <w:r w:rsidRPr="009F4203">
        <w:rPr>
          <w:rFonts w:cs="Times New Roman"/>
        </w:rPr>
        <w:t>1 психолог – первой категории;</w:t>
      </w:r>
    </w:p>
    <w:p w:rsidR="000E6724" w:rsidRPr="009F4203" w:rsidRDefault="000E6724" w:rsidP="00E7369D">
      <w:pPr>
        <w:pStyle w:val="a9"/>
        <w:numPr>
          <w:ilvl w:val="0"/>
          <w:numId w:val="27"/>
        </w:numPr>
        <w:suppressAutoHyphens w:val="0"/>
        <w:spacing w:before="0" w:after="0"/>
        <w:jc w:val="both"/>
        <w:rPr>
          <w:rFonts w:cs="Times New Roman"/>
        </w:rPr>
      </w:pPr>
      <w:r w:rsidRPr="009F4203">
        <w:rPr>
          <w:rFonts w:cs="Times New Roman"/>
        </w:rPr>
        <w:t>1 педагог дополнительного образования – первой категории;</w:t>
      </w:r>
    </w:p>
    <w:p w:rsidR="000E6724" w:rsidRPr="009F4203" w:rsidRDefault="000E6724" w:rsidP="00E7369D">
      <w:pPr>
        <w:pStyle w:val="a9"/>
        <w:numPr>
          <w:ilvl w:val="0"/>
          <w:numId w:val="27"/>
        </w:numPr>
        <w:suppressAutoHyphens w:val="0"/>
        <w:spacing w:before="0" w:after="0"/>
        <w:jc w:val="both"/>
        <w:rPr>
          <w:rFonts w:cs="Times New Roman"/>
        </w:rPr>
      </w:pPr>
      <w:r w:rsidRPr="009F4203">
        <w:rPr>
          <w:rFonts w:cs="Times New Roman"/>
        </w:rPr>
        <w:t>1 социальный педагог;</w:t>
      </w:r>
    </w:p>
    <w:p w:rsidR="000E6724" w:rsidRPr="009F4203" w:rsidRDefault="000E6724" w:rsidP="00E7369D">
      <w:pPr>
        <w:pStyle w:val="a9"/>
        <w:numPr>
          <w:ilvl w:val="0"/>
          <w:numId w:val="27"/>
        </w:numPr>
        <w:suppressAutoHyphens w:val="0"/>
        <w:spacing w:before="0" w:after="0"/>
        <w:jc w:val="both"/>
        <w:rPr>
          <w:rFonts w:cs="Times New Roman"/>
        </w:rPr>
      </w:pPr>
      <w:r w:rsidRPr="009F4203">
        <w:rPr>
          <w:rFonts w:cs="Times New Roman"/>
        </w:rPr>
        <w:t>1 старший вожатый;</w:t>
      </w:r>
    </w:p>
    <w:p w:rsidR="000E6724" w:rsidRPr="009F4203" w:rsidRDefault="000E6724" w:rsidP="00E7369D">
      <w:pPr>
        <w:pStyle w:val="a9"/>
        <w:numPr>
          <w:ilvl w:val="0"/>
          <w:numId w:val="27"/>
        </w:numPr>
        <w:suppressAutoHyphens w:val="0"/>
        <w:spacing w:before="0" w:after="0"/>
        <w:jc w:val="both"/>
        <w:rPr>
          <w:rFonts w:cs="Times New Roman"/>
        </w:rPr>
      </w:pPr>
      <w:r w:rsidRPr="009F4203">
        <w:rPr>
          <w:rFonts w:cs="Times New Roman"/>
        </w:rPr>
        <w:t>1 зав. библиотекой.-высшей категории</w:t>
      </w:r>
    </w:p>
    <w:p w:rsidR="000E6724" w:rsidRPr="009F4203" w:rsidRDefault="000E6724" w:rsidP="000E6724">
      <w:pPr>
        <w:spacing w:after="0" w:line="240" w:lineRule="auto"/>
        <w:ind w:firstLine="540"/>
        <w:jc w:val="both"/>
        <w:rPr>
          <w:rFonts w:ascii="Times New Roman" w:hAnsi="Times New Roman" w:cs="Times New Roman"/>
          <w:i/>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0E6724" w:rsidRPr="009F4203" w:rsidTr="00E632D9">
        <w:tc>
          <w:tcPr>
            <w:tcW w:w="3190" w:type="dxa"/>
          </w:tcPr>
          <w:p w:rsidR="000E6724" w:rsidRPr="009F4203" w:rsidRDefault="000E6724" w:rsidP="00E632D9">
            <w:pPr>
              <w:jc w:val="both"/>
              <w:rPr>
                <w:rFonts w:ascii="Times New Roman" w:hAnsi="Times New Roman" w:cs="Times New Roman"/>
                <w:sz w:val="24"/>
                <w:szCs w:val="24"/>
              </w:rPr>
            </w:pPr>
          </w:p>
        </w:tc>
        <w:tc>
          <w:tcPr>
            <w:tcW w:w="3190" w:type="dxa"/>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2015-2016 уч.г.</w:t>
            </w:r>
          </w:p>
        </w:tc>
        <w:tc>
          <w:tcPr>
            <w:tcW w:w="3191" w:type="dxa"/>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2016-2017 уч.г.</w:t>
            </w:r>
          </w:p>
        </w:tc>
      </w:tr>
      <w:tr w:rsidR="000E6724" w:rsidRPr="009F4203" w:rsidTr="00E632D9">
        <w:tc>
          <w:tcPr>
            <w:tcW w:w="3190" w:type="dxa"/>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Количество педагогов</w:t>
            </w:r>
          </w:p>
        </w:tc>
        <w:tc>
          <w:tcPr>
            <w:tcW w:w="3190" w:type="dxa"/>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36</w:t>
            </w:r>
          </w:p>
        </w:tc>
        <w:tc>
          <w:tcPr>
            <w:tcW w:w="3191" w:type="dxa"/>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38</w:t>
            </w:r>
          </w:p>
        </w:tc>
      </w:tr>
      <w:tr w:rsidR="000E6724" w:rsidRPr="009F4203" w:rsidTr="00E632D9">
        <w:tc>
          <w:tcPr>
            <w:tcW w:w="3190" w:type="dxa"/>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color w:val="000000"/>
                <w:spacing w:val="-4"/>
                <w:sz w:val="24"/>
                <w:szCs w:val="24"/>
                <w:lang w:eastAsia="ru-RU"/>
              </w:rPr>
              <w:t xml:space="preserve">С высшим образованием </w:t>
            </w:r>
          </w:p>
        </w:tc>
        <w:tc>
          <w:tcPr>
            <w:tcW w:w="3190" w:type="dxa"/>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color w:val="000000"/>
                <w:spacing w:val="-4"/>
                <w:sz w:val="24"/>
                <w:szCs w:val="24"/>
                <w:lang w:eastAsia="ru-RU"/>
              </w:rPr>
              <w:t>34 / 94 %</w:t>
            </w:r>
          </w:p>
        </w:tc>
        <w:tc>
          <w:tcPr>
            <w:tcW w:w="3191" w:type="dxa"/>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34  /89%</w:t>
            </w:r>
          </w:p>
        </w:tc>
      </w:tr>
      <w:tr w:rsidR="000E6724" w:rsidRPr="009F4203" w:rsidTr="00E632D9">
        <w:tc>
          <w:tcPr>
            <w:tcW w:w="3190" w:type="dxa"/>
          </w:tcPr>
          <w:p w:rsidR="000E6724" w:rsidRPr="009F4203" w:rsidRDefault="000E6724" w:rsidP="00E632D9">
            <w:pPr>
              <w:widowControl w:val="0"/>
              <w:shd w:val="clear" w:color="auto" w:fill="FFFFFF"/>
              <w:autoSpaceDE w:val="0"/>
              <w:autoSpaceDN w:val="0"/>
              <w:adjustRightInd w:val="0"/>
              <w:ind w:left="29"/>
              <w:jc w:val="both"/>
              <w:rPr>
                <w:rFonts w:ascii="Times New Roman" w:hAnsi="Times New Roman" w:cs="Times New Roman"/>
                <w:color w:val="000000"/>
                <w:spacing w:val="-3"/>
                <w:sz w:val="24"/>
                <w:szCs w:val="24"/>
                <w:lang w:eastAsia="ru-RU"/>
              </w:rPr>
            </w:pPr>
            <w:r w:rsidRPr="009F4203">
              <w:rPr>
                <w:rFonts w:ascii="Times New Roman" w:hAnsi="Times New Roman" w:cs="Times New Roman"/>
                <w:color w:val="000000"/>
                <w:spacing w:val="-3"/>
                <w:sz w:val="24"/>
                <w:szCs w:val="24"/>
                <w:lang w:eastAsia="ru-RU"/>
              </w:rPr>
              <w:t xml:space="preserve">Со средне -специальным </w:t>
            </w:r>
          </w:p>
          <w:p w:rsidR="000E6724" w:rsidRPr="009F4203" w:rsidRDefault="000E6724" w:rsidP="00E632D9">
            <w:pPr>
              <w:widowControl w:val="0"/>
              <w:shd w:val="clear" w:color="auto" w:fill="FFFFFF"/>
              <w:autoSpaceDE w:val="0"/>
              <w:autoSpaceDN w:val="0"/>
              <w:adjustRightInd w:val="0"/>
              <w:ind w:left="14"/>
              <w:jc w:val="both"/>
              <w:rPr>
                <w:rFonts w:ascii="Times New Roman" w:hAnsi="Times New Roman" w:cs="Times New Roman"/>
                <w:sz w:val="24"/>
                <w:szCs w:val="24"/>
              </w:rPr>
            </w:pPr>
            <w:r w:rsidRPr="009F4203">
              <w:rPr>
                <w:rFonts w:ascii="Times New Roman" w:hAnsi="Times New Roman" w:cs="Times New Roman"/>
                <w:color w:val="000000"/>
                <w:spacing w:val="-4"/>
                <w:sz w:val="24"/>
                <w:szCs w:val="24"/>
                <w:lang w:eastAsia="ru-RU"/>
              </w:rPr>
              <w:t>образованием</w:t>
            </w:r>
          </w:p>
        </w:tc>
        <w:tc>
          <w:tcPr>
            <w:tcW w:w="3190" w:type="dxa"/>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color w:val="000000"/>
                <w:spacing w:val="-3"/>
                <w:sz w:val="24"/>
                <w:szCs w:val="24"/>
                <w:lang w:eastAsia="ru-RU"/>
              </w:rPr>
              <w:t>2  / 6 %</w:t>
            </w:r>
          </w:p>
        </w:tc>
        <w:tc>
          <w:tcPr>
            <w:tcW w:w="3191" w:type="dxa"/>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color w:val="000000"/>
                <w:spacing w:val="1"/>
                <w:sz w:val="24"/>
                <w:szCs w:val="24"/>
                <w:lang w:eastAsia="ru-RU"/>
              </w:rPr>
              <w:t>4 / 11 %</w:t>
            </w:r>
          </w:p>
        </w:tc>
      </w:tr>
    </w:tbl>
    <w:p w:rsidR="000E6724" w:rsidRPr="009F4203" w:rsidRDefault="000E6724" w:rsidP="000E6724">
      <w:pPr>
        <w:widowControl w:val="0"/>
        <w:shd w:val="clear" w:color="auto" w:fill="FFFFFF"/>
        <w:autoSpaceDE w:val="0"/>
        <w:autoSpaceDN w:val="0"/>
        <w:adjustRightInd w:val="0"/>
        <w:spacing w:after="0" w:line="240" w:lineRule="auto"/>
        <w:ind w:left="22"/>
        <w:jc w:val="both"/>
        <w:rPr>
          <w:rFonts w:ascii="Times New Roman" w:hAnsi="Times New Roman" w:cs="Times New Roman"/>
          <w:color w:val="000000"/>
          <w:sz w:val="24"/>
          <w:szCs w:val="24"/>
          <w:lang w:eastAsia="ru-RU"/>
        </w:rPr>
      </w:pPr>
      <w:r w:rsidRPr="009F4203">
        <w:rPr>
          <w:rFonts w:ascii="Times New Roman" w:hAnsi="Times New Roman" w:cs="Times New Roman"/>
          <w:color w:val="000000"/>
          <w:spacing w:val="-7"/>
          <w:sz w:val="24"/>
          <w:szCs w:val="24"/>
          <w:lang w:eastAsia="ru-RU"/>
        </w:rPr>
        <w:t>По стажу работы:</w:t>
      </w:r>
    </w:p>
    <w:p w:rsidR="000E6724" w:rsidRPr="009F4203" w:rsidRDefault="000E6724" w:rsidP="000E6724">
      <w:pPr>
        <w:widowControl w:val="0"/>
        <w:shd w:val="clear" w:color="auto" w:fill="FFFFFF"/>
        <w:autoSpaceDE w:val="0"/>
        <w:autoSpaceDN w:val="0"/>
        <w:adjustRightInd w:val="0"/>
        <w:spacing w:after="0" w:line="240" w:lineRule="auto"/>
        <w:ind w:left="29"/>
        <w:jc w:val="both"/>
        <w:rPr>
          <w:rFonts w:ascii="Times New Roman" w:hAnsi="Times New Roman" w:cs="Times New Roman"/>
          <w:color w:val="000000"/>
          <w:spacing w:val="-3"/>
          <w:sz w:val="24"/>
          <w:szCs w:val="24"/>
          <w:lang w:eastAsia="ru-RU"/>
        </w:rPr>
      </w:pPr>
      <w:r w:rsidRPr="009F4203">
        <w:rPr>
          <w:rFonts w:ascii="Times New Roman" w:hAnsi="Times New Roman" w:cs="Times New Roman"/>
          <w:color w:val="000000"/>
          <w:spacing w:val="-3"/>
          <w:sz w:val="24"/>
          <w:szCs w:val="24"/>
          <w:lang w:eastAsia="ru-RU"/>
        </w:rPr>
        <w:t xml:space="preserve">От 0-3 лет - 4  </w:t>
      </w:r>
    </w:p>
    <w:p w:rsidR="000E6724" w:rsidRPr="009F4203" w:rsidRDefault="000E6724" w:rsidP="000E6724">
      <w:pPr>
        <w:widowControl w:val="0"/>
        <w:shd w:val="clear" w:color="auto" w:fill="FFFFFF"/>
        <w:autoSpaceDE w:val="0"/>
        <w:autoSpaceDN w:val="0"/>
        <w:adjustRightInd w:val="0"/>
        <w:spacing w:after="0" w:line="240" w:lineRule="auto"/>
        <w:ind w:left="29"/>
        <w:jc w:val="both"/>
        <w:rPr>
          <w:rFonts w:ascii="Times New Roman" w:hAnsi="Times New Roman" w:cs="Times New Roman"/>
          <w:color w:val="000000"/>
          <w:sz w:val="24"/>
          <w:szCs w:val="24"/>
          <w:lang w:eastAsia="ru-RU"/>
        </w:rPr>
      </w:pPr>
      <w:r w:rsidRPr="009F4203">
        <w:rPr>
          <w:rFonts w:ascii="Times New Roman" w:hAnsi="Times New Roman" w:cs="Times New Roman"/>
          <w:color w:val="000000"/>
          <w:spacing w:val="-3"/>
          <w:sz w:val="24"/>
          <w:szCs w:val="24"/>
          <w:lang w:eastAsia="ru-RU"/>
        </w:rPr>
        <w:t>От 3-5 лет - 2</w:t>
      </w:r>
    </w:p>
    <w:p w:rsidR="000E6724" w:rsidRPr="009F4203" w:rsidRDefault="000E6724" w:rsidP="000E6724">
      <w:pPr>
        <w:widowControl w:val="0"/>
        <w:shd w:val="clear" w:color="auto" w:fill="FFFFFF"/>
        <w:autoSpaceDE w:val="0"/>
        <w:autoSpaceDN w:val="0"/>
        <w:adjustRightInd w:val="0"/>
        <w:spacing w:after="0" w:line="240" w:lineRule="auto"/>
        <w:ind w:left="29"/>
        <w:jc w:val="both"/>
        <w:rPr>
          <w:rFonts w:ascii="Times New Roman" w:hAnsi="Times New Roman" w:cs="Times New Roman"/>
          <w:color w:val="000000"/>
          <w:sz w:val="24"/>
          <w:szCs w:val="24"/>
          <w:lang w:eastAsia="ru-RU"/>
        </w:rPr>
      </w:pPr>
      <w:r w:rsidRPr="009F4203">
        <w:rPr>
          <w:rFonts w:ascii="Times New Roman" w:hAnsi="Times New Roman" w:cs="Times New Roman"/>
          <w:color w:val="000000"/>
          <w:spacing w:val="-3"/>
          <w:sz w:val="24"/>
          <w:szCs w:val="24"/>
          <w:lang w:eastAsia="ru-RU"/>
        </w:rPr>
        <w:t>От 5-10 лет - 7</w:t>
      </w:r>
    </w:p>
    <w:p w:rsidR="000E6724" w:rsidRPr="009F4203" w:rsidRDefault="000E6724" w:rsidP="000E6724">
      <w:pPr>
        <w:widowControl w:val="0"/>
        <w:shd w:val="clear" w:color="auto" w:fill="FFFFFF"/>
        <w:autoSpaceDE w:val="0"/>
        <w:autoSpaceDN w:val="0"/>
        <w:adjustRightInd w:val="0"/>
        <w:spacing w:after="0" w:line="240" w:lineRule="auto"/>
        <w:ind w:left="29"/>
        <w:jc w:val="both"/>
        <w:rPr>
          <w:rFonts w:ascii="Times New Roman" w:hAnsi="Times New Roman" w:cs="Times New Roman"/>
          <w:color w:val="000000"/>
          <w:spacing w:val="-7"/>
          <w:sz w:val="24"/>
          <w:szCs w:val="24"/>
          <w:lang w:eastAsia="ru-RU"/>
        </w:rPr>
      </w:pPr>
      <w:r w:rsidRPr="009F4203">
        <w:rPr>
          <w:rFonts w:ascii="Times New Roman" w:hAnsi="Times New Roman" w:cs="Times New Roman"/>
          <w:color w:val="000000"/>
          <w:spacing w:val="-7"/>
          <w:sz w:val="24"/>
          <w:szCs w:val="24"/>
          <w:lang w:eastAsia="ru-RU"/>
        </w:rPr>
        <w:t>От 10- 15 лет – 6</w:t>
      </w:r>
    </w:p>
    <w:p w:rsidR="000E6724" w:rsidRPr="009F4203" w:rsidRDefault="000E6724" w:rsidP="000E6724">
      <w:pPr>
        <w:widowControl w:val="0"/>
        <w:shd w:val="clear" w:color="auto" w:fill="FFFFFF"/>
        <w:autoSpaceDE w:val="0"/>
        <w:autoSpaceDN w:val="0"/>
        <w:adjustRightInd w:val="0"/>
        <w:spacing w:after="0" w:line="240" w:lineRule="auto"/>
        <w:ind w:left="29"/>
        <w:jc w:val="both"/>
        <w:rPr>
          <w:rFonts w:ascii="Times New Roman" w:hAnsi="Times New Roman" w:cs="Times New Roman"/>
          <w:color w:val="000000"/>
          <w:spacing w:val="-7"/>
          <w:sz w:val="24"/>
          <w:szCs w:val="24"/>
          <w:lang w:eastAsia="ru-RU"/>
        </w:rPr>
      </w:pPr>
      <w:r w:rsidRPr="009F4203">
        <w:rPr>
          <w:rFonts w:ascii="Times New Roman" w:hAnsi="Times New Roman" w:cs="Times New Roman"/>
          <w:color w:val="000000"/>
          <w:spacing w:val="-7"/>
          <w:sz w:val="24"/>
          <w:szCs w:val="24"/>
          <w:lang w:eastAsia="ru-RU"/>
        </w:rPr>
        <w:t>От 15-20 лет – 3</w:t>
      </w:r>
    </w:p>
    <w:p w:rsidR="000E6724" w:rsidRPr="009F4203" w:rsidRDefault="000E6724" w:rsidP="000E6724">
      <w:pPr>
        <w:widowControl w:val="0"/>
        <w:shd w:val="clear" w:color="auto" w:fill="FFFFFF"/>
        <w:autoSpaceDE w:val="0"/>
        <w:autoSpaceDN w:val="0"/>
        <w:adjustRightInd w:val="0"/>
        <w:spacing w:after="0" w:line="240" w:lineRule="auto"/>
        <w:ind w:left="29"/>
        <w:jc w:val="both"/>
        <w:rPr>
          <w:rFonts w:ascii="Times New Roman" w:hAnsi="Times New Roman" w:cs="Times New Roman"/>
          <w:color w:val="000000"/>
          <w:spacing w:val="-7"/>
          <w:sz w:val="24"/>
          <w:szCs w:val="24"/>
          <w:lang w:eastAsia="ru-RU"/>
        </w:rPr>
      </w:pPr>
      <w:r w:rsidRPr="009F4203">
        <w:rPr>
          <w:rFonts w:ascii="Times New Roman" w:hAnsi="Times New Roman" w:cs="Times New Roman"/>
          <w:color w:val="000000"/>
          <w:spacing w:val="-7"/>
          <w:sz w:val="24"/>
          <w:szCs w:val="24"/>
          <w:lang w:eastAsia="ru-RU"/>
        </w:rPr>
        <w:t>От 20-25 лет – 3</w:t>
      </w:r>
    </w:p>
    <w:p w:rsidR="000E6724" w:rsidRPr="009F4203" w:rsidRDefault="000E6724" w:rsidP="000E6724">
      <w:pPr>
        <w:widowControl w:val="0"/>
        <w:shd w:val="clear" w:color="auto" w:fill="FFFFFF"/>
        <w:autoSpaceDE w:val="0"/>
        <w:autoSpaceDN w:val="0"/>
        <w:adjustRightInd w:val="0"/>
        <w:spacing w:after="0" w:line="240" w:lineRule="auto"/>
        <w:ind w:left="29"/>
        <w:jc w:val="both"/>
        <w:rPr>
          <w:rFonts w:ascii="Times New Roman" w:hAnsi="Times New Roman" w:cs="Times New Roman"/>
          <w:color w:val="000000"/>
          <w:sz w:val="24"/>
          <w:szCs w:val="24"/>
          <w:lang w:eastAsia="ru-RU"/>
        </w:rPr>
      </w:pPr>
      <w:r w:rsidRPr="009F4203">
        <w:rPr>
          <w:rFonts w:ascii="Times New Roman" w:hAnsi="Times New Roman" w:cs="Times New Roman"/>
          <w:color w:val="000000"/>
          <w:spacing w:val="-7"/>
          <w:sz w:val="24"/>
          <w:szCs w:val="24"/>
          <w:lang w:eastAsia="ru-RU"/>
        </w:rPr>
        <w:t>Свыше 25 лет - 13</w:t>
      </w:r>
    </w:p>
    <w:p w:rsidR="000E6724" w:rsidRPr="009F4203" w:rsidRDefault="000E6724" w:rsidP="000E6724">
      <w:pPr>
        <w:widowControl w:val="0"/>
        <w:shd w:val="clear" w:color="auto" w:fill="FFFFFF"/>
        <w:autoSpaceDE w:val="0"/>
        <w:autoSpaceDN w:val="0"/>
        <w:adjustRightInd w:val="0"/>
        <w:spacing w:after="0" w:line="240" w:lineRule="auto"/>
        <w:ind w:left="29"/>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Средний возраст педколлектива 41 лет.</w:t>
      </w:r>
    </w:p>
    <w:p w:rsidR="000E6724" w:rsidRDefault="000E6724" w:rsidP="000E6724">
      <w:pPr>
        <w:widowControl w:val="0"/>
        <w:shd w:val="clear" w:color="auto" w:fill="FFFFFF"/>
        <w:autoSpaceDE w:val="0"/>
        <w:autoSpaceDN w:val="0"/>
        <w:adjustRightInd w:val="0"/>
        <w:spacing w:after="0" w:line="240" w:lineRule="auto"/>
        <w:ind w:left="29"/>
        <w:jc w:val="both"/>
        <w:rPr>
          <w:rFonts w:ascii="Times New Roman" w:hAnsi="Times New Roman" w:cs="Times New Roman"/>
          <w:color w:val="000000"/>
          <w:spacing w:val="-3"/>
          <w:sz w:val="24"/>
          <w:szCs w:val="24"/>
          <w:lang w:eastAsia="ru-RU"/>
        </w:rPr>
      </w:pPr>
    </w:p>
    <w:p w:rsidR="000E6724" w:rsidRPr="009F4203" w:rsidRDefault="00E922FF" w:rsidP="000E6724">
      <w:pPr>
        <w:widowControl w:val="0"/>
        <w:shd w:val="clear" w:color="auto" w:fill="FFFFFF"/>
        <w:autoSpaceDE w:val="0"/>
        <w:autoSpaceDN w:val="0"/>
        <w:adjustRightInd w:val="0"/>
        <w:spacing w:after="0" w:line="240" w:lineRule="auto"/>
        <w:ind w:left="29"/>
        <w:jc w:val="both"/>
        <w:rPr>
          <w:rFonts w:ascii="Times New Roman" w:hAnsi="Times New Roman" w:cs="Times New Roman"/>
          <w:color w:val="000000"/>
          <w:spacing w:val="-3"/>
          <w:sz w:val="24"/>
          <w:szCs w:val="24"/>
          <w:lang w:eastAsia="ru-RU"/>
        </w:rPr>
      </w:pPr>
      <w:r>
        <w:rPr>
          <w:rFonts w:ascii="Times New Roman" w:hAnsi="Times New Roman" w:cs="Times New Roman"/>
          <w:color w:val="000000"/>
          <w:spacing w:val="-3"/>
          <w:sz w:val="24"/>
          <w:szCs w:val="24"/>
          <w:lang w:eastAsia="ru-RU"/>
        </w:rPr>
        <w:t xml:space="preserve"> </w:t>
      </w:r>
      <w:r w:rsidR="000E6724" w:rsidRPr="009F4203">
        <w:rPr>
          <w:rFonts w:ascii="Times New Roman" w:hAnsi="Times New Roman" w:cs="Times New Roman"/>
          <w:color w:val="000000"/>
          <w:spacing w:val="-3"/>
          <w:sz w:val="24"/>
          <w:szCs w:val="24"/>
          <w:lang w:eastAsia="ru-RU"/>
        </w:rPr>
        <w:t xml:space="preserve">Высшую квалификационную категорию имеют 8 педагогов  (21 %) </w:t>
      </w:r>
    </w:p>
    <w:p w:rsidR="000E6724" w:rsidRPr="009F4203" w:rsidRDefault="000E6724" w:rsidP="000E6724">
      <w:pPr>
        <w:widowControl w:val="0"/>
        <w:shd w:val="clear" w:color="auto" w:fill="FFFFFF"/>
        <w:autoSpaceDE w:val="0"/>
        <w:autoSpaceDN w:val="0"/>
        <w:adjustRightInd w:val="0"/>
        <w:spacing w:after="0" w:line="240" w:lineRule="auto"/>
        <w:ind w:left="29"/>
        <w:jc w:val="both"/>
        <w:rPr>
          <w:rFonts w:ascii="Times New Roman" w:hAnsi="Times New Roman" w:cs="Times New Roman"/>
          <w:color w:val="000000"/>
          <w:spacing w:val="-4"/>
          <w:sz w:val="24"/>
          <w:szCs w:val="24"/>
          <w:lang w:eastAsia="ru-RU"/>
        </w:rPr>
      </w:pPr>
      <w:r w:rsidRPr="009F4203">
        <w:rPr>
          <w:rFonts w:ascii="Times New Roman" w:hAnsi="Times New Roman" w:cs="Times New Roman"/>
          <w:color w:val="000000"/>
          <w:spacing w:val="-3"/>
          <w:sz w:val="24"/>
          <w:szCs w:val="24"/>
          <w:lang w:eastAsia="ru-RU"/>
        </w:rPr>
        <w:t xml:space="preserve"> первую – 10  ( 26 %)</w:t>
      </w:r>
      <w:r w:rsidRPr="009F4203">
        <w:rPr>
          <w:rFonts w:ascii="Times New Roman" w:hAnsi="Times New Roman" w:cs="Times New Roman"/>
          <w:color w:val="000000"/>
          <w:spacing w:val="-4"/>
          <w:sz w:val="24"/>
          <w:szCs w:val="24"/>
          <w:lang w:eastAsia="ru-RU"/>
        </w:rPr>
        <w:t>,  вторую категорию – 13 ( 34% ) , без категории - 7 (19 %).</w:t>
      </w:r>
    </w:p>
    <w:p w:rsidR="000E6724" w:rsidRPr="009F4203" w:rsidRDefault="000E6724" w:rsidP="000E6724">
      <w:pPr>
        <w:widowControl w:val="0"/>
        <w:shd w:val="clear" w:color="auto" w:fill="FFFFFF"/>
        <w:autoSpaceDE w:val="0"/>
        <w:autoSpaceDN w:val="0"/>
        <w:adjustRightInd w:val="0"/>
        <w:spacing w:after="0" w:line="240" w:lineRule="auto"/>
        <w:ind w:left="29"/>
        <w:jc w:val="both"/>
        <w:rPr>
          <w:rFonts w:ascii="Times New Roman" w:hAnsi="Times New Roman" w:cs="Times New Roman"/>
          <w:color w:val="000000"/>
          <w:spacing w:val="-4"/>
          <w:sz w:val="24"/>
          <w:szCs w:val="24"/>
          <w:lang w:eastAsia="ru-RU"/>
        </w:rPr>
      </w:pPr>
      <w:r w:rsidRPr="009F4203">
        <w:rPr>
          <w:rFonts w:ascii="Times New Roman" w:hAnsi="Times New Roman" w:cs="Times New Roman"/>
          <w:color w:val="000000"/>
          <w:spacing w:val="-4"/>
          <w:sz w:val="24"/>
          <w:szCs w:val="24"/>
          <w:lang w:eastAsia="ru-RU"/>
        </w:rPr>
        <w:t>По сравнению с 2015-2016 учебным годом количество учителей высшей категории увеличилось на одного учителя (Ибатова Б.Г.-учитель казахского языка и казахской литературы получила высшую категорию) и двое учителей получили вторую категорию (Уразалиева Д.Е.- учитель казахского языка и казахской литературы и Акишева А.К.-учитель технологии). Подавали заявление трое  на вторую категорию, Избасова А.А.-учитель английского языка ушла на декретный отпуск. Прибыли в новом учебном году  трое учителей (Есеркенова А.Ж.-соцпедагог, Образкова М.Е.-учитель начальных классов, Мизамова А.Е.-вопитатель КПП)</w:t>
      </w:r>
    </w:p>
    <w:p w:rsidR="000E6724" w:rsidRPr="009F4203" w:rsidRDefault="000E6724" w:rsidP="000E6724">
      <w:pPr>
        <w:widowControl w:val="0"/>
        <w:shd w:val="clear" w:color="auto" w:fill="FFFFFF"/>
        <w:autoSpaceDE w:val="0"/>
        <w:autoSpaceDN w:val="0"/>
        <w:adjustRightInd w:val="0"/>
        <w:spacing w:after="0" w:line="240" w:lineRule="auto"/>
        <w:ind w:left="29"/>
        <w:jc w:val="both"/>
        <w:rPr>
          <w:rFonts w:ascii="Times New Roman" w:hAnsi="Times New Roman" w:cs="Times New Roman"/>
          <w:color w:val="000000"/>
          <w:spacing w:val="-4"/>
          <w:sz w:val="24"/>
          <w:szCs w:val="24"/>
          <w:lang w:eastAsia="ru-RU"/>
        </w:rPr>
      </w:pPr>
    </w:p>
    <w:p w:rsidR="000E6724" w:rsidRPr="009F4203" w:rsidRDefault="000E6724" w:rsidP="000E6724">
      <w:pPr>
        <w:widowControl w:val="0"/>
        <w:shd w:val="clear" w:color="auto" w:fill="FFFFFF"/>
        <w:autoSpaceDE w:val="0"/>
        <w:autoSpaceDN w:val="0"/>
        <w:adjustRightInd w:val="0"/>
        <w:spacing w:after="0" w:line="240" w:lineRule="auto"/>
        <w:ind w:left="29"/>
        <w:jc w:val="both"/>
        <w:rPr>
          <w:rFonts w:ascii="Times New Roman" w:hAnsi="Times New Roman" w:cs="Times New Roman"/>
          <w:color w:val="000000"/>
          <w:spacing w:val="-4"/>
          <w:sz w:val="24"/>
          <w:szCs w:val="24"/>
          <w:lang w:eastAsia="ru-RU"/>
        </w:rPr>
      </w:pPr>
      <w:r w:rsidRPr="009F4203">
        <w:rPr>
          <w:rFonts w:ascii="Times New Roman" w:hAnsi="Times New Roman" w:cs="Times New Roman"/>
          <w:color w:val="000000"/>
          <w:spacing w:val="-4"/>
          <w:sz w:val="24"/>
          <w:szCs w:val="24"/>
          <w:lang w:eastAsia="ru-RU"/>
        </w:rPr>
        <w:lastRenderedPageBreak/>
        <w:t xml:space="preserve"> </w:t>
      </w:r>
      <w:r w:rsidRPr="009F4203">
        <w:rPr>
          <w:rFonts w:ascii="Times New Roman" w:hAnsi="Times New Roman" w:cs="Times New Roman"/>
          <w:noProof/>
          <w:color w:val="000000"/>
          <w:spacing w:val="-4"/>
          <w:sz w:val="24"/>
          <w:szCs w:val="24"/>
          <w:lang w:eastAsia="ru-RU"/>
        </w:rPr>
        <w:drawing>
          <wp:inline distT="0" distB="0" distL="0" distR="0">
            <wp:extent cx="5664915" cy="2190750"/>
            <wp:effectExtent l="6095" t="0" r="589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9F4203">
        <w:rPr>
          <w:rFonts w:ascii="Times New Roman" w:hAnsi="Times New Roman" w:cs="Times New Roman"/>
          <w:noProof/>
          <w:sz w:val="24"/>
          <w:szCs w:val="24"/>
          <w:lang w:eastAsia="ru-RU"/>
        </w:rPr>
        <w:t xml:space="preserve">  </w:t>
      </w:r>
    </w:p>
    <w:p w:rsidR="000E6724" w:rsidRPr="009F4203" w:rsidRDefault="000E6724" w:rsidP="000E6724">
      <w:pPr>
        <w:widowControl w:val="0"/>
        <w:shd w:val="clear" w:color="auto" w:fill="FFFFFF"/>
        <w:autoSpaceDE w:val="0"/>
        <w:autoSpaceDN w:val="0"/>
        <w:adjustRightInd w:val="0"/>
        <w:spacing w:after="0" w:line="240" w:lineRule="auto"/>
        <w:ind w:left="29"/>
        <w:jc w:val="both"/>
        <w:rPr>
          <w:rFonts w:ascii="Times New Roman" w:hAnsi="Times New Roman" w:cs="Times New Roman"/>
          <w:color w:val="000000"/>
          <w:spacing w:val="-4"/>
          <w:sz w:val="24"/>
          <w:szCs w:val="24"/>
          <w:lang w:eastAsia="ru-RU"/>
        </w:rPr>
      </w:pPr>
    </w:p>
    <w:p w:rsidR="000E6724" w:rsidRPr="009F4203" w:rsidRDefault="000E6724" w:rsidP="000E6724">
      <w:pPr>
        <w:widowControl w:val="0"/>
        <w:shd w:val="clear" w:color="auto" w:fill="FFFFFF"/>
        <w:autoSpaceDE w:val="0"/>
        <w:autoSpaceDN w:val="0"/>
        <w:adjustRightInd w:val="0"/>
        <w:spacing w:after="0" w:line="240" w:lineRule="auto"/>
        <w:ind w:left="29"/>
        <w:jc w:val="both"/>
        <w:rPr>
          <w:rFonts w:ascii="Times New Roman" w:hAnsi="Times New Roman" w:cs="Times New Roman"/>
          <w:color w:val="000000"/>
          <w:spacing w:val="-4"/>
          <w:sz w:val="24"/>
          <w:szCs w:val="24"/>
          <w:lang w:eastAsia="ru-RU"/>
        </w:rPr>
      </w:pPr>
      <w:r w:rsidRPr="009F4203">
        <w:rPr>
          <w:rFonts w:ascii="Times New Roman" w:hAnsi="Times New Roman" w:cs="Times New Roman"/>
          <w:noProof/>
          <w:sz w:val="24"/>
          <w:szCs w:val="24"/>
          <w:lang w:eastAsia="ru-RU"/>
        </w:rPr>
        <w:drawing>
          <wp:inline distT="0" distB="0" distL="0" distR="0">
            <wp:extent cx="5509806" cy="2740545"/>
            <wp:effectExtent l="7347" t="6090" r="7347" b="609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E6724" w:rsidRPr="009F4203" w:rsidRDefault="000E6724" w:rsidP="000E6724">
      <w:pPr>
        <w:widowControl w:val="0"/>
        <w:shd w:val="clear" w:color="auto" w:fill="FFFFFF"/>
        <w:autoSpaceDE w:val="0"/>
        <w:autoSpaceDN w:val="0"/>
        <w:adjustRightInd w:val="0"/>
        <w:spacing w:after="0" w:line="240" w:lineRule="auto"/>
        <w:ind w:left="29"/>
        <w:jc w:val="both"/>
        <w:rPr>
          <w:rFonts w:ascii="Times New Roman" w:hAnsi="Times New Roman" w:cs="Times New Roman"/>
          <w:color w:val="000000"/>
          <w:spacing w:val="-4"/>
          <w:sz w:val="24"/>
          <w:szCs w:val="24"/>
          <w:lang w:eastAsia="ru-RU"/>
        </w:rPr>
      </w:pPr>
    </w:p>
    <w:p w:rsidR="000E6724" w:rsidRPr="009F4203" w:rsidRDefault="000E6724" w:rsidP="000E6724">
      <w:pPr>
        <w:widowControl w:val="0"/>
        <w:shd w:val="clear" w:color="auto" w:fill="FFFFFF"/>
        <w:autoSpaceDE w:val="0"/>
        <w:autoSpaceDN w:val="0"/>
        <w:adjustRightInd w:val="0"/>
        <w:spacing w:after="0" w:line="240" w:lineRule="auto"/>
        <w:ind w:left="29"/>
        <w:jc w:val="both"/>
        <w:rPr>
          <w:rFonts w:ascii="Times New Roman" w:hAnsi="Times New Roman" w:cs="Times New Roman"/>
          <w:color w:val="000000"/>
          <w:spacing w:val="-4"/>
          <w:sz w:val="24"/>
          <w:szCs w:val="24"/>
          <w:lang w:eastAsia="ru-RU"/>
        </w:rPr>
      </w:pPr>
    </w:p>
    <w:p w:rsidR="000E6724" w:rsidRPr="009F4203" w:rsidRDefault="000E6724" w:rsidP="000E6724">
      <w:pPr>
        <w:widowControl w:val="0"/>
        <w:shd w:val="clear" w:color="auto" w:fill="FFFFFF"/>
        <w:autoSpaceDE w:val="0"/>
        <w:autoSpaceDN w:val="0"/>
        <w:adjustRightInd w:val="0"/>
        <w:spacing w:after="0" w:line="240" w:lineRule="auto"/>
        <w:ind w:left="29"/>
        <w:jc w:val="both"/>
        <w:rPr>
          <w:rFonts w:ascii="Times New Roman" w:hAnsi="Times New Roman" w:cs="Times New Roman"/>
          <w:color w:val="000000"/>
          <w:spacing w:val="-4"/>
          <w:sz w:val="24"/>
          <w:szCs w:val="24"/>
          <w:lang w:eastAsia="ru-RU"/>
        </w:rPr>
      </w:pPr>
    </w:p>
    <w:p w:rsidR="000E6724" w:rsidRPr="009F4203" w:rsidRDefault="000E6724" w:rsidP="000E6724">
      <w:pPr>
        <w:spacing w:after="0" w:line="240" w:lineRule="auto"/>
        <w:jc w:val="both"/>
        <w:rPr>
          <w:rFonts w:ascii="Times New Roman" w:hAnsi="Times New Roman" w:cs="Times New Roman"/>
          <w:b/>
          <w:bCs/>
          <w:sz w:val="24"/>
          <w:szCs w:val="24"/>
          <w:u w:val="single"/>
        </w:rPr>
      </w:pPr>
      <w:r w:rsidRPr="009F4203">
        <w:rPr>
          <w:rFonts w:ascii="Times New Roman" w:hAnsi="Times New Roman" w:cs="Times New Roman"/>
          <w:b/>
          <w:bCs/>
          <w:sz w:val="24"/>
          <w:szCs w:val="24"/>
          <w:u w:val="single"/>
        </w:rPr>
        <w:t>Повышение квалификации педагогических кадров:</w:t>
      </w:r>
    </w:p>
    <w:p w:rsidR="000E6724" w:rsidRPr="009F4203" w:rsidRDefault="000E6724" w:rsidP="000E6724">
      <w:pPr>
        <w:spacing w:after="0"/>
        <w:ind w:left="360"/>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В своих выступлениях и обращениях Президент страны </w:t>
      </w:r>
      <w:r w:rsidRPr="009F4203">
        <w:rPr>
          <w:rFonts w:ascii="Times New Roman" w:hAnsi="Times New Roman" w:cs="Times New Roman"/>
          <w:b/>
          <w:bCs/>
          <w:color w:val="000000"/>
          <w:sz w:val="24"/>
          <w:szCs w:val="24"/>
          <w:lang w:eastAsia="ru-RU"/>
        </w:rPr>
        <w:t>Нурсултан Абишевич Назарбаев</w:t>
      </w:r>
      <w:r w:rsidRPr="009F4203">
        <w:rPr>
          <w:rFonts w:ascii="Times New Roman" w:hAnsi="Times New Roman" w:cs="Times New Roman"/>
          <w:color w:val="000000"/>
          <w:sz w:val="24"/>
          <w:szCs w:val="24"/>
          <w:lang w:eastAsia="ru-RU"/>
        </w:rPr>
        <w:t> неод</w:t>
      </w:r>
      <w:r w:rsidRPr="009F4203">
        <w:rPr>
          <w:rFonts w:ascii="Times New Roman" w:hAnsi="Times New Roman" w:cs="Times New Roman"/>
          <w:color w:val="000000"/>
          <w:sz w:val="24"/>
          <w:szCs w:val="24"/>
          <w:lang w:eastAsia="ru-RU"/>
        </w:rPr>
        <w:softHyphen/>
        <w:t>нократно говорил о важности и значимости развития полиязычия для многонационального казахстан</w:t>
      </w:r>
      <w:r w:rsidRPr="009F4203">
        <w:rPr>
          <w:rFonts w:ascii="Times New Roman" w:hAnsi="Times New Roman" w:cs="Times New Roman"/>
          <w:color w:val="000000"/>
          <w:sz w:val="24"/>
          <w:szCs w:val="24"/>
          <w:lang w:eastAsia="ru-RU"/>
        </w:rPr>
        <w:softHyphen/>
        <w:t>ского общества. «</w:t>
      </w:r>
      <w:r w:rsidRPr="009F4203">
        <w:rPr>
          <w:rFonts w:ascii="Times New Roman" w:hAnsi="Times New Roman" w:cs="Times New Roman"/>
          <w:i/>
          <w:iCs/>
          <w:color w:val="000000"/>
          <w:sz w:val="24"/>
          <w:szCs w:val="24"/>
          <w:lang w:eastAsia="ru-RU"/>
        </w:rPr>
        <w:t>Казахстан должен восприниматься во всем мире как высокообразованная страна, — неодно</w:t>
      </w:r>
      <w:r w:rsidRPr="009F4203">
        <w:rPr>
          <w:rFonts w:ascii="Times New Roman" w:hAnsi="Times New Roman" w:cs="Times New Roman"/>
          <w:i/>
          <w:iCs/>
          <w:color w:val="000000"/>
          <w:sz w:val="24"/>
          <w:szCs w:val="24"/>
          <w:lang w:eastAsia="ru-RU"/>
        </w:rPr>
        <w:softHyphen/>
        <w:t>кратно подчёркивал Президент, — население которой пользуется тремя языками. Это: казахский язык —    государственный язык, русский язык — как язык межнационального общения и английский язык —    язык успешной интеграции в глобальную экономику</w:t>
      </w:r>
      <w:r w:rsidRPr="009F4203">
        <w:rPr>
          <w:rFonts w:ascii="Times New Roman" w:hAnsi="Times New Roman" w:cs="Times New Roman"/>
          <w:color w:val="000000"/>
          <w:sz w:val="24"/>
          <w:szCs w:val="24"/>
          <w:lang w:eastAsia="ru-RU"/>
        </w:rPr>
        <w:t>». Благодаря инициативе Президента наше государство приступило к реализации концепции полиязычия в образовании, потому что именно полиязычие послужит укреплению конку</w:t>
      </w:r>
      <w:r w:rsidRPr="009F4203">
        <w:rPr>
          <w:rFonts w:ascii="Times New Roman" w:hAnsi="Times New Roman" w:cs="Times New Roman"/>
          <w:color w:val="000000"/>
          <w:sz w:val="24"/>
          <w:szCs w:val="24"/>
          <w:lang w:eastAsia="ru-RU"/>
        </w:rPr>
        <w:softHyphen/>
        <w:t>рентоспособности Казахстана.</w:t>
      </w:r>
    </w:p>
    <w:p w:rsidR="000E6724" w:rsidRPr="009F4203" w:rsidRDefault="000E6724" w:rsidP="000E6724">
      <w:pPr>
        <w:spacing w:after="0" w:line="240" w:lineRule="auto"/>
        <w:ind w:left="360"/>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 xml:space="preserve">В нашей школе в этом учебном году прошла обучение учитель биологии Касимова А.К. (она также прошла курсы обучения в Сеуле) и учитель физики Суюнгалиева Л.Е. </w:t>
      </w:r>
    </w:p>
    <w:p w:rsidR="000E6724" w:rsidRPr="009F4203" w:rsidRDefault="000E6724" w:rsidP="000E6724">
      <w:pPr>
        <w:spacing w:after="0" w:line="240" w:lineRule="auto"/>
        <w:ind w:left="284"/>
        <w:jc w:val="both"/>
        <w:rPr>
          <w:rFonts w:ascii="Times New Roman" w:hAnsi="Times New Roman" w:cs="Times New Roman"/>
          <w:color w:val="000000"/>
          <w:sz w:val="24"/>
          <w:szCs w:val="24"/>
          <w:lang w:eastAsia="ru-RU"/>
        </w:rPr>
      </w:pPr>
    </w:p>
    <w:p w:rsidR="000E6724" w:rsidRPr="009F4203" w:rsidRDefault="000E6724" w:rsidP="000E6724">
      <w:pPr>
        <w:spacing w:after="0" w:line="240" w:lineRule="auto"/>
        <w:ind w:left="284"/>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 xml:space="preserve">С 2016-2017 учебного ученики первого класса прошли обучение по новой программе обновленного содержания образования. С 2017-2018 учебного года переходят 5 и 7 классы. Обновление содержания образования в Республике Казахстан ставит перед собой главную цель: совершенствование педагогического мастерства учителей в контексте обновления образовательной программы и внедрение системы критериального оценивая. </w:t>
      </w:r>
    </w:p>
    <w:p w:rsidR="000E6724" w:rsidRPr="009F4203" w:rsidRDefault="000E6724" w:rsidP="000E6724">
      <w:pPr>
        <w:pStyle w:val="a9"/>
        <w:shd w:val="clear" w:color="auto" w:fill="FFFFFF"/>
        <w:spacing w:before="0" w:after="0"/>
        <w:jc w:val="both"/>
        <w:rPr>
          <w:rFonts w:cs="Times New Roman"/>
          <w:color w:val="000000"/>
        </w:rPr>
      </w:pPr>
      <w:r w:rsidRPr="009F4203">
        <w:rPr>
          <w:rFonts w:cs="Times New Roman"/>
          <w:color w:val="000000"/>
        </w:rPr>
        <w:lastRenderedPageBreak/>
        <w:t>В соответствии с Государственной программой развития образования Республики Казахстан на 2011-2020 годы Государственный общеобязательный стандарт среднего общего образования должен быть «ориентирован на результаты, обеспечивающие личное саморазвитие, самостоятельность в приобретении знаний, формирующие коммуникативные навыки, умения управлять информацией и технологиями, решать проблемы, предприимчивость и креативность. …… элементы опыта Назарбаев интеллектуальных школ будут внедряться в систему образования» [1, С.33].</w:t>
      </w:r>
    </w:p>
    <w:p w:rsidR="000E6724" w:rsidRPr="009F4203" w:rsidRDefault="000E6724" w:rsidP="000E6724">
      <w:pPr>
        <w:pStyle w:val="a9"/>
        <w:shd w:val="clear" w:color="auto" w:fill="FFFFFF"/>
        <w:spacing w:before="0" w:after="0"/>
        <w:ind w:firstLine="708"/>
        <w:jc w:val="both"/>
        <w:rPr>
          <w:rFonts w:cs="Times New Roman"/>
          <w:bCs/>
        </w:rPr>
      </w:pPr>
      <w:r w:rsidRPr="009F4203">
        <w:rPr>
          <w:rFonts w:cs="Times New Roman"/>
          <w:color w:val="000000"/>
        </w:rPr>
        <w:t>Реализация задач Программы осуществляется через подготовку педагогов к переходу на обновленное содержание среднего образования. В связи с этим</w:t>
      </w:r>
      <w:r w:rsidRPr="009F4203">
        <w:rPr>
          <w:rFonts w:cs="Times New Roman"/>
          <w:color w:val="000000"/>
          <w:lang w:val="kk-KZ"/>
        </w:rPr>
        <w:t xml:space="preserve"> в прошлом 2015-2016 учебном году </w:t>
      </w:r>
      <w:r w:rsidRPr="009F4203">
        <w:rPr>
          <w:rFonts w:cs="Times New Roman"/>
          <w:bCs/>
          <w:color w:val="000000"/>
        </w:rPr>
        <w:t>5 учителей (14 %) (учителя, работающие в 1-классах) прошли курсы по программе обновления содержания образования, а в 2016-2017 учебном году 14 учителей (2 учителя начальных классов, 10 учителей-предметников 5, 7 классов, 1 - курсы координаторов школы, 1 –по воспитательной работе), что составляет 37 % , повышение на 20% , а также  в течении летнего периода планируется прохождение курсов по  программе обновления содержания среднего образования 4 учителя, а также по курсу обучения  робототехнике – 1 учитель</w:t>
      </w:r>
      <w:r w:rsidRPr="009F4203">
        <w:rPr>
          <w:rFonts w:cs="Times New Roman"/>
          <w:bCs/>
        </w:rPr>
        <w:t xml:space="preserve">. </w:t>
      </w:r>
    </w:p>
    <w:p w:rsidR="000E6724" w:rsidRPr="009F4203" w:rsidRDefault="000E6724" w:rsidP="000E6724">
      <w:pPr>
        <w:pStyle w:val="a9"/>
        <w:shd w:val="clear" w:color="auto" w:fill="FFFFFF"/>
        <w:spacing w:before="0" w:after="0"/>
        <w:ind w:firstLine="708"/>
        <w:jc w:val="both"/>
        <w:rPr>
          <w:rFonts w:cs="Times New Roman"/>
          <w:bCs/>
        </w:rPr>
      </w:pPr>
      <w:r w:rsidRPr="009F4203">
        <w:rPr>
          <w:rFonts w:cs="Times New Roman"/>
          <w:bCs/>
        </w:rPr>
        <w:t>В течении учебного года велась по плану работа координатора школы по обновленному содержанию образования. Проводилась модерация СОЧ по предметам в 1-х классах.</w:t>
      </w:r>
    </w:p>
    <w:p w:rsidR="000E6724" w:rsidRPr="009F4203" w:rsidRDefault="000E6724" w:rsidP="000E6724">
      <w:pPr>
        <w:pStyle w:val="a9"/>
        <w:shd w:val="clear" w:color="auto" w:fill="FFFFFF"/>
        <w:spacing w:before="0" w:after="0"/>
        <w:ind w:firstLine="708"/>
        <w:jc w:val="both"/>
        <w:rPr>
          <w:rFonts w:cs="Times New Roman"/>
          <w:lang w:val="kk-KZ"/>
        </w:rPr>
      </w:pPr>
      <w:r w:rsidRPr="009F4203">
        <w:rPr>
          <w:rFonts w:cs="Times New Roman"/>
          <w:color w:val="000000"/>
          <w:shd w:val="clear" w:color="auto" w:fill="FFFFFF"/>
        </w:rPr>
        <w:t>Президент нашей Республики Нурсултан Абишевич Назарбаев сказал что: «Учитель новой формации — духовно- развитая, социально зрелая, творческая личность, компетентный специалист, профессионально владеющий всем арсеналом педагогических средств, стремящийся к постоянному самосовершенствованию. Он несет ответственность в формировании и развитии высокообразованной творческой личности и максимальной самореализации». И поэтому, мы должны воспитывать более ответственных, активных, самостоятельных учеников, обладающих коммуникативными и творческими способностями. В целях реализации данной задачи в</w:t>
      </w:r>
      <w:r w:rsidRPr="009F4203">
        <w:rPr>
          <w:rFonts w:cs="Times New Roman"/>
          <w:lang w:val="kk-KZ"/>
        </w:rPr>
        <w:t xml:space="preserve">  2015-2016 учебном году один учитель прошел уровневые курсы ( 3-базовый уровень) и  2016-2017 учебном году также один учитель прошел курсы по 3-базовому уровню (Суиндикова Г.Б-учитель химии), 1 учитель курсы тренера (Вологин Н.В.-учитель географии, 2 продвинутый уровень). Итого на 2016-2017 учебный год 32 % учителей прошедших уровневые курсы.</w:t>
      </w: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57"/>
        <w:gridCol w:w="2060"/>
        <w:gridCol w:w="1334"/>
        <w:gridCol w:w="1248"/>
        <w:gridCol w:w="2001"/>
      </w:tblGrid>
      <w:tr w:rsidR="000E6724" w:rsidRPr="009F4203" w:rsidTr="00E632D9">
        <w:trPr>
          <w:trHeight w:val="256"/>
        </w:trPr>
        <w:tc>
          <w:tcPr>
            <w:tcW w:w="3257" w:type="dxa"/>
          </w:tcPr>
          <w:p w:rsidR="000E6724" w:rsidRPr="009F4203" w:rsidRDefault="000E6724" w:rsidP="00E632D9">
            <w:pPr>
              <w:jc w:val="both"/>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Учебный год</w:t>
            </w:r>
          </w:p>
        </w:tc>
        <w:tc>
          <w:tcPr>
            <w:tcW w:w="2060" w:type="dxa"/>
          </w:tcPr>
          <w:p w:rsidR="000E6724" w:rsidRPr="009F4203" w:rsidRDefault="000E6724" w:rsidP="00E632D9">
            <w:pPr>
              <w:jc w:val="both"/>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Количество учителей</w:t>
            </w:r>
          </w:p>
        </w:tc>
        <w:tc>
          <w:tcPr>
            <w:tcW w:w="1334" w:type="dxa"/>
          </w:tcPr>
          <w:p w:rsidR="000E6724" w:rsidRPr="009F4203" w:rsidRDefault="000E6724" w:rsidP="00E632D9">
            <w:pPr>
              <w:jc w:val="both"/>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І уровень</w:t>
            </w:r>
          </w:p>
        </w:tc>
        <w:tc>
          <w:tcPr>
            <w:tcW w:w="1248" w:type="dxa"/>
          </w:tcPr>
          <w:p w:rsidR="000E6724" w:rsidRPr="009F4203" w:rsidRDefault="000E6724" w:rsidP="00E632D9">
            <w:pPr>
              <w:jc w:val="both"/>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 xml:space="preserve"> ІІ уровень</w:t>
            </w:r>
          </w:p>
        </w:tc>
        <w:tc>
          <w:tcPr>
            <w:tcW w:w="2001" w:type="dxa"/>
          </w:tcPr>
          <w:p w:rsidR="000E6724" w:rsidRPr="009F4203" w:rsidRDefault="000E6724" w:rsidP="00E632D9">
            <w:pPr>
              <w:jc w:val="both"/>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ІІІ уровень</w:t>
            </w:r>
          </w:p>
        </w:tc>
      </w:tr>
      <w:tr w:rsidR="000E6724" w:rsidRPr="009F4203" w:rsidTr="00E632D9">
        <w:trPr>
          <w:trHeight w:val="256"/>
        </w:trPr>
        <w:tc>
          <w:tcPr>
            <w:tcW w:w="3257"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2015-2016</w:t>
            </w:r>
          </w:p>
        </w:tc>
        <w:tc>
          <w:tcPr>
            <w:tcW w:w="2060"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w:t>
            </w:r>
          </w:p>
        </w:tc>
        <w:tc>
          <w:tcPr>
            <w:tcW w:w="1334"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0</w:t>
            </w:r>
          </w:p>
        </w:tc>
        <w:tc>
          <w:tcPr>
            <w:tcW w:w="124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0</w:t>
            </w:r>
          </w:p>
        </w:tc>
        <w:tc>
          <w:tcPr>
            <w:tcW w:w="2001"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w:t>
            </w:r>
          </w:p>
        </w:tc>
      </w:tr>
      <w:tr w:rsidR="000E6724" w:rsidRPr="009F4203" w:rsidTr="00E632D9">
        <w:trPr>
          <w:trHeight w:val="256"/>
        </w:trPr>
        <w:tc>
          <w:tcPr>
            <w:tcW w:w="3257"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2016-2017 </w:t>
            </w:r>
          </w:p>
        </w:tc>
        <w:tc>
          <w:tcPr>
            <w:tcW w:w="2060"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w:t>
            </w:r>
          </w:p>
        </w:tc>
        <w:tc>
          <w:tcPr>
            <w:tcW w:w="1334"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0</w:t>
            </w:r>
          </w:p>
        </w:tc>
        <w:tc>
          <w:tcPr>
            <w:tcW w:w="124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0</w:t>
            </w:r>
          </w:p>
        </w:tc>
        <w:tc>
          <w:tcPr>
            <w:tcW w:w="2001"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w:t>
            </w:r>
          </w:p>
        </w:tc>
      </w:tr>
    </w:tbl>
    <w:p w:rsidR="000E6724" w:rsidRPr="009F4203" w:rsidRDefault="000E6724" w:rsidP="000E6724">
      <w:pPr>
        <w:jc w:val="both"/>
        <w:rPr>
          <w:rFonts w:ascii="Times New Roman" w:hAnsi="Times New Roman" w:cs="Times New Roman"/>
          <w:b/>
          <w:bCs/>
          <w:sz w:val="24"/>
          <w:szCs w:val="24"/>
          <w:lang w:val="kk-KZ"/>
        </w:rPr>
      </w:pPr>
    </w:p>
    <w:p w:rsidR="000E6724" w:rsidRPr="009F4203" w:rsidRDefault="000E6724" w:rsidP="000E6724">
      <w:pPr>
        <w:jc w:val="both"/>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 xml:space="preserve">Учителя –предметники прошедшие уровневые курсы: </w:t>
      </w:r>
    </w:p>
    <w:tbl>
      <w:tblPr>
        <w:tblW w:w="100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0"/>
        <w:gridCol w:w="2738"/>
        <w:gridCol w:w="1440"/>
        <w:gridCol w:w="1986"/>
        <w:gridCol w:w="1602"/>
        <w:gridCol w:w="1652"/>
      </w:tblGrid>
      <w:tr w:rsidR="000E6724" w:rsidRPr="009F4203" w:rsidTr="00E632D9">
        <w:trPr>
          <w:trHeight w:val="259"/>
        </w:trPr>
        <w:tc>
          <w:tcPr>
            <w:tcW w:w="610" w:type="dxa"/>
          </w:tcPr>
          <w:p w:rsidR="000E6724" w:rsidRPr="009F4203" w:rsidRDefault="000E6724" w:rsidP="00E632D9">
            <w:pPr>
              <w:spacing w:after="0" w:line="240" w:lineRule="auto"/>
              <w:jc w:val="both"/>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w:t>
            </w:r>
          </w:p>
        </w:tc>
        <w:tc>
          <w:tcPr>
            <w:tcW w:w="2738" w:type="dxa"/>
          </w:tcPr>
          <w:p w:rsidR="000E6724" w:rsidRPr="009F4203" w:rsidRDefault="000E6724" w:rsidP="00E632D9">
            <w:pPr>
              <w:spacing w:after="0" w:line="240" w:lineRule="auto"/>
              <w:jc w:val="both"/>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предмет</w:t>
            </w:r>
          </w:p>
        </w:tc>
        <w:tc>
          <w:tcPr>
            <w:tcW w:w="1440" w:type="dxa"/>
          </w:tcPr>
          <w:p w:rsidR="000E6724" w:rsidRPr="009F4203" w:rsidRDefault="000E6724" w:rsidP="00E632D9">
            <w:pPr>
              <w:spacing w:after="0" w:line="240" w:lineRule="auto"/>
              <w:jc w:val="both"/>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всего</w:t>
            </w:r>
          </w:p>
        </w:tc>
        <w:tc>
          <w:tcPr>
            <w:tcW w:w="1986" w:type="dxa"/>
          </w:tcPr>
          <w:p w:rsidR="000E6724" w:rsidRPr="009F4203" w:rsidRDefault="000E6724" w:rsidP="00E632D9">
            <w:pPr>
              <w:spacing w:after="0" w:line="240" w:lineRule="auto"/>
              <w:jc w:val="both"/>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І уровень</w:t>
            </w:r>
          </w:p>
        </w:tc>
        <w:tc>
          <w:tcPr>
            <w:tcW w:w="1602" w:type="dxa"/>
          </w:tcPr>
          <w:p w:rsidR="000E6724" w:rsidRPr="009F4203" w:rsidRDefault="000E6724" w:rsidP="00E632D9">
            <w:pPr>
              <w:spacing w:after="0" w:line="240" w:lineRule="auto"/>
              <w:jc w:val="both"/>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 xml:space="preserve"> ІІ уровень</w:t>
            </w:r>
          </w:p>
        </w:tc>
        <w:tc>
          <w:tcPr>
            <w:tcW w:w="1652" w:type="dxa"/>
          </w:tcPr>
          <w:p w:rsidR="000E6724" w:rsidRPr="009F4203" w:rsidRDefault="000E6724" w:rsidP="00E632D9">
            <w:pPr>
              <w:spacing w:after="0" w:line="240" w:lineRule="auto"/>
              <w:jc w:val="both"/>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ІІІ уровень</w:t>
            </w:r>
          </w:p>
        </w:tc>
      </w:tr>
      <w:tr w:rsidR="000E6724" w:rsidRPr="009F4203" w:rsidTr="00E632D9">
        <w:trPr>
          <w:trHeight w:val="244"/>
        </w:trPr>
        <w:tc>
          <w:tcPr>
            <w:tcW w:w="610"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w:t>
            </w:r>
          </w:p>
        </w:tc>
        <w:tc>
          <w:tcPr>
            <w:tcW w:w="2738"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Казахский язык и казахская литература</w:t>
            </w:r>
          </w:p>
        </w:tc>
        <w:tc>
          <w:tcPr>
            <w:tcW w:w="1440"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w:t>
            </w:r>
          </w:p>
        </w:tc>
        <w:tc>
          <w:tcPr>
            <w:tcW w:w="1986"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0</w:t>
            </w:r>
          </w:p>
        </w:tc>
        <w:tc>
          <w:tcPr>
            <w:tcW w:w="1602"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0</w:t>
            </w:r>
          </w:p>
        </w:tc>
        <w:tc>
          <w:tcPr>
            <w:tcW w:w="1652"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w:t>
            </w:r>
          </w:p>
        </w:tc>
      </w:tr>
      <w:tr w:rsidR="000E6724" w:rsidRPr="009F4203" w:rsidTr="00E632D9">
        <w:trPr>
          <w:trHeight w:val="259"/>
        </w:trPr>
        <w:tc>
          <w:tcPr>
            <w:tcW w:w="610"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2</w:t>
            </w:r>
          </w:p>
        </w:tc>
        <w:tc>
          <w:tcPr>
            <w:tcW w:w="2738"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Русский язык и литература</w:t>
            </w:r>
          </w:p>
        </w:tc>
        <w:tc>
          <w:tcPr>
            <w:tcW w:w="1440"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w:t>
            </w:r>
          </w:p>
        </w:tc>
        <w:tc>
          <w:tcPr>
            <w:tcW w:w="1986"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0</w:t>
            </w:r>
          </w:p>
        </w:tc>
        <w:tc>
          <w:tcPr>
            <w:tcW w:w="1602"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0</w:t>
            </w:r>
          </w:p>
        </w:tc>
        <w:tc>
          <w:tcPr>
            <w:tcW w:w="1652"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w:t>
            </w:r>
          </w:p>
        </w:tc>
      </w:tr>
      <w:tr w:rsidR="000E6724" w:rsidRPr="009F4203" w:rsidTr="00E632D9">
        <w:trPr>
          <w:trHeight w:val="244"/>
        </w:trPr>
        <w:tc>
          <w:tcPr>
            <w:tcW w:w="610"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3</w:t>
            </w:r>
          </w:p>
        </w:tc>
        <w:tc>
          <w:tcPr>
            <w:tcW w:w="2738"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Английский язык</w:t>
            </w:r>
          </w:p>
        </w:tc>
        <w:tc>
          <w:tcPr>
            <w:tcW w:w="1440"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w:t>
            </w:r>
          </w:p>
        </w:tc>
        <w:tc>
          <w:tcPr>
            <w:tcW w:w="1986"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0</w:t>
            </w:r>
          </w:p>
        </w:tc>
        <w:tc>
          <w:tcPr>
            <w:tcW w:w="1602"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0</w:t>
            </w:r>
          </w:p>
        </w:tc>
        <w:tc>
          <w:tcPr>
            <w:tcW w:w="1652"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w:t>
            </w:r>
          </w:p>
        </w:tc>
      </w:tr>
      <w:tr w:rsidR="000E6724" w:rsidRPr="009F4203" w:rsidTr="00E632D9">
        <w:trPr>
          <w:trHeight w:val="259"/>
        </w:trPr>
        <w:tc>
          <w:tcPr>
            <w:tcW w:w="610"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4</w:t>
            </w:r>
          </w:p>
        </w:tc>
        <w:tc>
          <w:tcPr>
            <w:tcW w:w="2738"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Начальные классы </w:t>
            </w:r>
          </w:p>
        </w:tc>
        <w:tc>
          <w:tcPr>
            <w:tcW w:w="1440"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2</w:t>
            </w:r>
          </w:p>
        </w:tc>
        <w:tc>
          <w:tcPr>
            <w:tcW w:w="1986"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0</w:t>
            </w:r>
          </w:p>
        </w:tc>
        <w:tc>
          <w:tcPr>
            <w:tcW w:w="1602"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w:t>
            </w:r>
          </w:p>
        </w:tc>
        <w:tc>
          <w:tcPr>
            <w:tcW w:w="1652"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w:t>
            </w:r>
          </w:p>
        </w:tc>
      </w:tr>
      <w:tr w:rsidR="000E6724" w:rsidRPr="009F4203" w:rsidTr="00E632D9">
        <w:trPr>
          <w:trHeight w:val="244"/>
        </w:trPr>
        <w:tc>
          <w:tcPr>
            <w:tcW w:w="610"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5</w:t>
            </w:r>
          </w:p>
        </w:tc>
        <w:tc>
          <w:tcPr>
            <w:tcW w:w="2738"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Математика</w:t>
            </w:r>
          </w:p>
        </w:tc>
        <w:tc>
          <w:tcPr>
            <w:tcW w:w="1440"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w:t>
            </w:r>
          </w:p>
        </w:tc>
        <w:tc>
          <w:tcPr>
            <w:tcW w:w="1986"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w:t>
            </w:r>
          </w:p>
        </w:tc>
        <w:tc>
          <w:tcPr>
            <w:tcW w:w="1602"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0</w:t>
            </w:r>
          </w:p>
        </w:tc>
        <w:tc>
          <w:tcPr>
            <w:tcW w:w="1652"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0</w:t>
            </w:r>
          </w:p>
        </w:tc>
      </w:tr>
      <w:tr w:rsidR="000E6724" w:rsidRPr="009F4203" w:rsidTr="00E632D9">
        <w:trPr>
          <w:trHeight w:val="259"/>
        </w:trPr>
        <w:tc>
          <w:tcPr>
            <w:tcW w:w="610"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6</w:t>
            </w:r>
          </w:p>
        </w:tc>
        <w:tc>
          <w:tcPr>
            <w:tcW w:w="2738"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Информатика</w:t>
            </w:r>
          </w:p>
        </w:tc>
        <w:tc>
          <w:tcPr>
            <w:tcW w:w="1440"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0</w:t>
            </w:r>
          </w:p>
        </w:tc>
        <w:tc>
          <w:tcPr>
            <w:tcW w:w="1986"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0</w:t>
            </w:r>
          </w:p>
        </w:tc>
        <w:tc>
          <w:tcPr>
            <w:tcW w:w="1602"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0</w:t>
            </w:r>
          </w:p>
        </w:tc>
        <w:tc>
          <w:tcPr>
            <w:tcW w:w="1652"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0</w:t>
            </w:r>
          </w:p>
        </w:tc>
      </w:tr>
      <w:tr w:rsidR="000E6724" w:rsidRPr="009F4203" w:rsidTr="00E632D9">
        <w:trPr>
          <w:trHeight w:val="259"/>
        </w:trPr>
        <w:tc>
          <w:tcPr>
            <w:tcW w:w="610"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7</w:t>
            </w:r>
          </w:p>
        </w:tc>
        <w:tc>
          <w:tcPr>
            <w:tcW w:w="2738"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Физика</w:t>
            </w:r>
          </w:p>
        </w:tc>
        <w:tc>
          <w:tcPr>
            <w:tcW w:w="1440"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w:t>
            </w:r>
          </w:p>
        </w:tc>
        <w:tc>
          <w:tcPr>
            <w:tcW w:w="1986"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0</w:t>
            </w:r>
          </w:p>
        </w:tc>
        <w:tc>
          <w:tcPr>
            <w:tcW w:w="1602"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w:t>
            </w:r>
          </w:p>
        </w:tc>
        <w:tc>
          <w:tcPr>
            <w:tcW w:w="1652"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0</w:t>
            </w:r>
          </w:p>
        </w:tc>
      </w:tr>
      <w:tr w:rsidR="000E6724" w:rsidRPr="009F4203" w:rsidTr="00E632D9">
        <w:trPr>
          <w:trHeight w:val="244"/>
        </w:trPr>
        <w:tc>
          <w:tcPr>
            <w:tcW w:w="610"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7</w:t>
            </w:r>
          </w:p>
        </w:tc>
        <w:tc>
          <w:tcPr>
            <w:tcW w:w="2738"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Химия</w:t>
            </w:r>
          </w:p>
        </w:tc>
        <w:tc>
          <w:tcPr>
            <w:tcW w:w="1440"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w:t>
            </w:r>
          </w:p>
        </w:tc>
        <w:tc>
          <w:tcPr>
            <w:tcW w:w="1986"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0</w:t>
            </w:r>
          </w:p>
        </w:tc>
        <w:tc>
          <w:tcPr>
            <w:tcW w:w="1602"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0</w:t>
            </w:r>
          </w:p>
        </w:tc>
        <w:tc>
          <w:tcPr>
            <w:tcW w:w="1652"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w:t>
            </w:r>
          </w:p>
        </w:tc>
      </w:tr>
      <w:tr w:rsidR="000E6724" w:rsidRPr="009F4203" w:rsidTr="00E632D9">
        <w:trPr>
          <w:trHeight w:val="259"/>
        </w:trPr>
        <w:tc>
          <w:tcPr>
            <w:tcW w:w="610"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8</w:t>
            </w:r>
          </w:p>
        </w:tc>
        <w:tc>
          <w:tcPr>
            <w:tcW w:w="2738"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Биология</w:t>
            </w:r>
          </w:p>
        </w:tc>
        <w:tc>
          <w:tcPr>
            <w:tcW w:w="1440"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w:t>
            </w:r>
          </w:p>
        </w:tc>
        <w:tc>
          <w:tcPr>
            <w:tcW w:w="1986"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 (как</w:t>
            </w:r>
          </w:p>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руководитель)</w:t>
            </w:r>
          </w:p>
        </w:tc>
        <w:tc>
          <w:tcPr>
            <w:tcW w:w="1602"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0</w:t>
            </w:r>
          </w:p>
        </w:tc>
        <w:tc>
          <w:tcPr>
            <w:tcW w:w="1652"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0</w:t>
            </w:r>
          </w:p>
        </w:tc>
      </w:tr>
      <w:tr w:rsidR="000E6724" w:rsidRPr="009F4203" w:rsidTr="00E632D9">
        <w:trPr>
          <w:trHeight w:val="244"/>
        </w:trPr>
        <w:tc>
          <w:tcPr>
            <w:tcW w:w="610"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9</w:t>
            </w:r>
          </w:p>
        </w:tc>
        <w:tc>
          <w:tcPr>
            <w:tcW w:w="2738"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География</w:t>
            </w:r>
          </w:p>
        </w:tc>
        <w:tc>
          <w:tcPr>
            <w:tcW w:w="1440"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w:t>
            </w:r>
          </w:p>
        </w:tc>
        <w:tc>
          <w:tcPr>
            <w:tcW w:w="1986"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0</w:t>
            </w:r>
          </w:p>
        </w:tc>
        <w:tc>
          <w:tcPr>
            <w:tcW w:w="1602"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w:t>
            </w:r>
          </w:p>
        </w:tc>
        <w:tc>
          <w:tcPr>
            <w:tcW w:w="1652"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0</w:t>
            </w:r>
          </w:p>
        </w:tc>
      </w:tr>
      <w:tr w:rsidR="000E6724" w:rsidRPr="009F4203" w:rsidTr="00E632D9">
        <w:trPr>
          <w:trHeight w:val="259"/>
        </w:trPr>
        <w:tc>
          <w:tcPr>
            <w:tcW w:w="610"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lastRenderedPageBreak/>
              <w:t>10</w:t>
            </w:r>
          </w:p>
        </w:tc>
        <w:tc>
          <w:tcPr>
            <w:tcW w:w="2738"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История Казахстана</w:t>
            </w:r>
          </w:p>
        </w:tc>
        <w:tc>
          <w:tcPr>
            <w:tcW w:w="1440"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w:t>
            </w:r>
          </w:p>
        </w:tc>
        <w:tc>
          <w:tcPr>
            <w:tcW w:w="1986"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0</w:t>
            </w:r>
          </w:p>
        </w:tc>
        <w:tc>
          <w:tcPr>
            <w:tcW w:w="1602"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0</w:t>
            </w:r>
          </w:p>
        </w:tc>
        <w:tc>
          <w:tcPr>
            <w:tcW w:w="1652"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w:t>
            </w:r>
          </w:p>
        </w:tc>
      </w:tr>
      <w:tr w:rsidR="000E6724" w:rsidRPr="009F4203" w:rsidTr="00E632D9">
        <w:trPr>
          <w:trHeight w:val="259"/>
        </w:trPr>
        <w:tc>
          <w:tcPr>
            <w:tcW w:w="610"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11</w:t>
            </w:r>
          </w:p>
        </w:tc>
        <w:tc>
          <w:tcPr>
            <w:tcW w:w="2738"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Самопознание</w:t>
            </w:r>
          </w:p>
        </w:tc>
        <w:tc>
          <w:tcPr>
            <w:tcW w:w="1440"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w:t>
            </w:r>
          </w:p>
        </w:tc>
        <w:tc>
          <w:tcPr>
            <w:tcW w:w="1986"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0</w:t>
            </w:r>
          </w:p>
        </w:tc>
        <w:tc>
          <w:tcPr>
            <w:tcW w:w="1602"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0</w:t>
            </w:r>
          </w:p>
        </w:tc>
        <w:tc>
          <w:tcPr>
            <w:tcW w:w="1652"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w:t>
            </w:r>
          </w:p>
        </w:tc>
      </w:tr>
      <w:tr w:rsidR="000E6724" w:rsidRPr="009F4203" w:rsidTr="00E632D9">
        <w:trPr>
          <w:trHeight w:val="259"/>
        </w:trPr>
        <w:tc>
          <w:tcPr>
            <w:tcW w:w="610"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12</w:t>
            </w:r>
          </w:p>
        </w:tc>
        <w:tc>
          <w:tcPr>
            <w:tcW w:w="2738"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Технология</w:t>
            </w:r>
          </w:p>
        </w:tc>
        <w:tc>
          <w:tcPr>
            <w:tcW w:w="1440"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0</w:t>
            </w:r>
          </w:p>
        </w:tc>
        <w:tc>
          <w:tcPr>
            <w:tcW w:w="1986"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0</w:t>
            </w:r>
          </w:p>
        </w:tc>
        <w:tc>
          <w:tcPr>
            <w:tcW w:w="1602"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0</w:t>
            </w:r>
          </w:p>
        </w:tc>
        <w:tc>
          <w:tcPr>
            <w:tcW w:w="1652" w:type="dxa"/>
          </w:tcPr>
          <w:p w:rsidR="000E6724" w:rsidRPr="009F4203" w:rsidRDefault="000E6724" w:rsidP="00E632D9">
            <w:pPr>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0</w:t>
            </w:r>
          </w:p>
        </w:tc>
      </w:tr>
      <w:tr w:rsidR="000E6724" w:rsidRPr="009F4203" w:rsidTr="00E632D9">
        <w:trPr>
          <w:trHeight w:val="259"/>
        </w:trPr>
        <w:tc>
          <w:tcPr>
            <w:tcW w:w="610" w:type="dxa"/>
          </w:tcPr>
          <w:p w:rsidR="000E6724" w:rsidRPr="009F4203" w:rsidRDefault="000E6724" w:rsidP="00E632D9">
            <w:pPr>
              <w:spacing w:after="0" w:line="240" w:lineRule="auto"/>
              <w:jc w:val="both"/>
              <w:rPr>
                <w:rFonts w:ascii="Times New Roman" w:hAnsi="Times New Roman" w:cs="Times New Roman"/>
                <w:b/>
                <w:bCs/>
                <w:sz w:val="24"/>
                <w:szCs w:val="24"/>
                <w:lang w:val="kk-KZ"/>
              </w:rPr>
            </w:pPr>
          </w:p>
        </w:tc>
        <w:tc>
          <w:tcPr>
            <w:tcW w:w="2738" w:type="dxa"/>
          </w:tcPr>
          <w:p w:rsidR="000E6724" w:rsidRPr="009F4203" w:rsidRDefault="000E6724" w:rsidP="00E632D9">
            <w:pPr>
              <w:spacing w:after="0" w:line="240" w:lineRule="auto"/>
              <w:jc w:val="both"/>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 xml:space="preserve">Всего </w:t>
            </w:r>
          </w:p>
        </w:tc>
        <w:tc>
          <w:tcPr>
            <w:tcW w:w="1440" w:type="dxa"/>
          </w:tcPr>
          <w:p w:rsidR="000E6724" w:rsidRPr="009F4203" w:rsidRDefault="000E6724" w:rsidP="00E632D9">
            <w:pPr>
              <w:spacing w:after="0" w:line="240" w:lineRule="auto"/>
              <w:jc w:val="both"/>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12</w:t>
            </w:r>
          </w:p>
        </w:tc>
        <w:tc>
          <w:tcPr>
            <w:tcW w:w="1986" w:type="dxa"/>
          </w:tcPr>
          <w:p w:rsidR="000E6724" w:rsidRPr="009F4203" w:rsidRDefault="000E6724" w:rsidP="00E632D9">
            <w:pPr>
              <w:spacing w:after="0" w:line="240" w:lineRule="auto"/>
              <w:jc w:val="both"/>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2</w:t>
            </w:r>
          </w:p>
        </w:tc>
        <w:tc>
          <w:tcPr>
            <w:tcW w:w="1602" w:type="dxa"/>
          </w:tcPr>
          <w:p w:rsidR="000E6724" w:rsidRPr="009F4203" w:rsidRDefault="000E6724" w:rsidP="00E632D9">
            <w:pPr>
              <w:spacing w:after="0" w:line="240" w:lineRule="auto"/>
              <w:jc w:val="both"/>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3</w:t>
            </w:r>
          </w:p>
        </w:tc>
        <w:tc>
          <w:tcPr>
            <w:tcW w:w="1652" w:type="dxa"/>
          </w:tcPr>
          <w:p w:rsidR="000E6724" w:rsidRPr="009F4203" w:rsidRDefault="000E6724" w:rsidP="00E632D9">
            <w:pPr>
              <w:spacing w:after="0" w:line="240" w:lineRule="auto"/>
              <w:jc w:val="both"/>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7</w:t>
            </w:r>
          </w:p>
        </w:tc>
      </w:tr>
    </w:tbl>
    <w:p w:rsidR="000E6724" w:rsidRPr="009F4203" w:rsidRDefault="000E6724" w:rsidP="000E6724">
      <w:pPr>
        <w:spacing w:after="0"/>
        <w:ind w:firstLine="708"/>
        <w:jc w:val="both"/>
        <w:rPr>
          <w:rFonts w:ascii="Times New Roman" w:hAnsi="Times New Roman" w:cs="Times New Roman"/>
          <w:sz w:val="24"/>
          <w:szCs w:val="24"/>
          <w:lang w:val="kk-KZ"/>
        </w:rPr>
      </w:pPr>
    </w:p>
    <w:p w:rsidR="000E6724" w:rsidRPr="009F4203" w:rsidRDefault="000E6724" w:rsidP="000E6724">
      <w:pPr>
        <w:ind w:firstLine="708"/>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Курсовую переподготовку прошли двое учителей: Касимова А.К.- по биологии, Иргалиева С.М.- по географии.</w:t>
      </w:r>
    </w:p>
    <w:p w:rsidR="000E6724" w:rsidRPr="009F4203" w:rsidRDefault="000E6724" w:rsidP="000E6724">
      <w:pPr>
        <w:ind w:firstLine="708"/>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Курсы тренера прошел учитель географии Вологин Н.В. (2-уровень)</w:t>
      </w:r>
    </w:p>
    <w:p w:rsidR="000E6724" w:rsidRPr="009F4203" w:rsidRDefault="000E6724" w:rsidP="000E6724">
      <w:pPr>
        <w:jc w:val="both"/>
        <w:rPr>
          <w:rFonts w:ascii="Times New Roman" w:hAnsi="Times New Roman" w:cs="Times New Roman"/>
          <w:sz w:val="24"/>
          <w:szCs w:val="24"/>
        </w:rPr>
      </w:pPr>
      <w:r w:rsidRPr="009F4203">
        <w:rPr>
          <w:rFonts w:ascii="Times New Roman" w:hAnsi="Times New Roman" w:cs="Times New Roman"/>
          <w:sz w:val="24"/>
          <w:szCs w:val="24"/>
        </w:rPr>
        <w:t>После окончания курсов школьных тренеров по обновлению содержания образования, которые проходили в г.Уральск при ЦПМ и получения сертификата тренера Т№006119 от 11.11.2017 года началась подготовка по организации проведения школьных занятий среди не сертифицированных педагогов школы. Основной целью данных курсов является обучение педагогов по образовательной программе профессионального развития педагогических кадров в образовательных школах «Рефлексия в практике», разработанной ЦПМ АОО «Назарбаев интеллектуальные школы» в связи с переходом на обновленное содержание образования в общеобразовательных школах Казахстана.</w:t>
      </w:r>
    </w:p>
    <w:p w:rsidR="000E6724" w:rsidRPr="009F4203" w:rsidRDefault="000E6724" w:rsidP="000E6724">
      <w:pPr>
        <w:ind w:firstLine="142"/>
        <w:jc w:val="both"/>
        <w:rPr>
          <w:rFonts w:ascii="Times New Roman" w:hAnsi="Times New Roman" w:cs="Times New Roman"/>
          <w:sz w:val="24"/>
          <w:szCs w:val="24"/>
        </w:rPr>
      </w:pPr>
      <w:r w:rsidRPr="009F4203">
        <w:rPr>
          <w:rFonts w:ascii="Times New Roman" w:hAnsi="Times New Roman" w:cs="Times New Roman"/>
          <w:sz w:val="24"/>
          <w:szCs w:val="24"/>
        </w:rPr>
        <w:t>Совместно с завучем школы и тренером был определен список учителей, которым было предложено пройти данные курсы по программе обновления содержания образования. Двадцать педагогов школы написали личные заявления, в котором просили включить их в состав слушателей для прохождения внутришкольных курсов по образовательной программе профессионального развития педагогических кадров в образовательных школах «Рефлексия в практике», разработанной ЦПМ АОО «Назарбаев интеллектуальные школы» в объеме 100 (сто) академических часов. По школе был издан приказ о организации настоящих курсов. За период с ноября 2016 года по февраль 2017 года мною было подготовлено календарно-тематическое планирование на 25 занятий из расчета 4 академических часа в неделю. Было утверждено расписание занятия – каждую пятницу недели в 15-00 час. Помимо этого был составлен план работы школьного тренера на период учебного года, который включал в себя изучение нормативных документов деятельности школьного тренера, проведение заседаний с администрацией школы по вопросам знакомства с Положением о деятельности школьного тренера, определения функциональных обязанностей школьного тренера, формирования списка группы обучения, написание заявлений учителями - кандидатов на внутришкольные курсы, рассмотрение вопроса об удобном дне занятий, согласование в расписании коллег, ознакомление слушателей с приказом по школе об организации внутришкольных курсов по образовательной программе профессионального развития. В этот период слушатели были ознакомлены с планированием учебных занятий, временем и режимом занятий, сроками обучения, формами сотрудничества при обучении в соответствии с материалами Платформы.  Тренером были подготовлены краткосрочные планы на все 25 занятий, ресурсы, учебно-методический материал к ним. Был проведен входной анализ качества знаний учащихся у педагогов, изъявивших желание посещать курсы для последующего мониторинга изменения качества знаний учащихся и определения степени эффективности курсов конкретно для каждого педагога. Аналогичный мониторинг будет осуществлен после окончания курсов.</w:t>
      </w:r>
    </w:p>
    <w:p w:rsidR="000E6724" w:rsidRPr="009F4203" w:rsidRDefault="000E6724" w:rsidP="000E6724">
      <w:pPr>
        <w:ind w:firstLine="142"/>
        <w:jc w:val="both"/>
        <w:rPr>
          <w:rFonts w:ascii="Times New Roman" w:hAnsi="Times New Roman" w:cs="Times New Roman"/>
          <w:sz w:val="24"/>
          <w:szCs w:val="24"/>
        </w:rPr>
      </w:pPr>
      <w:r w:rsidRPr="009F4203">
        <w:rPr>
          <w:rFonts w:ascii="Times New Roman" w:hAnsi="Times New Roman" w:cs="Times New Roman"/>
          <w:sz w:val="24"/>
          <w:szCs w:val="24"/>
        </w:rPr>
        <w:t xml:space="preserve">За период с 1.01 по 25.05.2017 года было проведено 20 занятий, остальные занятия будут проведены в первой четверти 2017-2018 учебного года с последующей выдачей сертификата об окончании курсов. Для контроля посещаемости занятий учителями ведется журнал, в котором </w:t>
      </w:r>
      <w:r w:rsidRPr="009F4203">
        <w:rPr>
          <w:rFonts w:ascii="Times New Roman" w:hAnsi="Times New Roman" w:cs="Times New Roman"/>
          <w:sz w:val="24"/>
          <w:szCs w:val="24"/>
        </w:rPr>
        <w:lastRenderedPageBreak/>
        <w:t>отмечаются посещение учителя, количество часов, тема занятия. По итогам каждого занятия проводится рефлексия, пишется отчет тренером, проводятся различные анкетирования, накапливается доказательная база в виде фото- и видеоматериалов, подтверждающих деятельность школьного тренера. Вологин Н.В. постоянно поддерживает связь с тренерами ЦПМ в городе Уральск и школьными тренерами в профессиональных сообществах и сайтах.</w:t>
      </w:r>
    </w:p>
    <w:tbl>
      <w:tblPr>
        <w:tblW w:w="8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7"/>
        <w:gridCol w:w="1188"/>
        <w:gridCol w:w="1242"/>
        <w:gridCol w:w="1244"/>
        <w:gridCol w:w="1243"/>
      </w:tblGrid>
      <w:tr w:rsidR="000E6724" w:rsidRPr="009F4203" w:rsidTr="00E632D9">
        <w:trPr>
          <w:trHeight w:val="311"/>
        </w:trPr>
        <w:tc>
          <w:tcPr>
            <w:tcW w:w="3687" w:type="dxa"/>
            <w:vMerge w:val="restart"/>
            <w:tcBorders>
              <w:top w:val="single" w:sz="4" w:space="0" w:color="000000"/>
              <w:left w:val="single" w:sz="4" w:space="0" w:color="000000"/>
              <w:bottom w:val="single" w:sz="4" w:space="0" w:color="000000"/>
              <w:right w:val="single" w:sz="4" w:space="0" w:color="000000"/>
            </w:tcBorders>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Курсы повышенияквалификации</w:t>
            </w:r>
          </w:p>
        </w:tc>
        <w:tc>
          <w:tcPr>
            <w:tcW w:w="3674" w:type="dxa"/>
            <w:gridSpan w:val="3"/>
            <w:tcBorders>
              <w:top w:val="single" w:sz="4" w:space="0" w:color="000000"/>
              <w:left w:val="single" w:sz="4" w:space="0" w:color="000000"/>
              <w:bottom w:val="single" w:sz="4" w:space="0" w:color="000000"/>
              <w:right w:val="single" w:sz="4" w:space="0" w:color="000000"/>
            </w:tcBorders>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Количество педагогов</w:t>
            </w:r>
          </w:p>
        </w:tc>
        <w:tc>
          <w:tcPr>
            <w:tcW w:w="1243" w:type="dxa"/>
            <w:tcBorders>
              <w:top w:val="single" w:sz="4" w:space="0" w:color="000000"/>
              <w:left w:val="single" w:sz="4" w:space="0" w:color="000000"/>
              <w:bottom w:val="single" w:sz="4" w:space="0" w:color="000000"/>
              <w:right w:val="single" w:sz="4" w:space="0" w:color="000000"/>
            </w:tcBorders>
          </w:tcPr>
          <w:p w:rsidR="000E6724" w:rsidRPr="009F4203" w:rsidRDefault="000E6724" w:rsidP="00E632D9">
            <w:pPr>
              <w:jc w:val="both"/>
              <w:rPr>
                <w:rFonts w:ascii="Times New Roman" w:hAnsi="Times New Roman" w:cs="Times New Roman"/>
                <w:sz w:val="24"/>
                <w:szCs w:val="24"/>
                <w:lang w:val="kk-KZ"/>
              </w:rPr>
            </w:pPr>
          </w:p>
        </w:tc>
      </w:tr>
      <w:tr w:rsidR="000E6724" w:rsidRPr="009F4203" w:rsidTr="00E632D9">
        <w:trPr>
          <w:trHeight w:val="311"/>
        </w:trPr>
        <w:tc>
          <w:tcPr>
            <w:tcW w:w="0" w:type="auto"/>
            <w:vMerge/>
            <w:tcBorders>
              <w:top w:val="single" w:sz="4" w:space="0" w:color="000000"/>
              <w:left w:val="single" w:sz="4" w:space="0" w:color="000000"/>
              <w:bottom w:val="single" w:sz="4" w:space="0" w:color="000000"/>
              <w:right w:val="single" w:sz="4" w:space="0" w:color="000000"/>
            </w:tcBorders>
            <w:vAlign w:val="center"/>
          </w:tcPr>
          <w:p w:rsidR="000E6724" w:rsidRPr="009F4203" w:rsidRDefault="000E6724" w:rsidP="00E632D9">
            <w:pPr>
              <w:jc w:val="both"/>
              <w:rPr>
                <w:rFonts w:ascii="Times New Roman" w:hAnsi="Times New Roman" w:cs="Times New Roman"/>
                <w:sz w:val="24"/>
                <w:szCs w:val="24"/>
                <w:lang w:val="kk-KZ"/>
              </w:rPr>
            </w:pPr>
          </w:p>
        </w:tc>
        <w:tc>
          <w:tcPr>
            <w:tcW w:w="1188" w:type="dxa"/>
            <w:tcBorders>
              <w:top w:val="single" w:sz="4" w:space="0" w:color="000000"/>
              <w:left w:val="single" w:sz="4" w:space="0" w:color="000000"/>
              <w:bottom w:val="single" w:sz="4" w:space="0" w:color="000000"/>
              <w:right w:val="single" w:sz="4" w:space="0" w:color="000000"/>
            </w:tcBorders>
          </w:tcPr>
          <w:p w:rsidR="000E6724" w:rsidRPr="009F4203" w:rsidRDefault="000E6724" w:rsidP="00E632D9">
            <w:pPr>
              <w:jc w:val="both"/>
              <w:rPr>
                <w:rFonts w:ascii="Times New Roman" w:hAnsi="Times New Roman" w:cs="Times New Roman"/>
                <w:sz w:val="24"/>
                <w:szCs w:val="24"/>
                <w:lang w:val="en-US"/>
              </w:rPr>
            </w:pPr>
            <w:r w:rsidRPr="009F4203">
              <w:rPr>
                <w:rFonts w:ascii="Times New Roman" w:hAnsi="Times New Roman" w:cs="Times New Roman"/>
                <w:sz w:val="24"/>
                <w:szCs w:val="24"/>
                <w:lang w:val="en-US"/>
              </w:rPr>
              <w:t>2013-2014</w:t>
            </w:r>
          </w:p>
        </w:tc>
        <w:tc>
          <w:tcPr>
            <w:tcW w:w="1242" w:type="dxa"/>
            <w:tcBorders>
              <w:top w:val="single" w:sz="4" w:space="0" w:color="000000"/>
              <w:left w:val="single" w:sz="4" w:space="0" w:color="000000"/>
              <w:bottom w:val="single" w:sz="4" w:space="0" w:color="000000"/>
              <w:right w:val="single" w:sz="4" w:space="0" w:color="000000"/>
            </w:tcBorders>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2014-2015</w:t>
            </w:r>
          </w:p>
        </w:tc>
        <w:tc>
          <w:tcPr>
            <w:tcW w:w="1244" w:type="dxa"/>
            <w:tcBorders>
              <w:top w:val="single" w:sz="4" w:space="0" w:color="000000"/>
              <w:left w:val="single" w:sz="4" w:space="0" w:color="000000"/>
              <w:bottom w:val="single" w:sz="4" w:space="0" w:color="000000"/>
              <w:right w:val="single" w:sz="4" w:space="0" w:color="000000"/>
            </w:tcBorders>
          </w:tcPr>
          <w:p w:rsidR="000E6724" w:rsidRPr="009F4203" w:rsidRDefault="000E6724" w:rsidP="00E632D9">
            <w:pPr>
              <w:jc w:val="both"/>
              <w:rPr>
                <w:rFonts w:ascii="Times New Roman" w:hAnsi="Times New Roman" w:cs="Times New Roman"/>
                <w:sz w:val="24"/>
                <w:szCs w:val="24"/>
                <w:lang w:val="en-US"/>
              </w:rPr>
            </w:pPr>
            <w:r w:rsidRPr="009F4203">
              <w:rPr>
                <w:rFonts w:ascii="Times New Roman" w:hAnsi="Times New Roman" w:cs="Times New Roman"/>
                <w:sz w:val="24"/>
                <w:szCs w:val="24"/>
                <w:lang w:val="en-US"/>
              </w:rPr>
              <w:t>2015-2016</w:t>
            </w:r>
          </w:p>
        </w:tc>
        <w:tc>
          <w:tcPr>
            <w:tcW w:w="1243" w:type="dxa"/>
            <w:tcBorders>
              <w:top w:val="single" w:sz="4" w:space="0" w:color="000000"/>
              <w:left w:val="single" w:sz="4" w:space="0" w:color="000000"/>
              <w:bottom w:val="single" w:sz="4" w:space="0" w:color="000000"/>
              <w:right w:val="single" w:sz="4" w:space="0" w:color="000000"/>
            </w:tcBorders>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2016-2017</w:t>
            </w:r>
          </w:p>
        </w:tc>
      </w:tr>
      <w:tr w:rsidR="000E6724" w:rsidRPr="009F4203" w:rsidTr="00E632D9">
        <w:trPr>
          <w:trHeight w:val="311"/>
        </w:trPr>
        <w:tc>
          <w:tcPr>
            <w:tcW w:w="3687" w:type="dxa"/>
            <w:tcBorders>
              <w:top w:val="single" w:sz="4" w:space="0" w:color="000000"/>
              <w:left w:val="single" w:sz="4" w:space="0" w:color="000000"/>
              <w:bottom w:val="single" w:sz="4" w:space="0" w:color="000000"/>
              <w:right w:val="single" w:sz="4" w:space="0" w:color="000000"/>
            </w:tcBorders>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Обл ИПК </w:t>
            </w:r>
          </w:p>
        </w:tc>
        <w:tc>
          <w:tcPr>
            <w:tcW w:w="1188" w:type="dxa"/>
            <w:tcBorders>
              <w:top w:val="single" w:sz="4" w:space="0" w:color="000000"/>
              <w:left w:val="single" w:sz="4" w:space="0" w:color="000000"/>
              <w:bottom w:val="single" w:sz="4" w:space="0" w:color="000000"/>
              <w:right w:val="single" w:sz="4" w:space="0" w:color="000000"/>
            </w:tcBorders>
          </w:tcPr>
          <w:p w:rsidR="000E6724" w:rsidRPr="009F4203" w:rsidRDefault="000E6724" w:rsidP="00E632D9">
            <w:pPr>
              <w:jc w:val="both"/>
              <w:rPr>
                <w:rFonts w:ascii="Times New Roman" w:hAnsi="Times New Roman" w:cs="Times New Roman"/>
                <w:sz w:val="24"/>
                <w:szCs w:val="24"/>
                <w:lang w:val="en-US"/>
              </w:rPr>
            </w:pPr>
            <w:r w:rsidRPr="009F4203">
              <w:rPr>
                <w:rFonts w:ascii="Times New Roman" w:hAnsi="Times New Roman" w:cs="Times New Roman"/>
                <w:sz w:val="24"/>
                <w:szCs w:val="24"/>
                <w:lang w:val="en-US"/>
              </w:rPr>
              <w:t>12</w:t>
            </w:r>
          </w:p>
        </w:tc>
        <w:tc>
          <w:tcPr>
            <w:tcW w:w="1242" w:type="dxa"/>
            <w:tcBorders>
              <w:top w:val="single" w:sz="4" w:space="0" w:color="000000"/>
              <w:left w:val="single" w:sz="4" w:space="0" w:color="000000"/>
              <w:bottom w:val="single" w:sz="4" w:space="0" w:color="000000"/>
              <w:right w:val="single" w:sz="4" w:space="0" w:color="000000"/>
            </w:tcBorders>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0</w:t>
            </w:r>
          </w:p>
        </w:tc>
        <w:tc>
          <w:tcPr>
            <w:tcW w:w="1244" w:type="dxa"/>
            <w:tcBorders>
              <w:top w:val="single" w:sz="4" w:space="0" w:color="000000"/>
              <w:left w:val="single" w:sz="4" w:space="0" w:color="000000"/>
              <w:bottom w:val="single" w:sz="4" w:space="0" w:color="000000"/>
              <w:right w:val="single" w:sz="4" w:space="0" w:color="000000"/>
            </w:tcBorders>
          </w:tcPr>
          <w:p w:rsidR="000E6724" w:rsidRPr="009F4203" w:rsidRDefault="000E6724" w:rsidP="00E632D9">
            <w:pPr>
              <w:jc w:val="both"/>
              <w:rPr>
                <w:rFonts w:ascii="Times New Roman" w:hAnsi="Times New Roman" w:cs="Times New Roman"/>
                <w:sz w:val="24"/>
                <w:szCs w:val="24"/>
                <w:lang w:val="en-US"/>
              </w:rPr>
            </w:pPr>
            <w:r w:rsidRPr="009F4203">
              <w:rPr>
                <w:rFonts w:ascii="Times New Roman" w:hAnsi="Times New Roman" w:cs="Times New Roman"/>
                <w:sz w:val="24"/>
                <w:szCs w:val="24"/>
                <w:lang w:val="en-US"/>
              </w:rPr>
              <w:t>2</w:t>
            </w:r>
          </w:p>
        </w:tc>
        <w:tc>
          <w:tcPr>
            <w:tcW w:w="1243" w:type="dxa"/>
            <w:tcBorders>
              <w:top w:val="single" w:sz="4" w:space="0" w:color="000000"/>
              <w:left w:val="single" w:sz="4" w:space="0" w:color="000000"/>
              <w:bottom w:val="single" w:sz="4" w:space="0" w:color="000000"/>
              <w:right w:val="single" w:sz="4" w:space="0" w:color="000000"/>
            </w:tcBorders>
          </w:tcPr>
          <w:p w:rsidR="000E6724" w:rsidRPr="009F4203" w:rsidRDefault="003F67DC" w:rsidP="00E632D9">
            <w:pPr>
              <w:jc w:val="both"/>
              <w:rPr>
                <w:rFonts w:ascii="Times New Roman" w:hAnsi="Times New Roman" w:cs="Times New Roman"/>
                <w:sz w:val="24"/>
                <w:szCs w:val="24"/>
              </w:rPr>
            </w:pPr>
            <w:r w:rsidRPr="009F4203">
              <w:rPr>
                <w:rFonts w:ascii="Times New Roman" w:hAnsi="Times New Roman" w:cs="Times New Roman"/>
                <w:sz w:val="24"/>
                <w:szCs w:val="24"/>
              </w:rPr>
              <w:t>2</w:t>
            </w:r>
          </w:p>
        </w:tc>
      </w:tr>
      <w:tr w:rsidR="000E6724" w:rsidRPr="009F4203" w:rsidTr="00E632D9">
        <w:trPr>
          <w:trHeight w:val="275"/>
        </w:trPr>
        <w:tc>
          <w:tcPr>
            <w:tcW w:w="3687" w:type="dxa"/>
            <w:tcBorders>
              <w:top w:val="single" w:sz="4" w:space="0" w:color="000000"/>
              <w:left w:val="single" w:sz="4" w:space="0" w:color="000000"/>
              <w:bottom w:val="single" w:sz="4" w:space="0" w:color="000000"/>
              <w:right w:val="single" w:sz="4" w:space="0" w:color="000000"/>
            </w:tcBorders>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«Өрлеу»</w:t>
            </w:r>
          </w:p>
        </w:tc>
        <w:tc>
          <w:tcPr>
            <w:tcW w:w="1188" w:type="dxa"/>
            <w:tcBorders>
              <w:top w:val="single" w:sz="4" w:space="0" w:color="000000"/>
              <w:left w:val="single" w:sz="4" w:space="0" w:color="000000"/>
              <w:bottom w:val="single" w:sz="4" w:space="0" w:color="000000"/>
              <w:right w:val="single" w:sz="4" w:space="0" w:color="000000"/>
            </w:tcBorders>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0</w:t>
            </w:r>
          </w:p>
        </w:tc>
        <w:tc>
          <w:tcPr>
            <w:tcW w:w="1242" w:type="dxa"/>
            <w:tcBorders>
              <w:top w:val="single" w:sz="4" w:space="0" w:color="000000"/>
              <w:left w:val="single" w:sz="4" w:space="0" w:color="000000"/>
              <w:bottom w:val="single" w:sz="4" w:space="0" w:color="000000"/>
              <w:right w:val="single" w:sz="4" w:space="0" w:color="000000"/>
            </w:tcBorders>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w:t>
            </w:r>
          </w:p>
        </w:tc>
        <w:tc>
          <w:tcPr>
            <w:tcW w:w="1244" w:type="dxa"/>
            <w:tcBorders>
              <w:top w:val="single" w:sz="4" w:space="0" w:color="000000"/>
              <w:left w:val="single" w:sz="4" w:space="0" w:color="000000"/>
              <w:bottom w:val="single" w:sz="4" w:space="0" w:color="000000"/>
              <w:right w:val="single" w:sz="4" w:space="0" w:color="000000"/>
            </w:tcBorders>
          </w:tcPr>
          <w:p w:rsidR="000E6724" w:rsidRPr="009F4203" w:rsidRDefault="000E6724" w:rsidP="00E632D9">
            <w:pPr>
              <w:jc w:val="both"/>
              <w:rPr>
                <w:rFonts w:ascii="Times New Roman" w:hAnsi="Times New Roman" w:cs="Times New Roman"/>
                <w:sz w:val="24"/>
                <w:szCs w:val="24"/>
                <w:lang w:val="en-US"/>
              </w:rPr>
            </w:pPr>
            <w:r w:rsidRPr="009F4203">
              <w:rPr>
                <w:rFonts w:ascii="Times New Roman" w:hAnsi="Times New Roman" w:cs="Times New Roman"/>
                <w:sz w:val="24"/>
                <w:szCs w:val="24"/>
                <w:lang w:val="en-US"/>
              </w:rPr>
              <w:t>3</w:t>
            </w:r>
          </w:p>
        </w:tc>
        <w:tc>
          <w:tcPr>
            <w:tcW w:w="1243" w:type="dxa"/>
            <w:tcBorders>
              <w:top w:val="single" w:sz="4" w:space="0" w:color="000000"/>
              <w:left w:val="single" w:sz="4" w:space="0" w:color="000000"/>
              <w:bottom w:val="single" w:sz="4" w:space="0" w:color="000000"/>
              <w:right w:val="single" w:sz="4" w:space="0" w:color="000000"/>
            </w:tcBorders>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14</w:t>
            </w:r>
          </w:p>
        </w:tc>
      </w:tr>
      <w:tr w:rsidR="000E6724" w:rsidRPr="009F4203" w:rsidTr="00E632D9">
        <w:trPr>
          <w:trHeight w:val="311"/>
        </w:trPr>
        <w:tc>
          <w:tcPr>
            <w:tcW w:w="3687" w:type="dxa"/>
            <w:tcBorders>
              <w:top w:val="single" w:sz="4" w:space="0" w:color="000000"/>
              <w:left w:val="single" w:sz="4" w:space="0" w:color="000000"/>
              <w:bottom w:val="single" w:sz="4" w:space="0" w:color="000000"/>
              <w:right w:val="single" w:sz="4" w:space="0" w:color="000000"/>
            </w:tcBorders>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НИШ</w:t>
            </w:r>
          </w:p>
        </w:tc>
        <w:tc>
          <w:tcPr>
            <w:tcW w:w="1188" w:type="dxa"/>
            <w:tcBorders>
              <w:top w:val="single" w:sz="4" w:space="0" w:color="000000"/>
              <w:left w:val="single" w:sz="4" w:space="0" w:color="000000"/>
              <w:bottom w:val="single" w:sz="4" w:space="0" w:color="000000"/>
              <w:right w:val="single" w:sz="4" w:space="0" w:color="000000"/>
            </w:tcBorders>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2</w:t>
            </w:r>
          </w:p>
        </w:tc>
        <w:tc>
          <w:tcPr>
            <w:tcW w:w="1242" w:type="dxa"/>
            <w:tcBorders>
              <w:top w:val="single" w:sz="4" w:space="0" w:color="000000"/>
              <w:left w:val="single" w:sz="4" w:space="0" w:color="000000"/>
              <w:bottom w:val="single" w:sz="4" w:space="0" w:color="000000"/>
              <w:right w:val="single" w:sz="4" w:space="0" w:color="000000"/>
            </w:tcBorders>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w:t>
            </w:r>
          </w:p>
        </w:tc>
        <w:tc>
          <w:tcPr>
            <w:tcW w:w="1244" w:type="dxa"/>
            <w:tcBorders>
              <w:top w:val="single" w:sz="4" w:space="0" w:color="000000"/>
              <w:left w:val="single" w:sz="4" w:space="0" w:color="000000"/>
              <w:bottom w:val="single" w:sz="4" w:space="0" w:color="000000"/>
              <w:right w:val="single" w:sz="4" w:space="0" w:color="000000"/>
            </w:tcBorders>
          </w:tcPr>
          <w:p w:rsidR="000E6724" w:rsidRPr="009F4203" w:rsidRDefault="000E6724" w:rsidP="00E632D9">
            <w:pPr>
              <w:jc w:val="both"/>
              <w:rPr>
                <w:rFonts w:ascii="Times New Roman" w:hAnsi="Times New Roman" w:cs="Times New Roman"/>
                <w:sz w:val="24"/>
                <w:szCs w:val="24"/>
                <w:lang w:val="en-US"/>
              </w:rPr>
            </w:pPr>
            <w:r w:rsidRPr="009F4203">
              <w:rPr>
                <w:rFonts w:ascii="Times New Roman" w:hAnsi="Times New Roman" w:cs="Times New Roman"/>
                <w:sz w:val="24"/>
                <w:szCs w:val="24"/>
                <w:lang w:val="en-US"/>
              </w:rPr>
              <w:t>3</w:t>
            </w:r>
          </w:p>
        </w:tc>
        <w:tc>
          <w:tcPr>
            <w:tcW w:w="1243" w:type="dxa"/>
            <w:tcBorders>
              <w:top w:val="single" w:sz="4" w:space="0" w:color="000000"/>
              <w:left w:val="single" w:sz="4" w:space="0" w:color="000000"/>
              <w:bottom w:val="single" w:sz="4" w:space="0" w:color="000000"/>
              <w:right w:val="single" w:sz="4" w:space="0" w:color="000000"/>
            </w:tcBorders>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4</w:t>
            </w:r>
          </w:p>
        </w:tc>
      </w:tr>
      <w:tr w:rsidR="000E6724" w:rsidRPr="009F4203" w:rsidTr="00E632D9">
        <w:trPr>
          <w:trHeight w:val="275"/>
        </w:trPr>
        <w:tc>
          <w:tcPr>
            <w:tcW w:w="3687" w:type="dxa"/>
            <w:tcBorders>
              <w:top w:val="single" w:sz="4" w:space="0" w:color="000000"/>
              <w:left w:val="single" w:sz="4" w:space="0" w:color="000000"/>
              <w:bottom w:val="single" w:sz="4" w:space="0" w:color="000000"/>
              <w:right w:val="single" w:sz="4" w:space="0" w:color="000000"/>
            </w:tcBorders>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РИПКСО</w:t>
            </w:r>
          </w:p>
        </w:tc>
        <w:tc>
          <w:tcPr>
            <w:tcW w:w="1188" w:type="dxa"/>
            <w:tcBorders>
              <w:top w:val="single" w:sz="4" w:space="0" w:color="000000"/>
              <w:left w:val="single" w:sz="4" w:space="0" w:color="000000"/>
              <w:bottom w:val="single" w:sz="4" w:space="0" w:color="000000"/>
              <w:right w:val="single" w:sz="4" w:space="0" w:color="000000"/>
            </w:tcBorders>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3</w:t>
            </w:r>
          </w:p>
        </w:tc>
        <w:tc>
          <w:tcPr>
            <w:tcW w:w="1242" w:type="dxa"/>
            <w:tcBorders>
              <w:top w:val="single" w:sz="4" w:space="0" w:color="000000"/>
              <w:left w:val="single" w:sz="4" w:space="0" w:color="000000"/>
              <w:bottom w:val="single" w:sz="4" w:space="0" w:color="000000"/>
              <w:right w:val="single" w:sz="4" w:space="0" w:color="000000"/>
            </w:tcBorders>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0</w:t>
            </w:r>
          </w:p>
        </w:tc>
        <w:tc>
          <w:tcPr>
            <w:tcW w:w="1244" w:type="dxa"/>
            <w:tcBorders>
              <w:top w:val="single" w:sz="4" w:space="0" w:color="000000"/>
              <w:left w:val="single" w:sz="4" w:space="0" w:color="000000"/>
              <w:bottom w:val="single" w:sz="4" w:space="0" w:color="000000"/>
              <w:right w:val="single" w:sz="4" w:space="0" w:color="000000"/>
            </w:tcBorders>
          </w:tcPr>
          <w:p w:rsidR="000E6724" w:rsidRPr="009F4203" w:rsidRDefault="000E6724" w:rsidP="00E632D9">
            <w:pPr>
              <w:jc w:val="both"/>
              <w:rPr>
                <w:rFonts w:ascii="Times New Roman" w:hAnsi="Times New Roman" w:cs="Times New Roman"/>
                <w:sz w:val="24"/>
                <w:szCs w:val="24"/>
                <w:lang w:val="en-US"/>
              </w:rPr>
            </w:pPr>
            <w:r w:rsidRPr="009F4203">
              <w:rPr>
                <w:rFonts w:ascii="Times New Roman" w:hAnsi="Times New Roman" w:cs="Times New Roman"/>
                <w:sz w:val="24"/>
                <w:szCs w:val="24"/>
                <w:lang w:val="en-US"/>
              </w:rPr>
              <w:t>0</w:t>
            </w:r>
          </w:p>
        </w:tc>
        <w:tc>
          <w:tcPr>
            <w:tcW w:w="1243" w:type="dxa"/>
            <w:tcBorders>
              <w:top w:val="single" w:sz="4" w:space="0" w:color="000000"/>
              <w:left w:val="single" w:sz="4" w:space="0" w:color="000000"/>
              <w:bottom w:val="single" w:sz="4" w:space="0" w:color="000000"/>
              <w:right w:val="single" w:sz="4" w:space="0" w:color="000000"/>
            </w:tcBorders>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0</w:t>
            </w:r>
          </w:p>
        </w:tc>
      </w:tr>
    </w:tbl>
    <w:p w:rsidR="000E6724" w:rsidRPr="009F4203" w:rsidRDefault="000E6724" w:rsidP="000E6724">
      <w:pPr>
        <w:pStyle w:val="a3"/>
        <w:ind w:firstLine="708"/>
        <w:jc w:val="both"/>
        <w:rPr>
          <w:rFonts w:ascii="Times New Roman" w:hAnsi="Times New Roman" w:cs="Times New Roman"/>
          <w:sz w:val="24"/>
          <w:szCs w:val="24"/>
        </w:rPr>
      </w:pPr>
      <w:r w:rsidRPr="009F4203">
        <w:rPr>
          <w:rFonts w:ascii="Times New Roman" w:hAnsi="Times New Roman" w:cs="Times New Roman"/>
          <w:sz w:val="24"/>
          <w:szCs w:val="24"/>
        </w:rPr>
        <w:t xml:space="preserve">Анализ педагогической деятельности сертифицированных учителей за учебный год показал стойкую динамику улучшения качества образовательного процесса. Их уроки стали принципиально отличаться от традиционных, активно используются развивающее обучение, коллективная, индивидуальная, парная, групповая формы работы, формативное и суммативное оценивание, формируют у учащихся более сложные формы мышления (анализ, синтез, оценка) на основе специально разработанных заданий. Заметно активизировались пассивные педагоги. </w:t>
      </w:r>
    </w:p>
    <w:p w:rsidR="000E6724" w:rsidRPr="009F4203" w:rsidRDefault="000E6724" w:rsidP="000E6724">
      <w:pPr>
        <w:pStyle w:val="a3"/>
        <w:ind w:firstLine="708"/>
        <w:jc w:val="both"/>
        <w:rPr>
          <w:rFonts w:ascii="Times New Roman" w:hAnsi="Times New Roman" w:cs="Times New Roman"/>
          <w:sz w:val="24"/>
          <w:szCs w:val="24"/>
        </w:rPr>
      </w:pPr>
      <w:r w:rsidRPr="009F4203">
        <w:rPr>
          <w:rFonts w:ascii="Times New Roman" w:hAnsi="Times New Roman" w:cs="Times New Roman"/>
          <w:sz w:val="24"/>
          <w:szCs w:val="24"/>
        </w:rPr>
        <w:t>В классах, где преподают сертифицированные учителя, у учащихся отмечается высокая мотивация к изучению школьных предметов, формируются более сложные формы мышления, как анализ, синтез, оценка информации, умение работать самостоятельно и в группе.</w:t>
      </w:r>
    </w:p>
    <w:p w:rsidR="000E6724" w:rsidRPr="009F4203" w:rsidRDefault="000E6724" w:rsidP="000E6724">
      <w:pPr>
        <w:pStyle w:val="a3"/>
        <w:ind w:firstLine="708"/>
        <w:jc w:val="both"/>
        <w:rPr>
          <w:rFonts w:ascii="Times New Roman" w:hAnsi="Times New Roman" w:cs="Times New Roman"/>
          <w:sz w:val="24"/>
          <w:szCs w:val="24"/>
        </w:rPr>
      </w:pPr>
      <w:r w:rsidRPr="009F4203">
        <w:rPr>
          <w:rFonts w:ascii="Times New Roman" w:hAnsi="Times New Roman" w:cs="Times New Roman"/>
          <w:sz w:val="24"/>
          <w:szCs w:val="24"/>
        </w:rPr>
        <w:t>Заметно меняется уровень взаимоотношений между учащимися, учителем и учениками. Повышается качество знаний учащихся, что подтверждают результаты письменных работ и устных ответов. Учащиеся учатся самостоятельно по информационным листам, материалам учебников, используют интернет.  </w:t>
      </w:r>
    </w:p>
    <w:p w:rsidR="000E6724" w:rsidRPr="009F4203" w:rsidRDefault="000E6724" w:rsidP="000E6724">
      <w:pPr>
        <w:pStyle w:val="a3"/>
        <w:ind w:firstLine="708"/>
        <w:jc w:val="both"/>
        <w:rPr>
          <w:rFonts w:ascii="Times New Roman" w:hAnsi="Times New Roman" w:cs="Times New Roman"/>
          <w:b/>
          <w:sz w:val="24"/>
          <w:szCs w:val="24"/>
        </w:rPr>
      </w:pPr>
    </w:p>
    <w:p w:rsidR="000E6724" w:rsidRPr="009F4203" w:rsidRDefault="000E6724" w:rsidP="000E6724">
      <w:pPr>
        <w:ind w:firstLine="708"/>
        <w:jc w:val="both"/>
        <w:rPr>
          <w:rFonts w:ascii="Times New Roman" w:hAnsi="Times New Roman" w:cs="Times New Roman"/>
          <w:b/>
          <w:i/>
          <w:sz w:val="24"/>
          <w:szCs w:val="24"/>
        </w:rPr>
      </w:pPr>
      <w:r w:rsidRPr="009F4203">
        <w:rPr>
          <w:rFonts w:ascii="Times New Roman" w:hAnsi="Times New Roman" w:cs="Times New Roman"/>
          <w:b/>
          <w:sz w:val="24"/>
          <w:szCs w:val="24"/>
        </w:rPr>
        <w:t>ВЫВОД</w:t>
      </w:r>
      <w:r w:rsidRPr="009F4203">
        <w:rPr>
          <w:rFonts w:ascii="Times New Roman" w:hAnsi="Times New Roman" w:cs="Times New Roman"/>
          <w:sz w:val="24"/>
          <w:szCs w:val="24"/>
        </w:rPr>
        <w:t xml:space="preserve">: </w:t>
      </w:r>
      <w:r w:rsidRPr="009F4203">
        <w:rPr>
          <w:rFonts w:ascii="Times New Roman" w:hAnsi="Times New Roman" w:cs="Times New Roman"/>
          <w:b/>
          <w:i/>
          <w:sz w:val="24"/>
          <w:szCs w:val="24"/>
        </w:rPr>
        <w:t xml:space="preserve">Школа имеет хороший кадровый потенциал стабильно работающих педагогов </w:t>
      </w:r>
      <w:r w:rsidRPr="009F4203">
        <w:rPr>
          <w:rFonts w:ascii="Times New Roman" w:hAnsi="Times New Roman" w:cs="Times New Roman"/>
          <w:b/>
          <w:i/>
          <w:sz w:val="24"/>
          <w:szCs w:val="24"/>
          <w:lang w:val="kk-KZ"/>
        </w:rPr>
        <w:t xml:space="preserve">высшей и </w:t>
      </w:r>
      <w:r w:rsidRPr="009F4203">
        <w:rPr>
          <w:rFonts w:ascii="Times New Roman" w:hAnsi="Times New Roman" w:cs="Times New Roman"/>
          <w:b/>
          <w:i/>
          <w:sz w:val="24"/>
          <w:szCs w:val="24"/>
        </w:rPr>
        <w:t>1 квалификационной категории</w:t>
      </w:r>
      <w:r w:rsidRPr="009F4203">
        <w:rPr>
          <w:rFonts w:ascii="Times New Roman" w:hAnsi="Times New Roman" w:cs="Times New Roman"/>
          <w:b/>
          <w:i/>
          <w:sz w:val="24"/>
          <w:szCs w:val="24"/>
          <w:lang w:val="kk-KZ"/>
        </w:rPr>
        <w:t xml:space="preserve">, учителей-уровнивиков. </w:t>
      </w:r>
      <w:r w:rsidRPr="009F4203">
        <w:rPr>
          <w:rFonts w:ascii="Times New Roman" w:hAnsi="Times New Roman" w:cs="Times New Roman"/>
          <w:b/>
          <w:i/>
          <w:sz w:val="24"/>
          <w:szCs w:val="24"/>
        </w:rPr>
        <w:t>Это позволяет отметить имеющиеся перспективы роста и основу стабильности функционирования системы школьного образования.</w:t>
      </w:r>
    </w:p>
    <w:p w:rsidR="000E6724" w:rsidRPr="009F4203" w:rsidRDefault="000E6724" w:rsidP="000E6724">
      <w:pPr>
        <w:autoSpaceDE w:val="0"/>
        <w:autoSpaceDN w:val="0"/>
        <w:adjustRightInd w:val="0"/>
        <w:spacing w:after="0" w:line="240" w:lineRule="auto"/>
        <w:ind w:firstLine="567"/>
        <w:jc w:val="both"/>
        <w:rPr>
          <w:rFonts w:ascii="Times New Roman" w:hAnsi="Times New Roman" w:cs="Times New Roman"/>
          <w:b/>
          <w:color w:val="000000"/>
          <w:sz w:val="24"/>
          <w:szCs w:val="24"/>
          <w:lang w:eastAsia="ru-RU"/>
        </w:rPr>
      </w:pPr>
    </w:p>
    <w:p w:rsidR="000E6724" w:rsidRPr="009F4203" w:rsidRDefault="000E6724" w:rsidP="000E6724">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9F4203">
        <w:rPr>
          <w:rFonts w:ascii="Times New Roman" w:hAnsi="Times New Roman" w:cs="Times New Roman"/>
          <w:b/>
          <w:color w:val="000000"/>
          <w:sz w:val="24"/>
          <w:szCs w:val="24"/>
          <w:lang w:eastAsia="ru-RU"/>
        </w:rPr>
        <w:t>В целом по школе качество знаний по предметам</w:t>
      </w:r>
      <w:r w:rsidRPr="009F4203">
        <w:rPr>
          <w:rFonts w:ascii="Times New Roman" w:hAnsi="Times New Roman" w:cs="Times New Roman"/>
          <w:color w:val="000000"/>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6493"/>
        <w:gridCol w:w="1268"/>
        <w:gridCol w:w="1278"/>
      </w:tblGrid>
      <w:tr w:rsidR="000E6724" w:rsidRPr="009F4203" w:rsidTr="00E632D9">
        <w:tc>
          <w:tcPr>
            <w:tcW w:w="532" w:type="dxa"/>
          </w:tcPr>
          <w:p w:rsidR="000E6724" w:rsidRPr="009F4203" w:rsidRDefault="000E6724" w:rsidP="00E632D9">
            <w:pPr>
              <w:jc w:val="both"/>
              <w:rPr>
                <w:rFonts w:ascii="Times New Roman" w:hAnsi="Times New Roman" w:cs="Times New Roman"/>
                <w:b/>
                <w:sz w:val="24"/>
                <w:szCs w:val="24"/>
                <w:lang w:val="kk-KZ"/>
              </w:rPr>
            </w:pPr>
          </w:p>
        </w:tc>
        <w:tc>
          <w:tcPr>
            <w:tcW w:w="6493" w:type="dxa"/>
          </w:tcPr>
          <w:p w:rsidR="000E6724" w:rsidRPr="009F4203" w:rsidRDefault="000E6724" w:rsidP="00E632D9">
            <w:pPr>
              <w:tabs>
                <w:tab w:val="left" w:pos="5067"/>
              </w:tabs>
              <w:jc w:val="both"/>
              <w:rPr>
                <w:rFonts w:ascii="Times New Roman" w:hAnsi="Times New Roman" w:cs="Times New Roman"/>
                <w:b/>
                <w:sz w:val="24"/>
                <w:szCs w:val="24"/>
                <w:lang w:val="kk-KZ"/>
              </w:rPr>
            </w:pPr>
            <w:r w:rsidRPr="009F4203">
              <w:rPr>
                <w:rFonts w:ascii="Times New Roman" w:hAnsi="Times New Roman" w:cs="Times New Roman"/>
                <w:b/>
                <w:sz w:val="24"/>
                <w:szCs w:val="24"/>
                <w:lang w:val="kk-KZ"/>
              </w:rPr>
              <w:t>предметы</w:t>
            </w:r>
            <w:r w:rsidRPr="009F4203">
              <w:rPr>
                <w:rFonts w:ascii="Times New Roman" w:hAnsi="Times New Roman" w:cs="Times New Roman"/>
                <w:b/>
                <w:sz w:val="24"/>
                <w:szCs w:val="24"/>
                <w:lang w:val="kk-KZ"/>
              </w:rPr>
              <w:tab/>
            </w:r>
          </w:p>
        </w:tc>
        <w:tc>
          <w:tcPr>
            <w:tcW w:w="1268" w:type="dxa"/>
          </w:tcPr>
          <w:p w:rsidR="000E6724" w:rsidRPr="009F4203" w:rsidRDefault="000E6724" w:rsidP="00E632D9">
            <w:pPr>
              <w:jc w:val="both"/>
              <w:rPr>
                <w:rFonts w:ascii="Times New Roman" w:hAnsi="Times New Roman" w:cs="Times New Roman"/>
                <w:b/>
                <w:sz w:val="24"/>
                <w:szCs w:val="24"/>
                <w:lang w:val="kk-KZ"/>
              </w:rPr>
            </w:pPr>
          </w:p>
        </w:tc>
        <w:tc>
          <w:tcPr>
            <w:tcW w:w="1278" w:type="dxa"/>
          </w:tcPr>
          <w:p w:rsidR="000E6724" w:rsidRPr="009F4203" w:rsidRDefault="000E6724" w:rsidP="00E632D9">
            <w:pPr>
              <w:jc w:val="both"/>
              <w:rPr>
                <w:rFonts w:ascii="Times New Roman" w:hAnsi="Times New Roman" w:cs="Times New Roman"/>
                <w:b/>
                <w:sz w:val="24"/>
                <w:szCs w:val="24"/>
                <w:lang w:val="kk-KZ"/>
              </w:rPr>
            </w:pPr>
            <w:r w:rsidRPr="009F4203">
              <w:rPr>
                <w:rFonts w:ascii="Times New Roman" w:hAnsi="Times New Roman" w:cs="Times New Roman"/>
                <w:b/>
                <w:sz w:val="24"/>
                <w:szCs w:val="24"/>
                <w:lang w:val="kk-KZ"/>
              </w:rPr>
              <w:t>Качество знаний</w:t>
            </w:r>
          </w:p>
        </w:tc>
      </w:tr>
      <w:tr w:rsidR="000E6724" w:rsidRPr="009F4203" w:rsidTr="00E632D9">
        <w:tc>
          <w:tcPr>
            <w:tcW w:w="532"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w:t>
            </w:r>
          </w:p>
        </w:tc>
        <w:tc>
          <w:tcPr>
            <w:tcW w:w="6493" w:type="dxa"/>
            <w:shd w:val="clear" w:color="auto" w:fill="FFFF00"/>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Начального звена:</w:t>
            </w:r>
          </w:p>
        </w:tc>
        <w:tc>
          <w:tcPr>
            <w:tcW w:w="1268" w:type="dxa"/>
            <w:shd w:val="clear" w:color="auto" w:fill="FFFF00"/>
          </w:tcPr>
          <w:p w:rsidR="000E6724" w:rsidRPr="009F4203" w:rsidRDefault="000E6724" w:rsidP="00E632D9">
            <w:pPr>
              <w:jc w:val="both"/>
              <w:rPr>
                <w:rFonts w:ascii="Times New Roman" w:hAnsi="Times New Roman" w:cs="Times New Roman"/>
                <w:sz w:val="24"/>
                <w:szCs w:val="24"/>
                <w:lang w:val="kk-KZ"/>
              </w:rPr>
            </w:pPr>
          </w:p>
        </w:tc>
        <w:tc>
          <w:tcPr>
            <w:tcW w:w="1278" w:type="dxa"/>
            <w:shd w:val="clear" w:color="auto" w:fill="FFFF00"/>
          </w:tcPr>
          <w:p w:rsidR="000E6724" w:rsidRPr="009F4203" w:rsidRDefault="000E6724" w:rsidP="00E632D9">
            <w:pPr>
              <w:jc w:val="both"/>
              <w:rPr>
                <w:rFonts w:ascii="Times New Roman" w:hAnsi="Times New Roman" w:cs="Times New Roman"/>
                <w:sz w:val="24"/>
                <w:szCs w:val="24"/>
                <w:lang w:val="kk-KZ"/>
              </w:rPr>
            </w:pPr>
          </w:p>
        </w:tc>
      </w:tr>
      <w:tr w:rsidR="000E6724" w:rsidRPr="009F4203" w:rsidTr="00E632D9">
        <w:tc>
          <w:tcPr>
            <w:tcW w:w="532" w:type="dxa"/>
          </w:tcPr>
          <w:p w:rsidR="000E6724" w:rsidRPr="009F4203" w:rsidRDefault="000E6724" w:rsidP="00E632D9">
            <w:pPr>
              <w:jc w:val="both"/>
              <w:rPr>
                <w:rFonts w:ascii="Times New Roman" w:hAnsi="Times New Roman" w:cs="Times New Roman"/>
                <w:sz w:val="24"/>
                <w:szCs w:val="24"/>
                <w:lang w:val="kk-KZ"/>
              </w:rPr>
            </w:pPr>
          </w:p>
        </w:tc>
        <w:tc>
          <w:tcPr>
            <w:tcW w:w="6493"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математика</w:t>
            </w:r>
          </w:p>
        </w:tc>
        <w:tc>
          <w:tcPr>
            <w:tcW w:w="126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76 %</w:t>
            </w:r>
          </w:p>
        </w:tc>
        <w:tc>
          <w:tcPr>
            <w:tcW w:w="1278" w:type="dxa"/>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lang w:val="kk-KZ"/>
              </w:rPr>
              <w:t xml:space="preserve">79 </w:t>
            </w:r>
            <w:r w:rsidRPr="009F4203">
              <w:rPr>
                <w:rFonts w:ascii="Times New Roman" w:hAnsi="Times New Roman" w:cs="Times New Roman"/>
                <w:sz w:val="24"/>
                <w:szCs w:val="24"/>
              </w:rPr>
              <w:t>%</w:t>
            </w:r>
          </w:p>
        </w:tc>
      </w:tr>
      <w:tr w:rsidR="000E6724" w:rsidRPr="009F4203" w:rsidTr="00E632D9">
        <w:tc>
          <w:tcPr>
            <w:tcW w:w="532" w:type="dxa"/>
          </w:tcPr>
          <w:p w:rsidR="000E6724" w:rsidRPr="009F4203" w:rsidRDefault="000E6724" w:rsidP="00E632D9">
            <w:pPr>
              <w:jc w:val="both"/>
              <w:rPr>
                <w:rFonts w:ascii="Times New Roman" w:hAnsi="Times New Roman" w:cs="Times New Roman"/>
                <w:sz w:val="24"/>
                <w:szCs w:val="24"/>
                <w:lang w:val="kk-KZ"/>
              </w:rPr>
            </w:pPr>
          </w:p>
        </w:tc>
        <w:tc>
          <w:tcPr>
            <w:tcW w:w="6493"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Русский язык (обучениеграмоте)</w:t>
            </w:r>
          </w:p>
        </w:tc>
        <w:tc>
          <w:tcPr>
            <w:tcW w:w="126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74 %</w:t>
            </w:r>
          </w:p>
        </w:tc>
        <w:tc>
          <w:tcPr>
            <w:tcW w:w="127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75%</w:t>
            </w:r>
          </w:p>
        </w:tc>
      </w:tr>
      <w:tr w:rsidR="000E6724" w:rsidRPr="009F4203" w:rsidTr="00E632D9">
        <w:tc>
          <w:tcPr>
            <w:tcW w:w="532" w:type="dxa"/>
          </w:tcPr>
          <w:p w:rsidR="000E6724" w:rsidRPr="009F4203" w:rsidRDefault="000E6724" w:rsidP="00E632D9">
            <w:pPr>
              <w:jc w:val="both"/>
              <w:rPr>
                <w:rFonts w:ascii="Times New Roman" w:hAnsi="Times New Roman" w:cs="Times New Roman"/>
                <w:sz w:val="24"/>
                <w:szCs w:val="24"/>
                <w:lang w:val="kk-KZ"/>
              </w:rPr>
            </w:pPr>
          </w:p>
        </w:tc>
        <w:tc>
          <w:tcPr>
            <w:tcW w:w="6493"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Литература</w:t>
            </w:r>
          </w:p>
        </w:tc>
        <w:tc>
          <w:tcPr>
            <w:tcW w:w="126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87 %</w:t>
            </w:r>
          </w:p>
        </w:tc>
        <w:tc>
          <w:tcPr>
            <w:tcW w:w="127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83%</w:t>
            </w:r>
          </w:p>
        </w:tc>
      </w:tr>
      <w:tr w:rsidR="000E6724" w:rsidRPr="009F4203" w:rsidTr="00E632D9">
        <w:tc>
          <w:tcPr>
            <w:tcW w:w="532" w:type="dxa"/>
          </w:tcPr>
          <w:p w:rsidR="000E6724" w:rsidRPr="009F4203" w:rsidRDefault="000E6724" w:rsidP="00E632D9">
            <w:pPr>
              <w:jc w:val="both"/>
              <w:rPr>
                <w:rFonts w:ascii="Times New Roman" w:hAnsi="Times New Roman" w:cs="Times New Roman"/>
                <w:sz w:val="24"/>
                <w:szCs w:val="24"/>
                <w:lang w:val="kk-KZ"/>
              </w:rPr>
            </w:pPr>
          </w:p>
        </w:tc>
        <w:tc>
          <w:tcPr>
            <w:tcW w:w="6493"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Каз.язык</w:t>
            </w:r>
          </w:p>
        </w:tc>
        <w:tc>
          <w:tcPr>
            <w:tcW w:w="126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79 %</w:t>
            </w:r>
          </w:p>
        </w:tc>
        <w:tc>
          <w:tcPr>
            <w:tcW w:w="127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88 %</w:t>
            </w:r>
          </w:p>
        </w:tc>
      </w:tr>
      <w:tr w:rsidR="000E6724" w:rsidRPr="009F4203" w:rsidTr="00E632D9">
        <w:tc>
          <w:tcPr>
            <w:tcW w:w="532" w:type="dxa"/>
          </w:tcPr>
          <w:p w:rsidR="000E6724" w:rsidRPr="009F4203" w:rsidRDefault="000E6724" w:rsidP="00E632D9">
            <w:pPr>
              <w:jc w:val="both"/>
              <w:rPr>
                <w:rFonts w:ascii="Times New Roman" w:hAnsi="Times New Roman" w:cs="Times New Roman"/>
                <w:sz w:val="24"/>
                <w:szCs w:val="24"/>
                <w:lang w:val="kk-KZ"/>
              </w:rPr>
            </w:pPr>
          </w:p>
        </w:tc>
        <w:tc>
          <w:tcPr>
            <w:tcW w:w="6493"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Английскийязык</w:t>
            </w:r>
          </w:p>
        </w:tc>
        <w:tc>
          <w:tcPr>
            <w:tcW w:w="126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73 %</w:t>
            </w:r>
          </w:p>
        </w:tc>
        <w:tc>
          <w:tcPr>
            <w:tcW w:w="127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80%</w:t>
            </w:r>
          </w:p>
        </w:tc>
      </w:tr>
      <w:tr w:rsidR="000E6724" w:rsidRPr="009F4203" w:rsidTr="00E632D9">
        <w:tc>
          <w:tcPr>
            <w:tcW w:w="532" w:type="dxa"/>
          </w:tcPr>
          <w:p w:rsidR="000E6724" w:rsidRPr="009F4203" w:rsidRDefault="000E6724" w:rsidP="00E632D9">
            <w:pPr>
              <w:jc w:val="both"/>
              <w:rPr>
                <w:rFonts w:ascii="Times New Roman" w:hAnsi="Times New Roman" w:cs="Times New Roman"/>
                <w:sz w:val="24"/>
                <w:szCs w:val="24"/>
                <w:lang w:val="kk-KZ"/>
              </w:rPr>
            </w:pPr>
          </w:p>
        </w:tc>
        <w:tc>
          <w:tcPr>
            <w:tcW w:w="6493"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Познание мира</w:t>
            </w:r>
          </w:p>
        </w:tc>
        <w:tc>
          <w:tcPr>
            <w:tcW w:w="126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83 %</w:t>
            </w:r>
          </w:p>
        </w:tc>
        <w:tc>
          <w:tcPr>
            <w:tcW w:w="127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84 %</w:t>
            </w:r>
          </w:p>
        </w:tc>
      </w:tr>
      <w:tr w:rsidR="000E6724" w:rsidRPr="009F4203" w:rsidTr="00E632D9">
        <w:tc>
          <w:tcPr>
            <w:tcW w:w="532" w:type="dxa"/>
          </w:tcPr>
          <w:p w:rsidR="000E6724" w:rsidRPr="009F4203" w:rsidRDefault="000E6724" w:rsidP="00E632D9">
            <w:pPr>
              <w:jc w:val="both"/>
              <w:rPr>
                <w:rFonts w:ascii="Times New Roman" w:hAnsi="Times New Roman" w:cs="Times New Roman"/>
                <w:sz w:val="24"/>
                <w:szCs w:val="24"/>
                <w:lang w:val="kk-KZ"/>
              </w:rPr>
            </w:pPr>
          </w:p>
        </w:tc>
        <w:tc>
          <w:tcPr>
            <w:tcW w:w="6493"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Естествознание</w:t>
            </w:r>
          </w:p>
        </w:tc>
        <w:tc>
          <w:tcPr>
            <w:tcW w:w="126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94 %</w:t>
            </w:r>
          </w:p>
        </w:tc>
        <w:tc>
          <w:tcPr>
            <w:tcW w:w="127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96 %</w:t>
            </w:r>
          </w:p>
        </w:tc>
      </w:tr>
      <w:tr w:rsidR="000E6724" w:rsidRPr="009F4203" w:rsidTr="00E632D9">
        <w:tc>
          <w:tcPr>
            <w:tcW w:w="532" w:type="dxa"/>
          </w:tcPr>
          <w:p w:rsidR="000E6724" w:rsidRPr="009F4203" w:rsidRDefault="000E6724" w:rsidP="00E632D9">
            <w:pPr>
              <w:jc w:val="both"/>
              <w:rPr>
                <w:rFonts w:ascii="Times New Roman" w:hAnsi="Times New Roman" w:cs="Times New Roman"/>
                <w:sz w:val="24"/>
                <w:szCs w:val="24"/>
                <w:lang w:val="kk-KZ"/>
              </w:rPr>
            </w:pPr>
          </w:p>
        </w:tc>
        <w:tc>
          <w:tcPr>
            <w:tcW w:w="6493"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Трудовоеобучение (художественныйтруд)</w:t>
            </w:r>
          </w:p>
        </w:tc>
        <w:tc>
          <w:tcPr>
            <w:tcW w:w="126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100%</w:t>
            </w:r>
          </w:p>
        </w:tc>
        <w:tc>
          <w:tcPr>
            <w:tcW w:w="127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100%</w:t>
            </w:r>
          </w:p>
        </w:tc>
      </w:tr>
      <w:tr w:rsidR="000E6724" w:rsidRPr="009F4203" w:rsidTr="00E632D9">
        <w:tc>
          <w:tcPr>
            <w:tcW w:w="532" w:type="dxa"/>
          </w:tcPr>
          <w:p w:rsidR="000E6724" w:rsidRPr="009F4203" w:rsidRDefault="000E6724" w:rsidP="00E632D9">
            <w:pPr>
              <w:jc w:val="both"/>
              <w:rPr>
                <w:rFonts w:ascii="Times New Roman" w:hAnsi="Times New Roman" w:cs="Times New Roman"/>
                <w:sz w:val="24"/>
                <w:szCs w:val="24"/>
                <w:lang w:val="kk-KZ"/>
              </w:rPr>
            </w:pPr>
          </w:p>
        </w:tc>
        <w:tc>
          <w:tcPr>
            <w:tcW w:w="6493"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ИЗО</w:t>
            </w:r>
          </w:p>
        </w:tc>
        <w:tc>
          <w:tcPr>
            <w:tcW w:w="126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100 %</w:t>
            </w:r>
          </w:p>
        </w:tc>
        <w:tc>
          <w:tcPr>
            <w:tcW w:w="127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99 %</w:t>
            </w:r>
          </w:p>
        </w:tc>
      </w:tr>
      <w:tr w:rsidR="000E6724" w:rsidRPr="009F4203" w:rsidTr="00E632D9">
        <w:tc>
          <w:tcPr>
            <w:tcW w:w="532" w:type="dxa"/>
          </w:tcPr>
          <w:p w:rsidR="000E6724" w:rsidRPr="009F4203" w:rsidRDefault="000E6724" w:rsidP="00E632D9">
            <w:pPr>
              <w:jc w:val="both"/>
              <w:rPr>
                <w:rFonts w:ascii="Times New Roman" w:hAnsi="Times New Roman" w:cs="Times New Roman"/>
                <w:sz w:val="24"/>
                <w:szCs w:val="24"/>
                <w:lang w:val="kk-KZ"/>
              </w:rPr>
            </w:pPr>
          </w:p>
        </w:tc>
        <w:tc>
          <w:tcPr>
            <w:tcW w:w="6493"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Музыка </w:t>
            </w:r>
          </w:p>
        </w:tc>
        <w:tc>
          <w:tcPr>
            <w:tcW w:w="126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100 %</w:t>
            </w:r>
          </w:p>
        </w:tc>
        <w:tc>
          <w:tcPr>
            <w:tcW w:w="127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100 %</w:t>
            </w:r>
          </w:p>
        </w:tc>
      </w:tr>
      <w:tr w:rsidR="000E6724" w:rsidRPr="009F4203" w:rsidTr="00E632D9">
        <w:tc>
          <w:tcPr>
            <w:tcW w:w="532" w:type="dxa"/>
          </w:tcPr>
          <w:p w:rsidR="000E6724" w:rsidRPr="009F4203" w:rsidRDefault="000E6724" w:rsidP="00E632D9">
            <w:pPr>
              <w:jc w:val="both"/>
              <w:rPr>
                <w:rFonts w:ascii="Times New Roman" w:hAnsi="Times New Roman" w:cs="Times New Roman"/>
                <w:sz w:val="24"/>
                <w:szCs w:val="24"/>
                <w:lang w:val="kk-KZ"/>
              </w:rPr>
            </w:pPr>
          </w:p>
        </w:tc>
        <w:tc>
          <w:tcPr>
            <w:tcW w:w="6493"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Физическоевоспитание</w:t>
            </w:r>
          </w:p>
        </w:tc>
        <w:tc>
          <w:tcPr>
            <w:tcW w:w="126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100 %</w:t>
            </w:r>
          </w:p>
        </w:tc>
        <w:tc>
          <w:tcPr>
            <w:tcW w:w="127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96%</w:t>
            </w:r>
          </w:p>
        </w:tc>
      </w:tr>
      <w:tr w:rsidR="000E6724" w:rsidRPr="009F4203" w:rsidTr="00E632D9">
        <w:tc>
          <w:tcPr>
            <w:tcW w:w="532"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2</w:t>
            </w:r>
          </w:p>
        </w:tc>
        <w:tc>
          <w:tcPr>
            <w:tcW w:w="6493" w:type="dxa"/>
            <w:shd w:val="clear" w:color="auto" w:fill="FFFF00"/>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Естественно-математического цикла</w:t>
            </w:r>
          </w:p>
        </w:tc>
        <w:tc>
          <w:tcPr>
            <w:tcW w:w="1268" w:type="dxa"/>
            <w:shd w:val="clear" w:color="auto" w:fill="FFFF00"/>
          </w:tcPr>
          <w:p w:rsidR="000E6724" w:rsidRPr="009F4203" w:rsidRDefault="000E6724" w:rsidP="00E632D9">
            <w:pPr>
              <w:jc w:val="both"/>
              <w:rPr>
                <w:rFonts w:ascii="Times New Roman" w:hAnsi="Times New Roman" w:cs="Times New Roman"/>
                <w:sz w:val="24"/>
                <w:szCs w:val="24"/>
                <w:lang w:val="kk-KZ"/>
              </w:rPr>
            </w:pPr>
          </w:p>
        </w:tc>
        <w:tc>
          <w:tcPr>
            <w:tcW w:w="1278" w:type="dxa"/>
            <w:shd w:val="clear" w:color="auto" w:fill="FFFF00"/>
          </w:tcPr>
          <w:p w:rsidR="000E6724" w:rsidRPr="009F4203" w:rsidRDefault="000E6724" w:rsidP="00E632D9">
            <w:pPr>
              <w:jc w:val="both"/>
              <w:rPr>
                <w:rFonts w:ascii="Times New Roman" w:hAnsi="Times New Roman" w:cs="Times New Roman"/>
                <w:sz w:val="24"/>
                <w:szCs w:val="24"/>
                <w:lang w:val="kk-KZ"/>
              </w:rPr>
            </w:pPr>
          </w:p>
        </w:tc>
      </w:tr>
      <w:tr w:rsidR="000E6724" w:rsidRPr="009F4203" w:rsidTr="00E632D9">
        <w:tc>
          <w:tcPr>
            <w:tcW w:w="532" w:type="dxa"/>
          </w:tcPr>
          <w:p w:rsidR="000E6724" w:rsidRPr="009F4203" w:rsidRDefault="000E6724" w:rsidP="00E632D9">
            <w:pPr>
              <w:jc w:val="both"/>
              <w:rPr>
                <w:rFonts w:ascii="Times New Roman" w:hAnsi="Times New Roman" w:cs="Times New Roman"/>
                <w:sz w:val="24"/>
                <w:szCs w:val="24"/>
                <w:lang w:val="kk-KZ"/>
              </w:rPr>
            </w:pPr>
          </w:p>
        </w:tc>
        <w:tc>
          <w:tcPr>
            <w:tcW w:w="6493" w:type="dxa"/>
            <w:shd w:val="clear" w:color="auto" w:fill="auto"/>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Математика</w:t>
            </w:r>
          </w:p>
        </w:tc>
        <w:tc>
          <w:tcPr>
            <w:tcW w:w="126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57 %</w:t>
            </w:r>
          </w:p>
        </w:tc>
        <w:tc>
          <w:tcPr>
            <w:tcW w:w="1278" w:type="dxa"/>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lang w:val="kk-KZ"/>
              </w:rPr>
              <w:t>57,5</w:t>
            </w:r>
            <w:r w:rsidRPr="009F4203">
              <w:rPr>
                <w:rFonts w:ascii="Times New Roman" w:hAnsi="Times New Roman" w:cs="Times New Roman"/>
                <w:sz w:val="24"/>
                <w:szCs w:val="24"/>
              </w:rPr>
              <w:t>%</w:t>
            </w:r>
          </w:p>
        </w:tc>
      </w:tr>
      <w:tr w:rsidR="000E6724" w:rsidRPr="009F4203" w:rsidTr="00E632D9">
        <w:tc>
          <w:tcPr>
            <w:tcW w:w="532" w:type="dxa"/>
          </w:tcPr>
          <w:p w:rsidR="000E6724" w:rsidRPr="009F4203" w:rsidRDefault="000E6724" w:rsidP="00E632D9">
            <w:pPr>
              <w:jc w:val="both"/>
              <w:rPr>
                <w:rFonts w:ascii="Times New Roman" w:hAnsi="Times New Roman" w:cs="Times New Roman"/>
                <w:sz w:val="24"/>
                <w:szCs w:val="24"/>
                <w:lang w:val="kk-KZ"/>
              </w:rPr>
            </w:pPr>
          </w:p>
        </w:tc>
        <w:tc>
          <w:tcPr>
            <w:tcW w:w="6493" w:type="dxa"/>
            <w:shd w:val="clear" w:color="auto" w:fill="auto"/>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Алгебра</w:t>
            </w:r>
          </w:p>
        </w:tc>
        <w:tc>
          <w:tcPr>
            <w:tcW w:w="126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48 %</w:t>
            </w:r>
          </w:p>
        </w:tc>
        <w:tc>
          <w:tcPr>
            <w:tcW w:w="127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59,6</w:t>
            </w:r>
          </w:p>
        </w:tc>
      </w:tr>
      <w:tr w:rsidR="000E6724" w:rsidRPr="009F4203" w:rsidTr="00E632D9">
        <w:tc>
          <w:tcPr>
            <w:tcW w:w="532" w:type="dxa"/>
          </w:tcPr>
          <w:p w:rsidR="000E6724" w:rsidRPr="009F4203" w:rsidRDefault="000E6724" w:rsidP="00E632D9">
            <w:pPr>
              <w:jc w:val="both"/>
              <w:rPr>
                <w:rFonts w:ascii="Times New Roman" w:hAnsi="Times New Roman" w:cs="Times New Roman"/>
                <w:sz w:val="24"/>
                <w:szCs w:val="24"/>
                <w:lang w:val="kk-KZ"/>
              </w:rPr>
            </w:pPr>
          </w:p>
        </w:tc>
        <w:tc>
          <w:tcPr>
            <w:tcW w:w="6493" w:type="dxa"/>
            <w:shd w:val="clear" w:color="auto" w:fill="auto"/>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Геометрия</w:t>
            </w:r>
          </w:p>
        </w:tc>
        <w:tc>
          <w:tcPr>
            <w:tcW w:w="126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63 %</w:t>
            </w:r>
          </w:p>
        </w:tc>
        <w:tc>
          <w:tcPr>
            <w:tcW w:w="127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60 %</w:t>
            </w:r>
          </w:p>
        </w:tc>
      </w:tr>
      <w:tr w:rsidR="000E6724" w:rsidRPr="009F4203" w:rsidTr="00E632D9">
        <w:tc>
          <w:tcPr>
            <w:tcW w:w="532" w:type="dxa"/>
          </w:tcPr>
          <w:p w:rsidR="000E6724" w:rsidRPr="009F4203" w:rsidRDefault="000E6724" w:rsidP="00E632D9">
            <w:pPr>
              <w:jc w:val="both"/>
              <w:rPr>
                <w:rFonts w:ascii="Times New Roman" w:hAnsi="Times New Roman" w:cs="Times New Roman"/>
                <w:sz w:val="24"/>
                <w:szCs w:val="24"/>
                <w:lang w:val="kk-KZ"/>
              </w:rPr>
            </w:pPr>
          </w:p>
        </w:tc>
        <w:tc>
          <w:tcPr>
            <w:tcW w:w="6493" w:type="dxa"/>
            <w:shd w:val="clear" w:color="auto" w:fill="auto"/>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Физика</w:t>
            </w:r>
          </w:p>
        </w:tc>
        <w:tc>
          <w:tcPr>
            <w:tcW w:w="126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60 %</w:t>
            </w:r>
          </w:p>
        </w:tc>
        <w:tc>
          <w:tcPr>
            <w:tcW w:w="127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76,6 %</w:t>
            </w:r>
          </w:p>
        </w:tc>
      </w:tr>
      <w:tr w:rsidR="000E6724" w:rsidRPr="009F4203" w:rsidTr="00E632D9">
        <w:tc>
          <w:tcPr>
            <w:tcW w:w="532" w:type="dxa"/>
          </w:tcPr>
          <w:p w:rsidR="000E6724" w:rsidRPr="009F4203" w:rsidRDefault="000E6724" w:rsidP="00E632D9">
            <w:pPr>
              <w:jc w:val="both"/>
              <w:rPr>
                <w:rFonts w:ascii="Times New Roman" w:hAnsi="Times New Roman" w:cs="Times New Roman"/>
                <w:sz w:val="24"/>
                <w:szCs w:val="24"/>
                <w:lang w:val="kk-KZ"/>
              </w:rPr>
            </w:pPr>
          </w:p>
        </w:tc>
        <w:tc>
          <w:tcPr>
            <w:tcW w:w="6493" w:type="dxa"/>
            <w:shd w:val="clear" w:color="auto" w:fill="auto"/>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Химия</w:t>
            </w:r>
          </w:p>
        </w:tc>
        <w:tc>
          <w:tcPr>
            <w:tcW w:w="126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61 %</w:t>
            </w:r>
          </w:p>
        </w:tc>
        <w:tc>
          <w:tcPr>
            <w:tcW w:w="127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61,5%</w:t>
            </w:r>
          </w:p>
        </w:tc>
      </w:tr>
      <w:tr w:rsidR="000E6724" w:rsidRPr="009F4203" w:rsidTr="00E632D9">
        <w:tc>
          <w:tcPr>
            <w:tcW w:w="532" w:type="dxa"/>
          </w:tcPr>
          <w:p w:rsidR="000E6724" w:rsidRPr="009F4203" w:rsidRDefault="000E6724" w:rsidP="00E632D9">
            <w:pPr>
              <w:jc w:val="both"/>
              <w:rPr>
                <w:rFonts w:ascii="Times New Roman" w:hAnsi="Times New Roman" w:cs="Times New Roman"/>
                <w:sz w:val="24"/>
                <w:szCs w:val="24"/>
                <w:lang w:val="kk-KZ"/>
              </w:rPr>
            </w:pPr>
          </w:p>
        </w:tc>
        <w:tc>
          <w:tcPr>
            <w:tcW w:w="6493" w:type="dxa"/>
            <w:shd w:val="clear" w:color="auto" w:fill="auto"/>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Биология</w:t>
            </w:r>
          </w:p>
        </w:tc>
        <w:tc>
          <w:tcPr>
            <w:tcW w:w="126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72,5 %</w:t>
            </w:r>
          </w:p>
        </w:tc>
        <w:tc>
          <w:tcPr>
            <w:tcW w:w="127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77%</w:t>
            </w:r>
          </w:p>
        </w:tc>
      </w:tr>
      <w:tr w:rsidR="000E6724" w:rsidRPr="009F4203" w:rsidTr="00E632D9">
        <w:tc>
          <w:tcPr>
            <w:tcW w:w="532" w:type="dxa"/>
          </w:tcPr>
          <w:p w:rsidR="000E6724" w:rsidRPr="009F4203" w:rsidRDefault="000E6724" w:rsidP="00E632D9">
            <w:pPr>
              <w:jc w:val="both"/>
              <w:rPr>
                <w:rFonts w:ascii="Times New Roman" w:hAnsi="Times New Roman" w:cs="Times New Roman"/>
                <w:sz w:val="24"/>
                <w:szCs w:val="24"/>
                <w:lang w:val="kk-KZ"/>
              </w:rPr>
            </w:pPr>
          </w:p>
        </w:tc>
        <w:tc>
          <w:tcPr>
            <w:tcW w:w="6493" w:type="dxa"/>
            <w:shd w:val="clear" w:color="auto" w:fill="auto"/>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География</w:t>
            </w:r>
          </w:p>
        </w:tc>
        <w:tc>
          <w:tcPr>
            <w:tcW w:w="126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80 %</w:t>
            </w:r>
          </w:p>
        </w:tc>
        <w:tc>
          <w:tcPr>
            <w:tcW w:w="127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73 %</w:t>
            </w:r>
          </w:p>
        </w:tc>
      </w:tr>
      <w:tr w:rsidR="000E6724" w:rsidRPr="009F4203" w:rsidTr="00E632D9">
        <w:tc>
          <w:tcPr>
            <w:tcW w:w="532" w:type="dxa"/>
          </w:tcPr>
          <w:p w:rsidR="000E6724" w:rsidRPr="009F4203" w:rsidRDefault="000E6724" w:rsidP="00E632D9">
            <w:pPr>
              <w:jc w:val="both"/>
              <w:rPr>
                <w:rFonts w:ascii="Times New Roman" w:hAnsi="Times New Roman" w:cs="Times New Roman"/>
                <w:sz w:val="24"/>
                <w:szCs w:val="24"/>
                <w:lang w:val="kk-KZ"/>
              </w:rPr>
            </w:pPr>
          </w:p>
        </w:tc>
        <w:tc>
          <w:tcPr>
            <w:tcW w:w="6493" w:type="dxa"/>
            <w:shd w:val="clear" w:color="auto" w:fill="auto"/>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Информатика</w:t>
            </w:r>
          </w:p>
        </w:tc>
        <w:tc>
          <w:tcPr>
            <w:tcW w:w="126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100 %</w:t>
            </w:r>
          </w:p>
        </w:tc>
        <w:tc>
          <w:tcPr>
            <w:tcW w:w="127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100 %</w:t>
            </w:r>
          </w:p>
        </w:tc>
      </w:tr>
      <w:tr w:rsidR="000E6724" w:rsidRPr="009F4203" w:rsidTr="00E632D9">
        <w:tc>
          <w:tcPr>
            <w:tcW w:w="532" w:type="dxa"/>
          </w:tcPr>
          <w:p w:rsidR="000E6724" w:rsidRPr="009F4203" w:rsidRDefault="000E6724" w:rsidP="00E632D9">
            <w:pPr>
              <w:jc w:val="both"/>
              <w:rPr>
                <w:rFonts w:ascii="Times New Roman" w:hAnsi="Times New Roman" w:cs="Times New Roman"/>
                <w:sz w:val="24"/>
                <w:szCs w:val="24"/>
                <w:lang w:val="kk-KZ"/>
              </w:rPr>
            </w:pPr>
          </w:p>
        </w:tc>
        <w:tc>
          <w:tcPr>
            <w:tcW w:w="6493" w:type="dxa"/>
            <w:shd w:val="clear" w:color="auto" w:fill="auto"/>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Естествознание</w:t>
            </w:r>
          </w:p>
        </w:tc>
        <w:tc>
          <w:tcPr>
            <w:tcW w:w="126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81 %</w:t>
            </w:r>
          </w:p>
        </w:tc>
        <w:tc>
          <w:tcPr>
            <w:tcW w:w="127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95%</w:t>
            </w:r>
          </w:p>
        </w:tc>
      </w:tr>
      <w:tr w:rsidR="000E6724" w:rsidRPr="009F4203" w:rsidTr="00E632D9">
        <w:tc>
          <w:tcPr>
            <w:tcW w:w="532" w:type="dxa"/>
            <w:shd w:val="clear" w:color="auto" w:fill="FFFF00"/>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3</w:t>
            </w:r>
          </w:p>
        </w:tc>
        <w:tc>
          <w:tcPr>
            <w:tcW w:w="6493" w:type="dxa"/>
            <w:shd w:val="clear" w:color="auto" w:fill="FFFF00"/>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Общественно-гуманитарного цикла</w:t>
            </w:r>
          </w:p>
        </w:tc>
        <w:tc>
          <w:tcPr>
            <w:tcW w:w="1268" w:type="dxa"/>
            <w:shd w:val="clear" w:color="auto" w:fill="FFFF00"/>
          </w:tcPr>
          <w:p w:rsidR="000E6724" w:rsidRPr="009F4203" w:rsidRDefault="000E6724" w:rsidP="00E632D9">
            <w:pPr>
              <w:jc w:val="both"/>
              <w:rPr>
                <w:rFonts w:ascii="Times New Roman" w:hAnsi="Times New Roman" w:cs="Times New Roman"/>
                <w:sz w:val="24"/>
                <w:szCs w:val="24"/>
                <w:lang w:val="kk-KZ"/>
              </w:rPr>
            </w:pPr>
          </w:p>
        </w:tc>
        <w:tc>
          <w:tcPr>
            <w:tcW w:w="1278" w:type="dxa"/>
            <w:shd w:val="clear" w:color="auto" w:fill="FFFF00"/>
          </w:tcPr>
          <w:p w:rsidR="000E6724" w:rsidRPr="009F4203" w:rsidRDefault="000E6724" w:rsidP="00E632D9">
            <w:pPr>
              <w:jc w:val="both"/>
              <w:rPr>
                <w:rFonts w:ascii="Times New Roman" w:hAnsi="Times New Roman" w:cs="Times New Roman"/>
                <w:sz w:val="24"/>
                <w:szCs w:val="24"/>
                <w:lang w:val="kk-KZ"/>
              </w:rPr>
            </w:pPr>
          </w:p>
        </w:tc>
      </w:tr>
      <w:tr w:rsidR="000E6724" w:rsidRPr="009F4203" w:rsidTr="00E632D9">
        <w:tc>
          <w:tcPr>
            <w:tcW w:w="532" w:type="dxa"/>
          </w:tcPr>
          <w:p w:rsidR="000E6724" w:rsidRPr="009F4203" w:rsidRDefault="000E6724" w:rsidP="00E632D9">
            <w:pPr>
              <w:jc w:val="both"/>
              <w:rPr>
                <w:rFonts w:ascii="Times New Roman" w:hAnsi="Times New Roman" w:cs="Times New Roman"/>
                <w:sz w:val="24"/>
                <w:szCs w:val="24"/>
                <w:lang w:val="kk-KZ"/>
              </w:rPr>
            </w:pPr>
          </w:p>
        </w:tc>
        <w:tc>
          <w:tcPr>
            <w:tcW w:w="6493"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Казахский язык</w:t>
            </w:r>
          </w:p>
        </w:tc>
        <w:tc>
          <w:tcPr>
            <w:tcW w:w="126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65 %</w:t>
            </w:r>
          </w:p>
        </w:tc>
        <w:tc>
          <w:tcPr>
            <w:tcW w:w="127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64%</w:t>
            </w:r>
          </w:p>
        </w:tc>
      </w:tr>
      <w:tr w:rsidR="000E6724" w:rsidRPr="009F4203" w:rsidTr="00E632D9">
        <w:tc>
          <w:tcPr>
            <w:tcW w:w="532" w:type="dxa"/>
          </w:tcPr>
          <w:p w:rsidR="000E6724" w:rsidRPr="009F4203" w:rsidRDefault="000E6724" w:rsidP="00E632D9">
            <w:pPr>
              <w:jc w:val="both"/>
              <w:rPr>
                <w:rFonts w:ascii="Times New Roman" w:hAnsi="Times New Roman" w:cs="Times New Roman"/>
                <w:sz w:val="24"/>
                <w:szCs w:val="24"/>
                <w:lang w:val="kk-KZ"/>
              </w:rPr>
            </w:pPr>
          </w:p>
        </w:tc>
        <w:tc>
          <w:tcPr>
            <w:tcW w:w="6493"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Казахскакялитература</w:t>
            </w:r>
          </w:p>
        </w:tc>
        <w:tc>
          <w:tcPr>
            <w:tcW w:w="126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76 %</w:t>
            </w:r>
          </w:p>
        </w:tc>
        <w:tc>
          <w:tcPr>
            <w:tcW w:w="127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77%</w:t>
            </w:r>
          </w:p>
        </w:tc>
      </w:tr>
      <w:tr w:rsidR="000E6724" w:rsidRPr="009F4203" w:rsidTr="00E632D9">
        <w:tc>
          <w:tcPr>
            <w:tcW w:w="532" w:type="dxa"/>
          </w:tcPr>
          <w:p w:rsidR="000E6724" w:rsidRPr="009F4203" w:rsidRDefault="000E6724" w:rsidP="00E632D9">
            <w:pPr>
              <w:jc w:val="both"/>
              <w:rPr>
                <w:rFonts w:ascii="Times New Roman" w:hAnsi="Times New Roman" w:cs="Times New Roman"/>
                <w:sz w:val="24"/>
                <w:szCs w:val="24"/>
                <w:lang w:val="kk-KZ"/>
              </w:rPr>
            </w:pPr>
          </w:p>
        </w:tc>
        <w:tc>
          <w:tcPr>
            <w:tcW w:w="6493"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Русскийязык</w:t>
            </w:r>
          </w:p>
        </w:tc>
        <w:tc>
          <w:tcPr>
            <w:tcW w:w="126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56,5</w:t>
            </w:r>
          </w:p>
        </w:tc>
        <w:tc>
          <w:tcPr>
            <w:tcW w:w="127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74%</w:t>
            </w:r>
          </w:p>
        </w:tc>
      </w:tr>
      <w:tr w:rsidR="000E6724" w:rsidRPr="009F4203" w:rsidTr="00E632D9">
        <w:tc>
          <w:tcPr>
            <w:tcW w:w="532" w:type="dxa"/>
          </w:tcPr>
          <w:p w:rsidR="000E6724" w:rsidRPr="009F4203" w:rsidRDefault="000E6724" w:rsidP="00E632D9">
            <w:pPr>
              <w:jc w:val="both"/>
              <w:rPr>
                <w:rFonts w:ascii="Times New Roman" w:hAnsi="Times New Roman" w:cs="Times New Roman"/>
                <w:sz w:val="24"/>
                <w:szCs w:val="24"/>
                <w:lang w:val="kk-KZ"/>
              </w:rPr>
            </w:pPr>
          </w:p>
        </w:tc>
        <w:tc>
          <w:tcPr>
            <w:tcW w:w="6493"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Русскаялитература</w:t>
            </w:r>
          </w:p>
        </w:tc>
        <w:tc>
          <w:tcPr>
            <w:tcW w:w="126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72,5 %</w:t>
            </w:r>
          </w:p>
        </w:tc>
        <w:tc>
          <w:tcPr>
            <w:tcW w:w="127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75,6%</w:t>
            </w:r>
          </w:p>
        </w:tc>
      </w:tr>
      <w:tr w:rsidR="000E6724" w:rsidRPr="009F4203" w:rsidTr="00E632D9">
        <w:tc>
          <w:tcPr>
            <w:tcW w:w="532" w:type="dxa"/>
          </w:tcPr>
          <w:p w:rsidR="000E6724" w:rsidRPr="009F4203" w:rsidRDefault="000E6724" w:rsidP="00E632D9">
            <w:pPr>
              <w:jc w:val="both"/>
              <w:rPr>
                <w:rFonts w:ascii="Times New Roman" w:hAnsi="Times New Roman" w:cs="Times New Roman"/>
                <w:sz w:val="24"/>
                <w:szCs w:val="24"/>
                <w:lang w:val="kk-KZ"/>
              </w:rPr>
            </w:pPr>
          </w:p>
        </w:tc>
        <w:tc>
          <w:tcPr>
            <w:tcW w:w="6493"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Английскийязык</w:t>
            </w:r>
          </w:p>
        </w:tc>
        <w:tc>
          <w:tcPr>
            <w:tcW w:w="126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64 %</w:t>
            </w:r>
          </w:p>
        </w:tc>
        <w:tc>
          <w:tcPr>
            <w:tcW w:w="127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70%</w:t>
            </w:r>
          </w:p>
        </w:tc>
      </w:tr>
      <w:tr w:rsidR="000E6724" w:rsidRPr="009F4203" w:rsidTr="00E632D9">
        <w:tc>
          <w:tcPr>
            <w:tcW w:w="532" w:type="dxa"/>
          </w:tcPr>
          <w:p w:rsidR="000E6724" w:rsidRPr="009F4203" w:rsidRDefault="000E6724" w:rsidP="00E632D9">
            <w:pPr>
              <w:jc w:val="both"/>
              <w:rPr>
                <w:rFonts w:ascii="Times New Roman" w:hAnsi="Times New Roman" w:cs="Times New Roman"/>
                <w:sz w:val="24"/>
                <w:szCs w:val="24"/>
                <w:lang w:val="kk-KZ"/>
              </w:rPr>
            </w:pPr>
          </w:p>
        </w:tc>
        <w:tc>
          <w:tcPr>
            <w:tcW w:w="6493"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ИсторияКазахстана</w:t>
            </w:r>
          </w:p>
        </w:tc>
        <w:tc>
          <w:tcPr>
            <w:tcW w:w="126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65,5 %</w:t>
            </w:r>
          </w:p>
        </w:tc>
        <w:tc>
          <w:tcPr>
            <w:tcW w:w="127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69%</w:t>
            </w:r>
          </w:p>
        </w:tc>
      </w:tr>
      <w:tr w:rsidR="000E6724" w:rsidRPr="009F4203" w:rsidTr="00E632D9">
        <w:tc>
          <w:tcPr>
            <w:tcW w:w="532" w:type="dxa"/>
          </w:tcPr>
          <w:p w:rsidR="000E6724" w:rsidRPr="009F4203" w:rsidRDefault="000E6724" w:rsidP="00E632D9">
            <w:pPr>
              <w:jc w:val="both"/>
              <w:rPr>
                <w:rFonts w:ascii="Times New Roman" w:hAnsi="Times New Roman" w:cs="Times New Roman"/>
                <w:sz w:val="24"/>
                <w:szCs w:val="24"/>
                <w:lang w:val="kk-KZ"/>
              </w:rPr>
            </w:pPr>
          </w:p>
        </w:tc>
        <w:tc>
          <w:tcPr>
            <w:tcW w:w="6493"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Всемирнаяистория</w:t>
            </w:r>
          </w:p>
        </w:tc>
        <w:tc>
          <w:tcPr>
            <w:tcW w:w="126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81 %</w:t>
            </w:r>
          </w:p>
        </w:tc>
        <w:tc>
          <w:tcPr>
            <w:tcW w:w="127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64,6%</w:t>
            </w:r>
          </w:p>
        </w:tc>
      </w:tr>
      <w:tr w:rsidR="000E6724" w:rsidRPr="009F4203" w:rsidTr="00E632D9">
        <w:tc>
          <w:tcPr>
            <w:tcW w:w="532" w:type="dxa"/>
          </w:tcPr>
          <w:p w:rsidR="000E6724" w:rsidRPr="009F4203" w:rsidRDefault="000E6724" w:rsidP="00E632D9">
            <w:pPr>
              <w:jc w:val="both"/>
              <w:rPr>
                <w:rFonts w:ascii="Times New Roman" w:hAnsi="Times New Roman" w:cs="Times New Roman"/>
                <w:sz w:val="24"/>
                <w:szCs w:val="24"/>
                <w:lang w:val="kk-KZ"/>
              </w:rPr>
            </w:pPr>
          </w:p>
        </w:tc>
        <w:tc>
          <w:tcPr>
            <w:tcW w:w="6493"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ЧОП</w:t>
            </w:r>
          </w:p>
        </w:tc>
        <w:tc>
          <w:tcPr>
            <w:tcW w:w="126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80 %</w:t>
            </w:r>
          </w:p>
        </w:tc>
        <w:tc>
          <w:tcPr>
            <w:tcW w:w="1278"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82</w:t>
            </w:r>
          </w:p>
        </w:tc>
      </w:tr>
    </w:tbl>
    <w:p w:rsidR="000E6724" w:rsidRPr="009F4203" w:rsidRDefault="000E6724" w:rsidP="000E6724">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 xml:space="preserve"> По сравнению с 2015-2016 учебным годом качество знаний выше. Но все же есть отдельные классы, где по предметам идет снижение. Это влияет движение учащихся в течении года. Выбывают в другие школы области ученики, имеющие положительные , а на смену им ученики с </w:t>
      </w:r>
      <w:r w:rsidRPr="009F4203">
        <w:rPr>
          <w:rFonts w:ascii="Times New Roman" w:hAnsi="Times New Roman" w:cs="Times New Roman"/>
          <w:color w:val="000000"/>
          <w:sz w:val="24"/>
          <w:szCs w:val="24"/>
          <w:lang w:eastAsia="ru-RU"/>
        </w:rPr>
        <w:lastRenderedPageBreak/>
        <w:t>более низким результатом, адаптация учащихся, либо предмет ученику дается сложно. Учителям еще нужно поработать над качеством знании учащихся, над повышением мотивации к учебной деятельности отдельных учащихся, в целом класса. Усовершенствовать свою систему работы.</w:t>
      </w:r>
    </w:p>
    <w:p w:rsidR="000E6724" w:rsidRPr="009F4203" w:rsidRDefault="000E6724" w:rsidP="000E6724">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p>
    <w:p w:rsidR="000E6724" w:rsidRPr="009F4203" w:rsidRDefault="000E6724" w:rsidP="000E6724">
      <w:pPr>
        <w:autoSpaceDE w:val="0"/>
        <w:autoSpaceDN w:val="0"/>
        <w:adjustRightInd w:val="0"/>
        <w:spacing w:after="0" w:line="240" w:lineRule="auto"/>
        <w:ind w:firstLine="567"/>
        <w:jc w:val="both"/>
        <w:rPr>
          <w:rFonts w:ascii="Times New Roman" w:hAnsi="Times New Roman" w:cs="Times New Roman"/>
          <w:noProof/>
          <w:sz w:val="24"/>
          <w:szCs w:val="24"/>
          <w:lang w:eastAsia="ru-RU"/>
        </w:rPr>
      </w:pPr>
      <w:r w:rsidRPr="009F4203">
        <w:rPr>
          <w:rFonts w:ascii="Times New Roman" w:hAnsi="Times New Roman" w:cs="Times New Roman"/>
          <w:noProof/>
          <w:sz w:val="24"/>
          <w:szCs w:val="24"/>
          <w:lang w:eastAsia="ru-RU"/>
        </w:rPr>
        <w:drawing>
          <wp:inline distT="0" distB="0" distL="0" distR="0">
            <wp:extent cx="5101321" cy="2446576"/>
            <wp:effectExtent l="6802" t="5437" r="6802" b="5437"/>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9F4203">
        <w:rPr>
          <w:rFonts w:ascii="Times New Roman" w:hAnsi="Times New Roman" w:cs="Times New Roman"/>
          <w:noProof/>
          <w:sz w:val="24"/>
          <w:szCs w:val="24"/>
          <w:lang w:eastAsia="ru-RU"/>
        </w:rPr>
        <w:t xml:space="preserve"> </w:t>
      </w:r>
    </w:p>
    <w:p w:rsidR="000E6724" w:rsidRPr="009F4203" w:rsidRDefault="000E6724" w:rsidP="000E6724">
      <w:pPr>
        <w:autoSpaceDE w:val="0"/>
        <w:autoSpaceDN w:val="0"/>
        <w:adjustRightInd w:val="0"/>
        <w:spacing w:after="0" w:line="240" w:lineRule="auto"/>
        <w:ind w:firstLine="567"/>
        <w:jc w:val="both"/>
        <w:rPr>
          <w:rFonts w:ascii="Times New Roman" w:hAnsi="Times New Roman" w:cs="Times New Roman"/>
          <w:noProof/>
          <w:sz w:val="24"/>
          <w:szCs w:val="24"/>
          <w:lang w:eastAsia="ru-RU"/>
        </w:rPr>
      </w:pPr>
    </w:p>
    <w:p w:rsidR="000E6724" w:rsidRPr="009F4203" w:rsidRDefault="000E6724" w:rsidP="000E6724">
      <w:pPr>
        <w:autoSpaceDE w:val="0"/>
        <w:autoSpaceDN w:val="0"/>
        <w:adjustRightInd w:val="0"/>
        <w:spacing w:after="0" w:line="240" w:lineRule="auto"/>
        <w:ind w:firstLine="567"/>
        <w:jc w:val="both"/>
        <w:rPr>
          <w:rFonts w:ascii="Times New Roman" w:hAnsi="Times New Roman" w:cs="Times New Roman"/>
          <w:noProof/>
          <w:sz w:val="24"/>
          <w:szCs w:val="24"/>
          <w:lang w:eastAsia="ru-RU"/>
        </w:rPr>
      </w:pPr>
      <w:r w:rsidRPr="009F4203">
        <w:rPr>
          <w:rFonts w:ascii="Times New Roman" w:hAnsi="Times New Roman" w:cs="Times New Roman"/>
          <w:noProof/>
          <w:sz w:val="24"/>
          <w:szCs w:val="24"/>
          <w:lang w:eastAsia="ru-RU"/>
        </w:rPr>
        <w:drawing>
          <wp:inline distT="0" distB="0" distL="0" distR="0">
            <wp:extent cx="5028157" cy="2746633"/>
            <wp:effectExtent l="13395" t="6092" r="6698" b="0"/>
            <wp:docPr id="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E6724" w:rsidRPr="009F4203" w:rsidRDefault="000E6724" w:rsidP="000E6724">
      <w:pPr>
        <w:autoSpaceDE w:val="0"/>
        <w:autoSpaceDN w:val="0"/>
        <w:adjustRightInd w:val="0"/>
        <w:spacing w:after="0" w:line="240" w:lineRule="auto"/>
        <w:ind w:firstLine="567"/>
        <w:jc w:val="both"/>
        <w:rPr>
          <w:rFonts w:ascii="Times New Roman" w:hAnsi="Times New Roman" w:cs="Times New Roman"/>
          <w:noProof/>
          <w:sz w:val="24"/>
          <w:szCs w:val="24"/>
          <w:lang w:eastAsia="ru-RU"/>
        </w:rPr>
      </w:pPr>
      <w:r w:rsidRPr="009F4203">
        <w:rPr>
          <w:rFonts w:ascii="Times New Roman" w:hAnsi="Times New Roman" w:cs="Times New Roman"/>
          <w:noProof/>
          <w:sz w:val="24"/>
          <w:szCs w:val="24"/>
          <w:lang w:eastAsia="ru-RU"/>
        </w:rPr>
        <w:t>После итоговой аттестации 11 выпускников 9 класса сдав экзамены, 10 -получили аттестат об основной школе и 1 ученик аттестат об образовании, 6 ыпускников 11 класса получили аттестат о среднем образовании, из них 1 выпускник Джайлюбаев Берик получил аттесат с отличием.</w:t>
      </w:r>
    </w:p>
    <w:p w:rsidR="003F67DC" w:rsidRPr="009F4203" w:rsidRDefault="003F67DC" w:rsidP="000E6724">
      <w:pPr>
        <w:jc w:val="both"/>
        <w:rPr>
          <w:rFonts w:ascii="Times New Roman" w:hAnsi="Times New Roman" w:cs="Times New Roman"/>
          <w:b/>
          <w:bCs/>
          <w:sz w:val="24"/>
          <w:szCs w:val="24"/>
          <w:lang w:val="kk-KZ"/>
        </w:rPr>
      </w:pPr>
    </w:p>
    <w:p w:rsidR="000E6724" w:rsidRPr="009F4203" w:rsidRDefault="000E6724" w:rsidP="000E6724">
      <w:pPr>
        <w:jc w:val="both"/>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Показатель ЕНТ:</w:t>
      </w:r>
    </w:p>
    <w:tbl>
      <w:tblPr>
        <w:tblW w:w="8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9"/>
        <w:gridCol w:w="2268"/>
        <w:gridCol w:w="2235"/>
        <w:gridCol w:w="2159"/>
      </w:tblGrid>
      <w:tr w:rsidR="000E6724" w:rsidRPr="009F4203" w:rsidTr="00E632D9">
        <w:trPr>
          <w:cantSplit/>
          <w:trHeight w:val="417"/>
          <w:jc w:val="center"/>
        </w:trPr>
        <w:tc>
          <w:tcPr>
            <w:tcW w:w="1919" w:type="dxa"/>
            <w:vMerge w:val="restart"/>
            <w:tcBorders>
              <w:top w:val="single" w:sz="4" w:space="0" w:color="auto"/>
              <w:left w:val="single" w:sz="4" w:space="0" w:color="auto"/>
              <w:bottom w:val="single" w:sz="4" w:space="0" w:color="auto"/>
              <w:right w:val="single" w:sz="4" w:space="0" w:color="auto"/>
            </w:tcBorders>
          </w:tcPr>
          <w:p w:rsidR="000E6724" w:rsidRPr="009F4203" w:rsidRDefault="000E6724" w:rsidP="00E632D9">
            <w:pPr>
              <w:jc w:val="both"/>
              <w:rPr>
                <w:rFonts w:ascii="Times New Roman" w:hAnsi="Times New Roman" w:cs="Times New Roman"/>
                <w:b/>
                <w:sz w:val="24"/>
                <w:szCs w:val="24"/>
              </w:rPr>
            </w:pPr>
            <w:r w:rsidRPr="009F4203">
              <w:rPr>
                <w:rFonts w:ascii="Times New Roman" w:hAnsi="Times New Roman" w:cs="Times New Roman"/>
                <w:b/>
                <w:sz w:val="24"/>
                <w:szCs w:val="24"/>
              </w:rPr>
              <w:t>Года</w:t>
            </w:r>
          </w:p>
        </w:tc>
        <w:tc>
          <w:tcPr>
            <w:tcW w:w="4503" w:type="dxa"/>
            <w:gridSpan w:val="2"/>
            <w:tcBorders>
              <w:top w:val="single" w:sz="4" w:space="0" w:color="auto"/>
              <w:left w:val="single" w:sz="4" w:space="0" w:color="auto"/>
              <w:bottom w:val="single" w:sz="4" w:space="0" w:color="auto"/>
              <w:right w:val="single" w:sz="4" w:space="0" w:color="auto"/>
            </w:tcBorders>
          </w:tcPr>
          <w:p w:rsidR="000E6724" w:rsidRPr="009F4203" w:rsidRDefault="000E6724" w:rsidP="00E632D9">
            <w:pPr>
              <w:jc w:val="both"/>
              <w:rPr>
                <w:rFonts w:ascii="Times New Roman" w:hAnsi="Times New Roman" w:cs="Times New Roman"/>
                <w:b/>
                <w:sz w:val="24"/>
                <w:szCs w:val="24"/>
              </w:rPr>
            </w:pPr>
            <w:r w:rsidRPr="009F4203">
              <w:rPr>
                <w:rFonts w:ascii="Times New Roman" w:hAnsi="Times New Roman" w:cs="Times New Roman"/>
                <w:b/>
                <w:sz w:val="24"/>
                <w:szCs w:val="24"/>
              </w:rPr>
              <w:t>Средний балл</w:t>
            </w:r>
          </w:p>
        </w:tc>
        <w:tc>
          <w:tcPr>
            <w:tcW w:w="2159" w:type="dxa"/>
            <w:vMerge w:val="restart"/>
            <w:tcBorders>
              <w:top w:val="single" w:sz="4" w:space="0" w:color="auto"/>
              <w:left w:val="single" w:sz="4" w:space="0" w:color="auto"/>
              <w:bottom w:val="single" w:sz="4" w:space="0" w:color="auto"/>
              <w:right w:val="single" w:sz="4" w:space="0" w:color="auto"/>
            </w:tcBorders>
          </w:tcPr>
          <w:p w:rsidR="000E6724" w:rsidRPr="009F4203" w:rsidRDefault="000E6724" w:rsidP="00E632D9">
            <w:pPr>
              <w:jc w:val="both"/>
              <w:rPr>
                <w:rFonts w:ascii="Times New Roman" w:hAnsi="Times New Roman" w:cs="Times New Roman"/>
                <w:b/>
                <w:sz w:val="24"/>
                <w:szCs w:val="24"/>
              </w:rPr>
            </w:pPr>
            <w:r w:rsidRPr="009F4203">
              <w:rPr>
                <w:rFonts w:ascii="Times New Roman" w:hAnsi="Times New Roman" w:cs="Times New Roman"/>
                <w:b/>
                <w:sz w:val="24"/>
                <w:szCs w:val="24"/>
              </w:rPr>
              <w:t>Место по району</w:t>
            </w:r>
          </w:p>
        </w:tc>
      </w:tr>
      <w:tr w:rsidR="000E6724" w:rsidRPr="009F4203" w:rsidTr="00E632D9">
        <w:trPr>
          <w:cantSplit/>
          <w:trHeight w:val="409"/>
          <w:jc w:val="center"/>
        </w:trPr>
        <w:tc>
          <w:tcPr>
            <w:tcW w:w="1919" w:type="dxa"/>
            <w:vMerge/>
            <w:tcBorders>
              <w:top w:val="single" w:sz="4" w:space="0" w:color="auto"/>
              <w:left w:val="single" w:sz="4" w:space="0" w:color="auto"/>
              <w:bottom w:val="single" w:sz="4" w:space="0" w:color="auto"/>
              <w:right w:val="single" w:sz="4" w:space="0" w:color="auto"/>
            </w:tcBorders>
            <w:vAlign w:val="center"/>
          </w:tcPr>
          <w:p w:rsidR="000E6724" w:rsidRPr="009F4203" w:rsidRDefault="000E6724" w:rsidP="00E632D9">
            <w:pPr>
              <w:jc w:val="both"/>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0E6724" w:rsidRPr="009F4203" w:rsidRDefault="000E6724" w:rsidP="00E632D9">
            <w:pPr>
              <w:jc w:val="both"/>
              <w:rPr>
                <w:rFonts w:ascii="Times New Roman" w:hAnsi="Times New Roman" w:cs="Times New Roman"/>
                <w:b/>
                <w:sz w:val="24"/>
                <w:szCs w:val="24"/>
              </w:rPr>
            </w:pPr>
            <w:r w:rsidRPr="009F4203">
              <w:rPr>
                <w:rFonts w:ascii="Times New Roman" w:hAnsi="Times New Roman" w:cs="Times New Roman"/>
                <w:b/>
                <w:sz w:val="24"/>
                <w:szCs w:val="24"/>
              </w:rPr>
              <w:t>по району</w:t>
            </w:r>
          </w:p>
        </w:tc>
        <w:tc>
          <w:tcPr>
            <w:tcW w:w="2235" w:type="dxa"/>
            <w:tcBorders>
              <w:top w:val="single" w:sz="4" w:space="0" w:color="auto"/>
              <w:left w:val="single" w:sz="4" w:space="0" w:color="auto"/>
              <w:bottom w:val="single" w:sz="4" w:space="0" w:color="auto"/>
              <w:right w:val="single" w:sz="4" w:space="0" w:color="auto"/>
            </w:tcBorders>
          </w:tcPr>
          <w:p w:rsidR="000E6724" w:rsidRPr="009F4203" w:rsidRDefault="000E6724" w:rsidP="00E632D9">
            <w:pPr>
              <w:jc w:val="both"/>
              <w:rPr>
                <w:rFonts w:ascii="Times New Roman" w:hAnsi="Times New Roman" w:cs="Times New Roman"/>
                <w:b/>
                <w:sz w:val="24"/>
                <w:szCs w:val="24"/>
              </w:rPr>
            </w:pPr>
            <w:r w:rsidRPr="009F4203">
              <w:rPr>
                <w:rFonts w:ascii="Times New Roman" w:hAnsi="Times New Roman" w:cs="Times New Roman"/>
                <w:b/>
                <w:sz w:val="24"/>
                <w:szCs w:val="24"/>
              </w:rPr>
              <w:t>по школе</w:t>
            </w:r>
          </w:p>
        </w:tc>
        <w:tc>
          <w:tcPr>
            <w:tcW w:w="2159" w:type="dxa"/>
            <w:vMerge/>
            <w:tcBorders>
              <w:top w:val="single" w:sz="4" w:space="0" w:color="auto"/>
              <w:left w:val="single" w:sz="4" w:space="0" w:color="auto"/>
              <w:bottom w:val="single" w:sz="4" w:space="0" w:color="auto"/>
              <w:right w:val="single" w:sz="4" w:space="0" w:color="auto"/>
            </w:tcBorders>
            <w:vAlign w:val="center"/>
          </w:tcPr>
          <w:p w:rsidR="000E6724" w:rsidRPr="009F4203" w:rsidRDefault="000E6724" w:rsidP="00E632D9">
            <w:pPr>
              <w:jc w:val="both"/>
              <w:rPr>
                <w:rFonts w:ascii="Times New Roman" w:hAnsi="Times New Roman" w:cs="Times New Roman"/>
                <w:sz w:val="24"/>
                <w:szCs w:val="24"/>
              </w:rPr>
            </w:pPr>
          </w:p>
        </w:tc>
      </w:tr>
      <w:tr w:rsidR="000E6724" w:rsidRPr="009F4203" w:rsidTr="00E632D9">
        <w:trPr>
          <w:trHeight w:val="367"/>
          <w:jc w:val="center"/>
        </w:trPr>
        <w:tc>
          <w:tcPr>
            <w:tcW w:w="1919" w:type="dxa"/>
            <w:tcBorders>
              <w:top w:val="single" w:sz="4" w:space="0" w:color="auto"/>
              <w:left w:val="single" w:sz="4" w:space="0" w:color="auto"/>
              <w:bottom w:val="single" w:sz="4" w:space="0" w:color="auto"/>
              <w:right w:val="single" w:sz="4" w:space="0" w:color="auto"/>
            </w:tcBorders>
          </w:tcPr>
          <w:p w:rsidR="000E6724" w:rsidRPr="009F4203" w:rsidRDefault="000E6724" w:rsidP="00E632D9">
            <w:pPr>
              <w:jc w:val="both"/>
              <w:rPr>
                <w:rFonts w:ascii="Times New Roman" w:hAnsi="Times New Roman" w:cs="Times New Roman"/>
                <w:sz w:val="24"/>
                <w:szCs w:val="24"/>
                <w:lang w:val="en-US"/>
              </w:rPr>
            </w:pPr>
            <w:r w:rsidRPr="009F4203">
              <w:rPr>
                <w:rFonts w:ascii="Times New Roman" w:hAnsi="Times New Roman" w:cs="Times New Roman"/>
                <w:sz w:val="24"/>
                <w:szCs w:val="24"/>
                <w:lang w:val="en-US"/>
              </w:rPr>
              <w:t>2013-2014</w:t>
            </w:r>
          </w:p>
        </w:tc>
        <w:tc>
          <w:tcPr>
            <w:tcW w:w="2268" w:type="dxa"/>
            <w:tcBorders>
              <w:top w:val="single" w:sz="4" w:space="0" w:color="auto"/>
              <w:left w:val="single" w:sz="4" w:space="0" w:color="auto"/>
              <w:bottom w:val="single" w:sz="4" w:space="0" w:color="auto"/>
              <w:right w:val="single" w:sz="4" w:space="0" w:color="auto"/>
            </w:tcBorders>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80,2</w:t>
            </w:r>
          </w:p>
        </w:tc>
        <w:tc>
          <w:tcPr>
            <w:tcW w:w="2235" w:type="dxa"/>
            <w:tcBorders>
              <w:top w:val="single" w:sz="4" w:space="0" w:color="auto"/>
              <w:left w:val="single" w:sz="4" w:space="0" w:color="auto"/>
              <w:bottom w:val="single" w:sz="4" w:space="0" w:color="auto"/>
              <w:right w:val="single" w:sz="4" w:space="0" w:color="auto"/>
            </w:tcBorders>
          </w:tcPr>
          <w:p w:rsidR="000E6724" w:rsidRPr="009F4203" w:rsidRDefault="000E6724" w:rsidP="00E632D9">
            <w:pPr>
              <w:jc w:val="both"/>
              <w:rPr>
                <w:rFonts w:ascii="Times New Roman" w:hAnsi="Times New Roman" w:cs="Times New Roman"/>
                <w:sz w:val="24"/>
                <w:szCs w:val="24"/>
                <w:lang w:val="en-US"/>
              </w:rPr>
            </w:pPr>
            <w:r w:rsidRPr="009F4203">
              <w:rPr>
                <w:rFonts w:ascii="Times New Roman" w:hAnsi="Times New Roman" w:cs="Times New Roman"/>
                <w:sz w:val="24"/>
                <w:szCs w:val="24"/>
                <w:lang w:val="en-US"/>
              </w:rPr>
              <w:t>86</w:t>
            </w:r>
          </w:p>
        </w:tc>
        <w:tc>
          <w:tcPr>
            <w:tcW w:w="2159" w:type="dxa"/>
            <w:tcBorders>
              <w:top w:val="single" w:sz="4" w:space="0" w:color="auto"/>
              <w:left w:val="single" w:sz="4" w:space="0" w:color="auto"/>
              <w:bottom w:val="single" w:sz="4" w:space="0" w:color="auto"/>
              <w:right w:val="single" w:sz="4" w:space="0" w:color="auto"/>
            </w:tcBorders>
          </w:tcPr>
          <w:p w:rsidR="000E6724" w:rsidRPr="009F4203" w:rsidRDefault="000E6724" w:rsidP="00E632D9">
            <w:pPr>
              <w:jc w:val="both"/>
              <w:rPr>
                <w:rFonts w:ascii="Times New Roman" w:hAnsi="Times New Roman" w:cs="Times New Roman"/>
                <w:sz w:val="24"/>
                <w:szCs w:val="24"/>
                <w:lang w:val="en-US"/>
              </w:rPr>
            </w:pPr>
            <w:r w:rsidRPr="009F4203">
              <w:rPr>
                <w:rFonts w:ascii="Times New Roman" w:hAnsi="Times New Roman" w:cs="Times New Roman"/>
                <w:sz w:val="24"/>
                <w:szCs w:val="24"/>
                <w:lang w:val="en-US"/>
              </w:rPr>
              <w:t>5</w:t>
            </w:r>
          </w:p>
        </w:tc>
      </w:tr>
      <w:tr w:rsidR="000E6724" w:rsidRPr="009F4203" w:rsidTr="00E632D9">
        <w:trPr>
          <w:trHeight w:val="367"/>
          <w:jc w:val="center"/>
        </w:trPr>
        <w:tc>
          <w:tcPr>
            <w:tcW w:w="1919" w:type="dxa"/>
            <w:tcBorders>
              <w:top w:val="single" w:sz="4" w:space="0" w:color="auto"/>
              <w:left w:val="single" w:sz="4" w:space="0" w:color="auto"/>
              <w:bottom w:val="single" w:sz="4" w:space="0" w:color="auto"/>
              <w:right w:val="single" w:sz="4" w:space="0" w:color="auto"/>
            </w:tcBorders>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2014-2015</w:t>
            </w:r>
          </w:p>
        </w:tc>
        <w:tc>
          <w:tcPr>
            <w:tcW w:w="2268" w:type="dxa"/>
            <w:tcBorders>
              <w:top w:val="single" w:sz="4" w:space="0" w:color="auto"/>
              <w:left w:val="single" w:sz="4" w:space="0" w:color="auto"/>
              <w:bottom w:val="single" w:sz="4" w:space="0" w:color="auto"/>
              <w:right w:val="single" w:sz="4" w:space="0" w:color="auto"/>
            </w:tcBorders>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87</w:t>
            </w:r>
          </w:p>
        </w:tc>
        <w:tc>
          <w:tcPr>
            <w:tcW w:w="2235" w:type="dxa"/>
            <w:tcBorders>
              <w:top w:val="single" w:sz="4" w:space="0" w:color="auto"/>
              <w:left w:val="single" w:sz="4" w:space="0" w:color="auto"/>
              <w:bottom w:val="single" w:sz="4" w:space="0" w:color="auto"/>
              <w:right w:val="single" w:sz="4" w:space="0" w:color="auto"/>
            </w:tcBorders>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89</w:t>
            </w:r>
          </w:p>
        </w:tc>
        <w:tc>
          <w:tcPr>
            <w:tcW w:w="2159" w:type="dxa"/>
            <w:tcBorders>
              <w:top w:val="single" w:sz="4" w:space="0" w:color="auto"/>
              <w:left w:val="single" w:sz="4" w:space="0" w:color="auto"/>
              <w:bottom w:val="single" w:sz="4" w:space="0" w:color="auto"/>
              <w:right w:val="single" w:sz="4" w:space="0" w:color="auto"/>
            </w:tcBorders>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5</w:t>
            </w:r>
          </w:p>
        </w:tc>
      </w:tr>
      <w:tr w:rsidR="000E6724" w:rsidRPr="009F4203" w:rsidTr="00E632D9">
        <w:trPr>
          <w:trHeight w:val="367"/>
          <w:jc w:val="center"/>
        </w:trPr>
        <w:tc>
          <w:tcPr>
            <w:tcW w:w="1919" w:type="dxa"/>
            <w:tcBorders>
              <w:top w:val="single" w:sz="4" w:space="0" w:color="auto"/>
              <w:left w:val="single" w:sz="4" w:space="0" w:color="auto"/>
              <w:bottom w:val="single" w:sz="4" w:space="0" w:color="auto"/>
              <w:right w:val="single" w:sz="4" w:space="0" w:color="auto"/>
            </w:tcBorders>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2015-2016</w:t>
            </w:r>
          </w:p>
        </w:tc>
        <w:tc>
          <w:tcPr>
            <w:tcW w:w="2268" w:type="dxa"/>
            <w:tcBorders>
              <w:top w:val="single" w:sz="4" w:space="0" w:color="auto"/>
              <w:left w:val="single" w:sz="4" w:space="0" w:color="auto"/>
              <w:bottom w:val="single" w:sz="4" w:space="0" w:color="auto"/>
              <w:right w:val="single" w:sz="4" w:space="0" w:color="auto"/>
            </w:tcBorders>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rPr>
              <w:t>86,</w:t>
            </w:r>
            <w:r w:rsidRPr="009F4203">
              <w:rPr>
                <w:rFonts w:ascii="Times New Roman" w:hAnsi="Times New Roman" w:cs="Times New Roman"/>
                <w:sz w:val="24"/>
                <w:szCs w:val="24"/>
                <w:lang w:val="kk-KZ"/>
              </w:rPr>
              <w:t>78</w:t>
            </w:r>
          </w:p>
        </w:tc>
        <w:tc>
          <w:tcPr>
            <w:tcW w:w="2235" w:type="dxa"/>
            <w:tcBorders>
              <w:top w:val="single" w:sz="4" w:space="0" w:color="auto"/>
              <w:left w:val="single" w:sz="4" w:space="0" w:color="auto"/>
              <w:bottom w:val="single" w:sz="4" w:space="0" w:color="auto"/>
              <w:right w:val="single" w:sz="4" w:space="0" w:color="auto"/>
            </w:tcBorders>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85,4</w:t>
            </w:r>
          </w:p>
        </w:tc>
        <w:tc>
          <w:tcPr>
            <w:tcW w:w="2159" w:type="dxa"/>
            <w:tcBorders>
              <w:top w:val="single" w:sz="4" w:space="0" w:color="auto"/>
              <w:left w:val="single" w:sz="4" w:space="0" w:color="auto"/>
              <w:bottom w:val="single" w:sz="4" w:space="0" w:color="auto"/>
              <w:right w:val="single" w:sz="4" w:space="0" w:color="auto"/>
            </w:tcBorders>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6</w:t>
            </w:r>
          </w:p>
        </w:tc>
      </w:tr>
      <w:tr w:rsidR="000E6724" w:rsidRPr="009F4203" w:rsidTr="00E632D9">
        <w:trPr>
          <w:trHeight w:val="367"/>
          <w:jc w:val="center"/>
        </w:trPr>
        <w:tc>
          <w:tcPr>
            <w:tcW w:w="1919" w:type="dxa"/>
            <w:tcBorders>
              <w:top w:val="single" w:sz="4" w:space="0" w:color="auto"/>
              <w:left w:val="single" w:sz="4" w:space="0" w:color="auto"/>
              <w:bottom w:val="single" w:sz="4" w:space="0" w:color="auto"/>
              <w:right w:val="single" w:sz="4" w:space="0" w:color="auto"/>
            </w:tcBorders>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2016-2017</w:t>
            </w:r>
          </w:p>
        </w:tc>
        <w:tc>
          <w:tcPr>
            <w:tcW w:w="2268" w:type="dxa"/>
            <w:tcBorders>
              <w:top w:val="single" w:sz="4" w:space="0" w:color="auto"/>
              <w:left w:val="single" w:sz="4" w:space="0" w:color="auto"/>
              <w:bottom w:val="single" w:sz="4" w:space="0" w:color="auto"/>
              <w:right w:val="single" w:sz="4" w:space="0" w:color="auto"/>
            </w:tcBorders>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73,7</w:t>
            </w:r>
          </w:p>
        </w:tc>
        <w:tc>
          <w:tcPr>
            <w:tcW w:w="2235" w:type="dxa"/>
            <w:tcBorders>
              <w:top w:val="single" w:sz="4" w:space="0" w:color="auto"/>
              <w:left w:val="single" w:sz="4" w:space="0" w:color="auto"/>
              <w:bottom w:val="single" w:sz="4" w:space="0" w:color="auto"/>
              <w:right w:val="single" w:sz="4" w:space="0" w:color="auto"/>
            </w:tcBorders>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88,5</w:t>
            </w:r>
          </w:p>
        </w:tc>
        <w:tc>
          <w:tcPr>
            <w:tcW w:w="2159" w:type="dxa"/>
            <w:tcBorders>
              <w:top w:val="single" w:sz="4" w:space="0" w:color="auto"/>
              <w:left w:val="single" w:sz="4" w:space="0" w:color="auto"/>
              <w:bottom w:val="single" w:sz="4" w:space="0" w:color="auto"/>
              <w:right w:val="single" w:sz="4" w:space="0" w:color="auto"/>
            </w:tcBorders>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3</w:t>
            </w:r>
          </w:p>
        </w:tc>
      </w:tr>
    </w:tbl>
    <w:p w:rsidR="000E6724" w:rsidRPr="009F4203" w:rsidRDefault="000E6724" w:rsidP="000E6724">
      <w:pPr>
        <w:jc w:val="both"/>
        <w:rPr>
          <w:rFonts w:ascii="Times New Roman" w:hAnsi="Times New Roman" w:cs="Times New Roman"/>
          <w:sz w:val="24"/>
          <w:szCs w:val="24"/>
          <w:lang w:val="kk-KZ"/>
        </w:rPr>
      </w:pPr>
    </w:p>
    <w:p w:rsidR="000E6724" w:rsidRPr="009F4203" w:rsidRDefault="000E6724" w:rsidP="000E6724">
      <w:pPr>
        <w:jc w:val="both"/>
        <w:rPr>
          <w:rFonts w:ascii="Times New Roman" w:hAnsi="Times New Roman" w:cs="Times New Roman"/>
          <w:sz w:val="24"/>
          <w:szCs w:val="24"/>
          <w:lang w:val="kk-KZ"/>
        </w:rPr>
      </w:pPr>
    </w:p>
    <w:tbl>
      <w:tblPr>
        <w:tblpPr w:leftFromText="180" w:rightFromText="180" w:vertAnchor="text" w:tblpY="1"/>
        <w:tblOverlap w:val="neve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
        <w:gridCol w:w="1680"/>
        <w:gridCol w:w="739"/>
        <w:gridCol w:w="1359"/>
        <w:gridCol w:w="905"/>
        <w:gridCol w:w="755"/>
        <w:gridCol w:w="1203"/>
        <w:gridCol w:w="609"/>
        <w:gridCol w:w="1092"/>
        <w:gridCol w:w="720"/>
        <w:gridCol w:w="6"/>
      </w:tblGrid>
      <w:tr w:rsidR="000E6724" w:rsidRPr="009F4203" w:rsidTr="00E632D9">
        <w:trPr>
          <w:trHeight w:val="299"/>
        </w:trPr>
        <w:tc>
          <w:tcPr>
            <w:tcW w:w="413" w:type="dxa"/>
            <w:vMerge w:val="restart"/>
            <w:shd w:val="clear" w:color="auto" w:fill="auto"/>
            <w:vAlign w:val="center"/>
            <w:hideMark/>
          </w:tcPr>
          <w:p w:rsidR="000E6724" w:rsidRPr="009F4203" w:rsidRDefault="000E6724" w:rsidP="00E632D9">
            <w:pPr>
              <w:jc w:val="both"/>
              <w:rPr>
                <w:rFonts w:ascii="Times New Roman" w:hAnsi="Times New Roman" w:cs="Times New Roman"/>
                <w:b/>
                <w:bCs/>
                <w:color w:val="000000"/>
                <w:sz w:val="24"/>
                <w:szCs w:val="24"/>
              </w:rPr>
            </w:pPr>
            <w:r w:rsidRPr="009F4203">
              <w:rPr>
                <w:rFonts w:ascii="Times New Roman" w:hAnsi="Times New Roman" w:cs="Times New Roman"/>
                <w:b/>
                <w:bCs/>
                <w:color w:val="000000"/>
                <w:sz w:val="24"/>
                <w:szCs w:val="24"/>
              </w:rPr>
              <w:t>№</w:t>
            </w:r>
          </w:p>
        </w:tc>
        <w:tc>
          <w:tcPr>
            <w:tcW w:w="1680" w:type="dxa"/>
            <w:vMerge w:val="restart"/>
            <w:shd w:val="clear" w:color="auto" w:fill="auto"/>
            <w:vAlign w:val="center"/>
            <w:hideMark/>
          </w:tcPr>
          <w:p w:rsidR="000E6724" w:rsidRPr="009F4203" w:rsidRDefault="000E6724" w:rsidP="00E632D9">
            <w:pPr>
              <w:jc w:val="both"/>
              <w:rPr>
                <w:rFonts w:ascii="Times New Roman" w:hAnsi="Times New Roman" w:cs="Times New Roman"/>
                <w:b/>
                <w:bCs/>
                <w:color w:val="000000"/>
                <w:sz w:val="24"/>
                <w:szCs w:val="24"/>
              </w:rPr>
            </w:pPr>
            <w:r w:rsidRPr="009F4203">
              <w:rPr>
                <w:rFonts w:ascii="Times New Roman" w:hAnsi="Times New Roman" w:cs="Times New Roman"/>
                <w:b/>
                <w:bCs/>
                <w:color w:val="000000"/>
                <w:sz w:val="24"/>
                <w:szCs w:val="24"/>
              </w:rPr>
              <w:t>Ф.И.О.</w:t>
            </w:r>
          </w:p>
        </w:tc>
        <w:tc>
          <w:tcPr>
            <w:tcW w:w="7388" w:type="dxa"/>
            <w:gridSpan w:val="9"/>
            <w:shd w:val="clear" w:color="auto" w:fill="auto"/>
            <w:vAlign w:val="center"/>
            <w:hideMark/>
          </w:tcPr>
          <w:p w:rsidR="000E6724" w:rsidRPr="009F4203" w:rsidRDefault="000E6724" w:rsidP="00E632D9">
            <w:pPr>
              <w:jc w:val="both"/>
              <w:rPr>
                <w:rFonts w:ascii="Times New Roman" w:hAnsi="Times New Roman" w:cs="Times New Roman"/>
                <w:b/>
                <w:bCs/>
                <w:color w:val="000000"/>
                <w:sz w:val="24"/>
                <w:szCs w:val="24"/>
              </w:rPr>
            </w:pPr>
            <w:r w:rsidRPr="009F4203">
              <w:rPr>
                <w:rFonts w:ascii="Times New Roman" w:hAnsi="Times New Roman" w:cs="Times New Roman"/>
                <w:b/>
                <w:bCs/>
                <w:color w:val="000000"/>
                <w:sz w:val="24"/>
                <w:szCs w:val="24"/>
              </w:rPr>
              <w:t>Баллы</w:t>
            </w:r>
          </w:p>
        </w:tc>
      </w:tr>
      <w:tr w:rsidR="000E6724" w:rsidRPr="009F4203" w:rsidTr="00E632D9">
        <w:trPr>
          <w:gridAfter w:val="1"/>
          <w:wAfter w:w="6" w:type="dxa"/>
          <w:trHeight w:val="299"/>
        </w:trPr>
        <w:tc>
          <w:tcPr>
            <w:tcW w:w="413" w:type="dxa"/>
            <w:vMerge/>
            <w:vAlign w:val="center"/>
            <w:hideMark/>
          </w:tcPr>
          <w:p w:rsidR="000E6724" w:rsidRPr="009F4203" w:rsidRDefault="000E6724" w:rsidP="00E632D9">
            <w:pPr>
              <w:jc w:val="both"/>
              <w:rPr>
                <w:rFonts w:ascii="Times New Roman" w:hAnsi="Times New Roman" w:cs="Times New Roman"/>
                <w:b/>
                <w:bCs/>
                <w:color w:val="000000"/>
                <w:sz w:val="24"/>
                <w:szCs w:val="24"/>
              </w:rPr>
            </w:pPr>
          </w:p>
        </w:tc>
        <w:tc>
          <w:tcPr>
            <w:tcW w:w="1680" w:type="dxa"/>
            <w:vMerge/>
            <w:vAlign w:val="center"/>
            <w:hideMark/>
          </w:tcPr>
          <w:p w:rsidR="000E6724" w:rsidRPr="009F4203" w:rsidRDefault="000E6724" w:rsidP="00E632D9">
            <w:pPr>
              <w:jc w:val="both"/>
              <w:rPr>
                <w:rFonts w:ascii="Times New Roman" w:hAnsi="Times New Roman" w:cs="Times New Roman"/>
                <w:b/>
                <w:bCs/>
                <w:color w:val="000000"/>
                <w:sz w:val="24"/>
                <w:szCs w:val="24"/>
              </w:rPr>
            </w:pPr>
          </w:p>
        </w:tc>
        <w:tc>
          <w:tcPr>
            <w:tcW w:w="739" w:type="dxa"/>
            <w:vMerge w:val="restart"/>
            <w:shd w:val="clear" w:color="auto" w:fill="auto"/>
            <w:vAlign w:val="center"/>
            <w:hideMark/>
          </w:tcPr>
          <w:p w:rsidR="000E6724" w:rsidRPr="009F4203" w:rsidRDefault="000E6724" w:rsidP="00E632D9">
            <w:pPr>
              <w:jc w:val="both"/>
              <w:rPr>
                <w:rFonts w:ascii="Times New Roman" w:hAnsi="Times New Roman" w:cs="Times New Roman"/>
                <w:b/>
                <w:bCs/>
                <w:color w:val="000000"/>
                <w:sz w:val="24"/>
                <w:szCs w:val="24"/>
              </w:rPr>
            </w:pPr>
            <w:r w:rsidRPr="009F4203">
              <w:rPr>
                <w:rFonts w:ascii="Times New Roman" w:hAnsi="Times New Roman" w:cs="Times New Roman"/>
                <w:b/>
                <w:bCs/>
                <w:color w:val="000000"/>
                <w:sz w:val="24"/>
                <w:szCs w:val="24"/>
              </w:rPr>
              <w:t>Исто</w:t>
            </w:r>
            <w:r w:rsidRPr="009F4203">
              <w:rPr>
                <w:rFonts w:ascii="Times New Roman" w:hAnsi="Times New Roman" w:cs="Times New Roman"/>
                <w:b/>
                <w:bCs/>
                <w:color w:val="000000"/>
                <w:sz w:val="24"/>
                <w:szCs w:val="24"/>
                <w:lang w:val="kk-KZ"/>
              </w:rPr>
              <w:t>-</w:t>
            </w:r>
            <w:r w:rsidRPr="009F4203">
              <w:rPr>
                <w:rFonts w:ascii="Times New Roman" w:hAnsi="Times New Roman" w:cs="Times New Roman"/>
                <w:b/>
                <w:bCs/>
                <w:color w:val="000000"/>
                <w:sz w:val="24"/>
                <w:szCs w:val="24"/>
              </w:rPr>
              <w:t>рия</w:t>
            </w:r>
          </w:p>
          <w:p w:rsidR="000E6724" w:rsidRPr="009F4203" w:rsidRDefault="000E6724" w:rsidP="00E632D9">
            <w:pPr>
              <w:jc w:val="both"/>
              <w:rPr>
                <w:rFonts w:ascii="Times New Roman" w:hAnsi="Times New Roman" w:cs="Times New Roman"/>
                <w:b/>
                <w:bCs/>
                <w:color w:val="000000"/>
                <w:sz w:val="24"/>
                <w:szCs w:val="24"/>
              </w:rPr>
            </w:pPr>
            <w:r w:rsidRPr="009F4203">
              <w:rPr>
                <w:rFonts w:ascii="Times New Roman" w:hAnsi="Times New Roman" w:cs="Times New Roman"/>
                <w:b/>
                <w:bCs/>
                <w:color w:val="000000"/>
                <w:sz w:val="24"/>
                <w:szCs w:val="24"/>
              </w:rPr>
              <w:t>Казах-стана</w:t>
            </w:r>
          </w:p>
        </w:tc>
        <w:tc>
          <w:tcPr>
            <w:tcW w:w="1359" w:type="dxa"/>
            <w:vMerge w:val="restart"/>
            <w:shd w:val="clear" w:color="auto" w:fill="auto"/>
            <w:vAlign w:val="center"/>
            <w:hideMark/>
          </w:tcPr>
          <w:p w:rsidR="000E6724" w:rsidRPr="009F4203" w:rsidRDefault="000E6724" w:rsidP="00E632D9">
            <w:pPr>
              <w:jc w:val="both"/>
              <w:rPr>
                <w:rFonts w:ascii="Times New Roman" w:hAnsi="Times New Roman" w:cs="Times New Roman"/>
                <w:b/>
                <w:bCs/>
                <w:color w:val="000000"/>
                <w:sz w:val="24"/>
                <w:szCs w:val="24"/>
              </w:rPr>
            </w:pPr>
            <w:r w:rsidRPr="009F4203">
              <w:rPr>
                <w:rFonts w:ascii="Times New Roman" w:hAnsi="Times New Roman" w:cs="Times New Roman"/>
                <w:b/>
                <w:bCs/>
                <w:color w:val="000000"/>
                <w:sz w:val="24"/>
                <w:szCs w:val="24"/>
              </w:rPr>
              <w:t>Математи</w:t>
            </w:r>
            <w:r w:rsidRPr="009F4203">
              <w:rPr>
                <w:rFonts w:ascii="Times New Roman" w:hAnsi="Times New Roman" w:cs="Times New Roman"/>
                <w:b/>
                <w:bCs/>
                <w:color w:val="000000"/>
                <w:sz w:val="24"/>
                <w:szCs w:val="24"/>
                <w:lang w:val="kk-KZ"/>
              </w:rPr>
              <w:t>-</w:t>
            </w:r>
            <w:r w:rsidRPr="009F4203">
              <w:rPr>
                <w:rFonts w:ascii="Times New Roman" w:hAnsi="Times New Roman" w:cs="Times New Roman"/>
                <w:b/>
                <w:bCs/>
                <w:color w:val="000000"/>
                <w:sz w:val="24"/>
                <w:szCs w:val="24"/>
              </w:rPr>
              <w:t>ческая грамот</w:t>
            </w:r>
            <w:r w:rsidRPr="009F4203">
              <w:rPr>
                <w:rFonts w:ascii="Times New Roman" w:hAnsi="Times New Roman" w:cs="Times New Roman"/>
                <w:b/>
                <w:bCs/>
                <w:color w:val="000000"/>
                <w:sz w:val="24"/>
                <w:szCs w:val="24"/>
                <w:lang w:val="kk-KZ"/>
              </w:rPr>
              <w:t>-</w:t>
            </w:r>
            <w:r w:rsidRPr="009F4203">
              <w:rPr>
                <w:rFonts w:ascii="Times New Roman" w:hAnsi="Times New Roman" w:cs="Times New Roman"/>
                <w:b/>
                <w:bCs/>
                <w:color w:val="000000"/>
                <w:sz w:val="24"/>
                <w:szCs w:val="24"/>
              </w:rPr>
              <w:t>ность</w:t>
            </w:r>
          </w:p>
        </w:tc>
        <w:tc>
          <w:tcPr>
            <w:tcW w:w="905" w:type="dxa"/>
            <w:vMerge w:val="restart"/>
            <w:shd w:val="clear" w:color="auto" w:fill="auto"/>
            <w:vAlign w:val="center"/>
            <w:hideMark/>
          </w:tcPr>
          <w:p w:rsidR="000E6724" w:rsidRPr="009F4203" w:rsidRDefault="000E6724" w:rsidP="00E632D9">
            <w:pPr>
              <w:jc w:val="both"/>
              <w:rPr>
                <w:rFonts w:ascii="Times New Roman" w:hAnsi="Times New Roman" w:cs="Times New Roman"/>
                <w:b/>
                <w:bCs/>
                <w:color w:val="000000"/>
                <w:sz w:val="24"/>
                <w:szCs w:val="24"/>
              </w:rPr>
            </w:pPr>
            <w:r w:rsidRPr="009F4203">
              <w:rPr>
                <w:rFonts w:ascii="Times New Roman" w:hAnsi="Times New Roman" w:cs="Times New Roman"/>
                <w:b/>
                <w:bCs/>
                <w:color w:val="000000"/>
                <w:sz w:val="24"/>
                <w:szCs w:val="24"/>
              </w:rPr>
              <w:t>Грамотность чтения</w:t>
            </w:r>
          </w:p>
        </w:tc>
        <w:tc>
          <w:tcPr>
            <w:tcW w:w="1958" w:type="dxa"/>
            <w:gridSpan w:val="2"/>
            <w:shd w:val="clear" w:color="auto" w:fill="auto"/>
            <w:vAlign w:val="center"/>
            <w:hideMark/>
          </w:tcPr>
          <w:p w:rsidR="000E6724" w:rsidRPr="009F4203" w:rsidRDefault="000E6724" w:rsidP="00E632D9">
            <w:pPr>
              <w:jc w:val="both"/>
              <w:rPr>
                <w:rFonts w:ascii="Times New Roman" w:hAnsi="Times New Roman" w:cs="Times New Roman"/>
                <w:b/>
                <w:bCs/>
                <w:color w:val="000000"/>
                <w:sz w:val="24"/>
                <w:szCs w:val="24"/>
              </w:rPr>
            </w:pPr>
            <w:r w:rsidRPr="009F4203">
              <w:rPr>
                <w:rFonts w:ascii="Times New Roman" w:hAnsi="Times New Roman" w:cs="Times New Roman"/>
                <w:b/>
                <w:bCs/>
                <w:color w:val="000000"/>
                <w:sz w:val="24"/>
                <w:szCs w:val="24"/>
              </w:rPr>
              <w:t>Профильный предмет 1</w:t>
            </w:r>
          </w:p>
        </w:tc>
        <w:tc>
          <w:tcPr>
            <w:tcW w:w="1701" w:type="dxa"/>
            <w:gridSpan w:val="2"/>
            <w:shd w:val="clear" w:color="auto" w:fill="auto"/>
            <w:vAlign w:val="center"/>
            <w:hideMark/>
          </w:tcPr>
          <w:p w:rsidR="000E6724" w:rsidRPr="009F4203" w:rsidRDefault="000E6724" w:rsidP="00E632D9">
            <w:pPr>
              <w:jc w:val="both"/>
              <w:rPr>
                <w:rFonts w:ascii="Times New Roman" w:hAnsi="Times New Roman" w:cs="Times New Roman"/>
                <w:b/>
                <w:bCs/>
                <w:color w:val="000000"/>
                <w:sz w:val="24"/>
                <w:szCs w:val="24"/>
              </w:rPr>
            </w:pPr>
            <w:r w:rsidRPr="009F4203">
              <w:rPr>
                <w:rFonts w:ascii="Times New Roman" w:hAnsi="Times New Roman" w:cs="Times New Roman"/>
                <w:b/>
                <w:bCs/>
                <w:color w:val="000000"/>
                <w:sz w:val="24"/>
                <w:szCs w:val="24"/>
              </w:rPr>
              <w:t>Профильный предмет 2</w:t>
            </w:r>
          </w:p>
        </w:tc>
        <w:tc>
          <w:tcPr>
            <w:tcW w:w="720" w:type="dxa"/>
            <w:vMerge w:val="restart"/>
            <w:shd w:val="clear" w:color="auto" w:fill="auto"/>
            <w:vAlign w:val="center"/>
            <w:hideMark/>
          </w:tcPr>
          <w:p w:rsidR="000E6724" w:rsidRPr="009F4203" w:rsidRDefault="000E6724" w:rsidP="00E632D9">
            <w:pPr>
              <w:jc w:val="both"/>
              <w:rPr>
                <w:rFonts w:ascii="Times New Roman" w:hAnsi="Times New Roman" w:cs="Times New Roman"/>
                <w:b/>
                <w:bCs/>
                <w:color w:val="000000"/>
                <w:sz w:val="24"/>
                <w:szCs w:val="24"/>
              </w:rPr>
            </w:pPr>
            <w:r w:rsidRPr="009F4203">
              <w:rPr>
                <w:rFonts w:ascii="Times New Roman" w:hAnsi="Times New Roman" w:cs="Times New Roman"/>
                <w:b/>
                <w:bCs/>
                <w:color w:val="000000"/>
                <w:sz w:val="24"/>
                <w:szCs w:val="24"/>
              </w:rPr>
              <w:t>Всего</w:t>
            </w:r>
          </w:p>
        </w:tc>
      </w:tr>
      <w:tr w:rsidR="000E6724" w:rsidRPr="009F4203" w:rsidTr="00E632D9">
        <w:trPr>
          <w:gridAfter w:val="1"/>
          <w:wAfter w:w="6" w:type="dxa"/>
          <w:trHeight w:val="299"/>
        </w:trPr>
        <w:tc>
          <w:tcPr>
            <w:tcW w:w="413" w:type="dxa"/>
            <w:vMerge/>
            <w:vAlign w:val="center"/>
            <w:hideMark/>
          </w:tcPr>
          <w:p w:rsidR="000E6724" w:rsidRPr="009F4203" w:rsidRDefault="000E6724" w:rsidP="00E632D9">
            <w:pPr>
              <w:jc w:val="both"/>
              <w:rPr>
                <w:rFonts w:ascii="Times New Roman" w:hAnsi="Times New Roman" w:cs="Times New Roman"/>
                <w:b/>
                <w:bCs/>
                <w:color w:val="000000"/>
                <w:sz w:val="24"/>
                <w:szCs w:val="24"/>
              </w:rPr>
            </w:pPr>
          </w:p>
        </w:tc>
        <w:tc>
          <w:tcPr>
            <w:tcW w:w="1680" w:type="dxa"/>
            <w:vMerge/>
            <w:vAlign w:val="center"/>
            <w:hideMark/>
          </w:tcPr>
          <w:p w:rsidR="000E6724" w:rsidRPr="009F4203" w:rsidRDefault="000E6724" w:rsidP="00E632D9">
            <w:pPr>
              <w:jc w:val="both"/>
              <w:rPr>
                <w:rFonts w:ascii="Times New Roman" w:hAnsi="Times New Roman" w:cs="Times New Roman"/>
                <w:b/>
                <w:bCs/>
                <w:color w:val="000000"/>
                <w:sz w:val="24"/>
                <w:szCs w:val="24"/>
              </w:rPr>
            </w:pPr>
          </w:p>
        </w:tc>
        <w:tc>
          <w:tcPr>
            <w:tcW w:w="739" w:type="dxa"/>
            <w:vMerge/>
            <w:vAlign w:val="center"/>
            <w:hideMark/>
          </w:tcPr>
          <w:p w:rsidR="000E6724" w:rsidRPr="009F4203" w:rsidRDefault="000E6724" w:rsidP="00E632D9">
            <w:pPr>
              <w:jc w:val="both"/>
              <w:rPr>
                <w:rFonts w:ascii="Times New Roman" w:hAnsi="Times New Roman" w:cs="Times New Roman"/>
                <w:b/>
                <w:bCs/>
                <w:color w:val="000000"/>
                <w:sz w:val="24"/>
                <w:szCs w:val="24"/>
              </w:rPr>
            </w:pPr>
          </w:p>
        </w:tc>
        <w:tc>
          <w:tcPr>
            <w:tcW w:w="1359" w:type="dxa"/>
            <w:vMerge/>
            <w:vAlign w:val="center"/>
            <w:hideMark/>
          </w:tcPr>
          <w:p w:rsidR="000E6724" w:rsidRPr="009F4203" w:rsidRDefault="000E6724" w:rsidP="00E632D9">
            <w:pPr>
              <w:jc w:val="both"/>
              <w:rPr>
                <w:rFonts w:ascii="Times New Roman" w:hAnsi="Times New Roman" w:cs="Times New Roman"/>
                <w:b/>
                <w:bCs/>
                <w:color w:val="000000"/>
                <w:sz w:val="24"/>
                <w:szCs w:val="24"/>
              </w:rPr>
            </w:pPr>
          </w:p>
        </w:tc>
        <w:tc>
          <w:tcPr>
            <w:tcW w:w="905" w:type="dxa"/>
            <w:vMerge/>
            <w:vAlign w:val="center"/>
            <w:hideMark/>
          </w:tcPr>
          <w:p w:rsidR="000E6724" w:rsidRPr="009F4203" w:rsidRDefault="000E6724" w:rsidP="00E632D9">
            <w:pPr>
              <w:jc w:val="both"/>
              <w:rPr>
                <w:rFonts w:ascii="Times New Roman" w:hAnsi="Times New Roman" w:cs="Times New Roman"/>
                <w:b/>
                <w:bCs/>
                <w:color w:val="000000"/>
                <w:sz w:val="24"/>
                <w:szCs w:val="24"/>
              </w:rPr>
            </w:pPr>
          </w:p>
        </w:tc>
        <w:tc>
          <w:tcPr>
            <w:tcW w:w="755" w:type="dxa"/>
            <w:shd w:val="clear" w:color="auto" w:fill="auto"/>
            <w:vAlign w:val="center"/>
            <w:hideMark/>
          </w:tcPr>
          <w:p w:rsidR="000E6724" w:rsidRPr="009F4203" w:rsidRDefault="000E6724" w:rsidP="00E632D9">
            <w:pPr>
              <w:jc w:val="both"/>
              <w:rPr>
                <w:rFonts w:ascii="Times New Roman" w:hAnsi="Times New Roman" w:cs="Times New Roman"/>
                <w:b/>
                <w:bCs/>
                <w:color w:val="000000"/>
                <w:sz w:val="24"/>
                <w:szCs w:val="24"/>
              </w:rPr>
            </w:pPr>
            <w:r w:rsidRPr="009F4203">
              <w:rPr>
                <w:rFonts w:ascii="Times New Roman" w:hAnsi="Times New Roman" w:cs="Times New Roman"/>
                <w:b/>
                <w:bCs/>
                <w:color w:val="000000"/>
                <w:sz w:val="24"/>
                <w:szCs w:val="24"/>
              </w:rPr>
              <w:t>балл</w:t>
            </w:r>
          </w:p>
        </w:tc>
        <w:tc>
          <w:tcPr>
            <w:tcW w:w="1203" w:type="dxa"/>
            <w:shd w:val="clear" w:color="auto" w:fill="auto"/>
            <w:vAlign w:val="center"/>
            <w:hideMark/>
          </w:tcPr>
          <w:p w:rsidR="000E6724" w:rsidRPr="009F4203" w:rsidRDefault="000E6724" w:rsidP="00E632D9">
            <w:pPr>
              <w:jc w:val="both"/>
              <w:rPr>
                <w:rFonts w:ascii="Times New Roman" w:hAnsi="Times New Roman" w:cs="Times New Roman"/>
                <w:b/>
                <w:bCs/>
                <w:color w:val="000000"/>
                <w:sz w:val="24"/>
                <w:szCs w:val="24"/>
              </w:rPr>
            </w:pPr>
            <w:r w:rsidRPr="009F4203">
              <w:rPr>
                <w:rFonts w:ascii="Times New Roman" w:hAnsi="Times New Roman" w:cs="Times New Roman"/>
                <w:b/>
                <w:bCs/>
                <w:color w:val="000000"/>
                <w:sz w:val="24"/>
                <w:szCs w:val="24"/>
              </w:rPr>
              <w:t>Наиме-нование</w:t>
            </w:r>
          </w:p>
        </w:tc>
        <w:tc>
          <w:tcPr>
            <w:tcW w:w="609" w:type="dxa"/>
            <w:shd w:val="clear" w:color="auto" w:fill="auto"/>
            <w:vAlign w:val="center"/>
            <w:hideMark/>
          </w:tcPr>
          <w:p w:rsidR="000E6724" w:rsidRPr="009F4203" w:rsidRDefault="000E6724" w:rsidP="00E632D9">
            <w:pPr>
              <w:jc w:val="both"/>
              <w:rPr>
                <w:rFonts w:ascii="Times New Roman" w:hAnsi="Times New Roman" w:cs="Times New Roman"/>
                <w:b/>
                <w:bCs/>
                <w:color w:val="000000"/>
                <w:sz w:val="24"/>
                <w:szCs w:val="24"/>
              </w:rPr>
            </w:pPr>
            <w:r w:rsidRPr="009F4203">
              <w:rPr>
                <w:rFonts w:ascii="Times New Roman" w:hAnsi="Times New Roman" w:cs="Times New Roman"/>
                <w:b/>
                <w:bCs/>
                <w:color w:val="000000"/>
                <w:sz w:val="24"/>
                <w:szCs w:val="24"/>
              </w:rPr>
              <w:t>балл</w:t>
            </w:r>
          </w:p>
        </w:tc>
        <w:tc>
          <w:tcPr>
            <w:tcW w:w="1092" w:type="dxa"/>
            <w:shd w:val="clear" w:color="auto" w:fill="auto"/>
            <w:vAlign w:val="center"/>
            <w:hideMark/>
          </w:tcPr>
          <w:p w:rsidR="000E6724" w:rsidRPr="009F4203" w:rsidRDefault="000E6724" w:rsidP="00E632D9">
            <w:pPr>
              <w:jc w:val="both"/>
              <w:rPr>
                <w:rFonts w:ascii="Times New Roman" w:hAnsi="Times New Roman" w:cs="Times New Roman"/>
                <w:b/>
                <w:bCs/>
                <w:color w:val="000000"/>
                <w:sz w:val="24"/>
                <w:szCs w:val="24"/>
              </w:rPr>
            </w:pPr>
            <w:r w:rsidRPr="009F4203">
              <w:rPr>
                <w:rFonts w:ascii="Times New Roman" w:hAnsi="Times New Roman" w:cs="Times New Roman"/>
                <w:b/>
                <w:bCs/>
                <w:color w:val="000000"/>
                <w:sz w:val="24"/>
                <w:szCs w:val="24"/>
              </w:rPr>
              <w:t>Наименова-ние</w:t>
            </w:r>
          </w:p>
        </w:tc>
        <w:tc>
          <w:tcPr>
            <w:tcW w:w="720" w:type="dxa"/>
            <w:vMerge/>
            <w:vAlign w:val="center"/>
            <w:hideMark/>
          </w:tcPr>
          <w:p w:rsidR="000E6724" w:rsidRPr="009F4203" w:rsidRDefault="000E6724" w:rsidP="00E632D9">
            <w:pPr>
              <w:jc w:val="both"/>
              <w:rPr>
                <w:rFonts w:ascii="Times New Roman" w:hAnsi="Times New Roman" w:cs="Times New Roman"/>
                <w:b/>
                <w:bCs/>
                <w:color w:val="000000"/>
                <w:sz w:val="24"/>
                <w:szCs w:val="24"/>
              </w:rPr>
            </w:pPr>
          </w:p>
        </w:tc>
      </w:tr>
      <w:tr w:rsidR="000E6724" w:rsidRPr="009F4203" w:rsidTr="00E632D9">
        <w:trPr>
          <w:gridAfter w:val="1"/>
          <w:wAfter w:w="6" w:type="dxa"/>
          <w:trHeight w:val="299"/>
        </w:trPr>
        <w:tc>
          <w:tcPr>
            <w:tcW w:w="413" w:type="dxa"/>
            <w:shd w:val="clear" w:color="auto" w:fill="auto"/>
            <w:hideMark/>
          </w:tcPr>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1</w:t>
            </w:r>
          </w:p>
        </w:tc>
        <w:tc>
          <w:tcPr>
            <w:tcW w:w="1680" w:type="dxa"/>
            <w:shd w:val="clear" w:color="auto" w:fill="auto"/>
            <w:hideMark/>
          </w:tcPr>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Джайлюбаев</w:t>
            </w:r>
          </w:p>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Берик</w:t>
            </w:r>
          </w:p>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Пазылович</w:t>
            </w:r>
          </w:p>
        </w:tc>
        <w:tc>
          <w:tcPr>
            <w:tcW w:w="739" w:type="dxa"/>
            <w:shd w:val="clear" w:color="auto" w:fill="auto"/>
            <w:hideMark/>
          </w:tcPr>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12</w:t>
            </w:r>
          </w:p>
        </w:tc>
        <w:tc>
          <w:tcPr>
            <w:tcW w:w="1359" w:type="dxa"/>
            <w:shd w:val="clear" w:color="auto" w:fill="auto"/>
            <w:hideMark/>
          </w:tcPr>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16</w:t>
            </w:r>
          </w:p>
        </w:tc>
        <w:tc>
          <w:tcPr>
            <w:tcW w:w="905" w:type="dxa"/>
            <w:shd w:val="clear" w:color="auto" w:fill="auto"/>
            <w:hideMark/>
          </w:tcPr>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17</w:t>
            </w:r>
          </w:p>
        </w:tc>
        <w:tc>
          <w:tcPr>
            <w:tcW w:w="755" w:type="dxa"/>
            <w:shd w:val="clear" w:color="auto" w:fill="auto"/>
            <w:hideMark/>
          </w:tcPr>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26</w:t>
            </w:r>
          </w:p>
        </w:tc>
        <w:tc>
          <w:tcPr>
            <w:tcW w:w="1203" w:type="dxa"/>
            <w:shd w:val="clear" w:color="auto" w:fill="auto"/>
            <w:hideMark/>
          </w:tcPr>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Химия</w:t>
            </w:r>
          </w:p>
        </w:tc>
        <w:tc>
          <w:tcPr>
            <w:tcW w:w="609" w:type="dxa"/>
            <w:shd w:val="clear" w:color="auto" w:fill="auto"/>
            <w:hideMark/>
          </w:tcPr>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17</w:t>
            </w:r>
          </w:p>
        </w:tc>
        <w:tc>
          <w:tcPr>
            <w:tcW w:w="1092" w:type="dxa"/>
            <w:shd w:val="clear" w:color="auto" w:fill="auto"/>
            <w:hideMark/>
          </w:tcPr>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Физика</w:t>
            </w:r>
          </w:p>
        </w:tc>
        <w:tc>
          <w:tcPr>
            <w:tcW w:w="720" w:type="dxa"/>
            <w:shd w:val="clear" w:color="auto" w:fill="auto"/>
            <w:hideMark/>
          </w:tcPr>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88</w:t>
            </w:r>
          </w:p>
        </w:tc>
      </w:tr>
      <w:tr w:rsidR="000E6724" w:rsidRPr="009F4203" w:rsidTr="00E632D9">
        <w:trPr>
          <w:gridAfter w:val="1"/>
          <w:wAfter w:w="6" w:type="dxa"/>
          <w:trHeight w:val="299"/>
        </w:trPr>
        <w:tc>
          <w:tcPr>
            <w:tcW w:w="413" w:type="dxa"/>
            <w:shd w:val="clear" w:color="auto" w:fill="auto"/>
            <w:hideMark/>
          </w:tcPr>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4</w:t>
            </w:r>
          </w:p>
        </w:tc>
        <w:tc>
          <w:tcPr>
            <w:tcW w:w="1680" w:type="dxa"/>
            <w:shd w:val="clear" w:color="auto" w:fill="auto"/>
            <w:hideMark/>
          </w:tcPr>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Жұмағали</w:t>
            </w:r>
          </w:p>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Арслан</w:t>
            </w:r>
          </w:p>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Жасланұлы</w:t>
            </w:r>
          </w:p>
        </w:tc>
        <w:tc>
          <w:tcPr>
            <w:tcW w:w="739" w:type="dxa"/>
            <w:shd w:val="clear" w:color="auto" w:fill="auto"/>
            <w:hideMark/>
          </w:tcPr>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16</w:t>
            </w:r>
          </w:p>
        </w:tc>
        <w:tc>
          <w:tcPr>
            <w:tcW w:w="1359" w:type="dxa"/>
            <w:shd w:val="clear" w:color="auto" w:fill="auto"/>
            <w:hideMark/>
          </w:tcPr>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10</w:t>
            </w:r>
          </w:p>
        </w:tc>
        <w:tc>
          <w:tcPr>
            <w:tcW w:w="905" w:type="dxa"/>
            <w:shd w:val="clear" w:color="auto" w:fill="auto"/>
            <w:hideMark/>
          </w:tcPr>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17</w:t>
            </w:r>
          </w:p>
        </w:tc>
        <w:tc>
          <w:tcPr>
            <w:tcW w:w="755" w:type="dxa"/>
            <w:shd w:val="clear" w:color="auto" w:fill="auto"/>
            <w:hideMark/>
          </w:tcPr>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31</w:t>
            </w:r>
          </w:p>
        </w:tc>
        <w:tc>
          <w:tcPr>
            <w:tcW w:w="1203" w:type="dxa"/>
            <w:shd w:val="clear" w:color="auto" w:fill="auto"/>
            <w:hideMark/>
          </w:tcPr>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Биология</w:t>
            </w:r>
          </w:p>
        </w:tc>
        <w:tc>
          <w:tcPr>
            <w:tcW w:w="609" w:type="dxa"/>
            <w:shd w:val="clear" w:color="auto" w:fill="auto"/>
            <w:hideMark/>
          </w:tcPr>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19</w:t>
            </w:r>
          </w:p>
        </w:tc>
        <w:tc>
          <w:tcPr>
            <w:tcW w:w="1092" w:type="dxa"/>
            <w:shd w:val="clear" w:color="auto" w:fill="auto"/>
            <w:hideMark/>
          </w:tcPr>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Химия</w:t>
            </w:r>
          </w:p>
        </w:tc>
        <w:tc>
          <w:tcPr>
            <w:tcW w:w="720" w:type="dxa"/>
            <w:shd w:val="clear" w:color="auto" w:fill="auto"/>
            <w:hideMark/>
          </w:tcPr>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93</w:t>
            </w:r>
          </w:p>
        </w:tc>
      </w:tr>
      <w:tr w:rsidR="000E6724" w:rsidRPr="009F4203" w:rsidTr="00E632D9">
        <w:trPr>
          <w:gridAfter w:val="1"/>
          <w:wAfter w:w="6" w:type="dxa"/>
          <w:trHeight w:val="299"/>
        </w:trPr>
        <w:tc>
          <w:tcPr>
            <w:tcW w:w="413" w:type="dxa"/>
            <w:shd w:val="clear" w:color="auto" w:fill="auto"/>
            <w:hideMark/>
          </w:tcPr>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6</w:t>
            </w:r>
          </w:p>
        </w:tc>
        <w:tc>
          <w:tcPr>
            <w:tcW w:w="1680" w:type="dxa"/>
            <w:shd w:val="clear" w:color="auto" w:fill="auto"/>
            <w:hideMark/>
          </w:tcPr>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Рахимбердин</w:t>
            </w:r>
          </w:p>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Данияр</w:t>
            </w:r>
          </w:p>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Рубертович</w:t>
            </w:r>
          </w:p>
        </w:tc>
        <w:tc>
          <w:tcPr>
            <w:tcW w:w="739" w:type="dxa"/>
            <w:shd w:val="clear" w:color="auto" w:fill="auto"/>
            <w:hideMark/>
          </w:tcPr>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14</w:t>
            </w:r>
          </w:p>
        </w:tc>
        <w:tc>
          <w:tcPr>
            <w:tcW w:w="1359" w:type="dxa"/>
            <w:shd w:val="clear" w:color="auto" w:fill="auto"/>
            <w:hideMark/>
          </w:tcPr>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16</w:t>
            </w:r>
          </w:p>
        </w:tc>
        <w:tc>
          <w:tcPr>
            <w:tcW w:w="905" w:type="dxa"/>
            <w:shd w:val="clear" w:color="auto" w:fill="auto"/>
            <w:hideMark/>
          </w:tcPr>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18</w:t>
            </w:r>
          </w:p>
        </w:tc>
        <w:tc>
          <w:tcPr>
            <w:tcW w:w="755" w:type="dxa"/>
            <w:shd w:val="clear" w:color="auto" w:fill="auto"/>
            <w:hideMark/>
          </w:tcPr>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22</w:t>
            </w:r>
          </w:p>
        </w:tc>
        <w:tc>
          <w:tcPr>
            <w:tcW w:w="1203" w:type="dxa"/>
            <w:shd w:val="clear" w:color="auto" w:fill="auto"/>
            <w:hideMark/>
          </w:tcPr>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Физика</w:t>
            </w:r>
          </w:p>
        </w:tc>
        <w:tc>
          <w:tcPr>
            <w:tcW w:w="609" w:type="dxa"/>
            <w:shd w:val="clear" w:color="auto" w:fill="auto"/>
            <w:hideMark/>
          </w:tcPr>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27</w:t>
            </w:r>
          </w:p>
        </w:tc>
        <w:tc>
          <w:tcPr>
            <w:tcW w:w="1092" w:type="dxa"/>
            <w:shd w:val="clear" w:color="auto" w:fill="auto"/>
            <w:hideMark/>
          </w:tcPr>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Математика</w:t>
            </w:r>
          </w:p>
        </w:tc>
        <w:tc>
          <w:tcPr>
            <w:tcW w:w="720" w:type="dxa"/>
            <w:shd w:val="clear" w:color="auto" w:fill="auto"/>
            <w:hideMark/>
          </w:tcPr>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97</w:t>
            </w:r>
          </w:p>
        </w:tc>
      </w:tr>
      <w:tr w:rsidR="000E6724" w:rsidRPr="009F4203" w:rsidTr="00E632D9">
        <w:trPr>
          <w:gridAfter w:val="1"/>
          <w:wAfter w:w="6" w:type="dxa"/>
          <w:trHeight w:val="299"/>
        </w:trPr>
        <w:tc>
          <w:tcPr>
            <w:tcW w:w="413" w:type="dxa"/>
            <w:shd w:val="clear" w:color="auto" w:fill="auto"/>
            <w:hideMark/>
          </w:tcPr>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8</w:t>
            </w:r>
          </w:p>
        </w:tc>
        <w:tc>
          <w:tcPr>
            <w:tcW w:w="1680" w:type="dxa"/>
            <w:shd w:val="clear" w:color="auto" w:fill="auto"/>
            <w:hideMark/>
          </w:tcPr>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Хамидуллина Малика Жакслыковна</w:t>
            </w:r>
          </w:p>
        </w:tc>
        <w:tc>
          <w:tcPr>
            <w:tcW w:w="739" w:type="dxa"/>
            <w:shd w:val="clear" w:color="auto" w:fill="auto"/>
            <w:hideMark/>
          </w:tcPr>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16</w:t>
            </w:r>
          </w:p>
        </w:tc>
        <w:tc>
          <w:tcPr>
            <w:tcW w:w="1359" w:type="dxa"/>
            <w:shd w:val="clear" w:color="auto" w:fill="auto"/>
            <w:hideMark/>
          </w:tcPr>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11</w:t>
            </w:r>
          </w:p>
        </w:tc>
        <w:tc>
          <w:tcPr>
            <w:tcW w:w="905" w:type="dxa"/>
            <w:shd w:val="clear" w:color="auto" w:fill="auto"/>
            <w:hideMark/>
          </w:tcPr>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16</w:t>
            </w:r>
          </w:p>
        </w:tc>
        <w:tc>
          <w:tcPr>
            <w:tcW w:w="755" w:type="dxa"/>
            <w:shd w:val="clear" w:color="auto" w:fill="auto"/>
            <w:hideMark/>
          </w:tcPr>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16</w:t>
            </w:r>
          </w:p>
        </w:tc>
        <w:tc>
          <w:tcPr>
            <w:tcW w:w="1203" w:type="dxa"/>
            <w:shd w:val="clear" w:color="auto" w:fill="auto"/>
            <w:hideMark/>
          </w:tcPr>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Биология</w:t>
            </w:r>
          </w:p>
        </w:tc>
        <w:tc>
          <w:tcPr>
            <w:tcW w:w="609" w:type="dxa"/>
            <w:shd w:val="clear" w:color="auto" w:fill="auto"/>
            <w:hideMark/>
          </w:tcPr>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17</w:t>
            </w:r>
          </w:p>
        </w:tc>
        <w:tc>
          <w:tcPr>
            <w:tcW w:w="1092" w:type="dxa"/>
            <w:shd w:val="clear" w:color="auto" w:fill="auto"/>
            <w:hideMark/>
          </w:tcPr>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География</w:t>
            </w:r>
          </w:p>
        </w:tc>
        <w:tc>
          <w:tcPr>
            <w:tcW w:w="720" w:type="dxa"/>
            <w:shd w:val="clear" w:color="auto" w:fill="auto"/>
            <w:hideMark/>
          </w:tcPr>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76</w:t>
            </w:r>
          </w:p>
        </w:tc>
      </w:tr>
      <w:tr w:rsidR="000E6724" w:rsidRPr="009F4203" w:rsidTr="00E632D9">
        <w:trPr>
          <w:gridAfter w:val="1"/>
          <w:wAfter w:w="6" w:type="dxa"/>
          <w:trHeight w:val="299"/>
        </w:trPr>
        <w:tc>
          <w:tcPr>
            <w:tcW w:w="413" w:type="dxa"/>
            <w:shd w:val="clear" w:color="auto" w:fill="auto"/>
            <w:noWrap/>
            <w:vAlign w:val="bottom"/>
            <w:hideMark/>
          </w:tcPr>
          <w:p w:rsidR="000E6724" w:rsidRPr="009F4203" w:rsidRDefault="000E6724" w:rsidP="00E632D9">
            <w:pPr>
              <w:spacing w:after="0"/>
              <w:jc w:val="both"/>
              <w:rPr>
                <w:rFonts w:ascii="Times New Roman" w:hAnsi="Times New Roman" w:cs="Times New Roman"/>
                <w:color w:val="000000"/>
                <w:sz w:val="24"/>
                <w:szCs w:val="24"/>
              </w:rPr>
            </w:pPr>
          </w:p>
        </w:tc>
        <w:tc>
          <w:tcPr>
            <w:tcW w:w="1680" w:type="dxa"/>
            <w:shd w:val="clear" w:color="auto" w:fill="auto"/>
            <w:vAlign w:val="bottom"/>
            <w:hideMark/>
          </w:tcPr>
          <w:p w:rsidR="000E6724" w:rsidRPr="009F4203" w:rsidRDefault="000E6724" w:rsidP="00E632D9">
            <w:pPr>
              <w:spacing w:after="0"/>
              <w:jc w:val="both"/>
              <w:rPr>
                <w:rFonts w:ascii="Times New Roman" w:hAnsi="Times New Roman" w:cs="Times New Roman"/>
                <w:sz w:val="24"/>
                <w:szCs w:val="24"/>
              </w:rPr>
            </w:pPr>
            <w:r w:rsidRPr="009F4203">
              <w:rPr>
                <w:rFonts w:ascii="Times New Roman" w:hAnsi="Times New Roman" w:cs="Times New Roman"/>
                <w:sz w:val="24"/>
                <w:szCs w:val="24"/>
              </w:rPr>
              <w:t>СРЕДНИЙ БАЛЛ</w:t>
            </w:r>
          </w:p>
        </w:tc>
        <w:tc>
          <w:tcPr>
            <w:tcW w:w="739" w:type="dxa"/>
            <w:shd w:val="clear" w:color="auto" w:fill="auto"/>
            <w:vAlign w:val="bottom"/>
            <w:hideMark/>
          </w:tcPr>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14,5</w:t>
            </w:r>
          </w:p>
        </w:tc>
        <w:tc>
          <w:tcPr>
            <w:tcW w:w="1359" w:type="dxa"/>
            <w:shd w:val="clear" w:color="auto" w:fill="auto"/>
            <w:vAlign w:val="bottom"/>
            <w:hideMark/>
          </w:tcPr>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13,3</w:t>
            </w:r>
          </w:p>
        </w:tc>
        <w:tc>
          <w:tcPr>
            <w:tcW w:w="905" w:type="dxa"/>
            <w:shd w:val="clear" w:color="auto" w:fill="auto"/>
            <w:vAlign w:val="bottom"/>
            <w:hideMark/>
          </w:tcPr>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17</w:t>
            </w:r>
          </w:p>
        </w:tc>
        <w:tc>
          <w:tcPr>
            <w:tcW w:w="755" w:type="dxa"/>
            <w:shd w:val="clear" w:color="auto" w:fill="auto"/>
            <w:vAlign w:val="bottom"/>
            <w:hideMark/>
          </w:tcPr>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23,8</w:t>
            </w:r>
          </w:p>
        </w:tc>
        <w:tc>
          <w:tcPr>
            <w:tcW w:w="1203" w:type="dxa"/>
            <w:shd w:val="clear" w:color="auto" w:fill="auto"/>
            <w:vAlign w:val="bottom"/>
            <w:hideMark/>
          </w:tcPr>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 </w:t>
            </w:r>
          </w:p>
        </w:tc>
        <w:tc>
          <w:tcPr>
            <w:tcW w:w="609" w:type="dxa"/>
            <w:shd w:val="clear" w:color="auto" w:fill="auto"/>
            <w:vAlign w:val="bottom"/>
            <w:hideMark/>
          </w:tcPr>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20</w:t>
            </w:r>
          </w:p>
        </w:tc>
        <w:tc>
          <w:tcPr>
            <w:tcW w:w="1092" w:type="dxa"/>
            <w:shd w:val="clear" w:color="auto" w:fill="auto"/>
            <w:vAlign w:val="bottom"/>
            <w:hideMark/>
          </w:tcPr>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 </w:t>
            </w:r>
          </w:p>
        </w:tc>
        <w:tc>
          <w:tcPr>
            <w:tcW w:w="720" w:type="dxa"/>
            <w:shd w:val="clear" w:color="auto" w:fill="auto"/>
            <w:vAlign w:val="bottom"/>
            <w:hideMark/>
          </w:tcPr>
          <w:p w:rsidR="000E6724" w:rsidRPr="009F4203" w:rsidRDefault="000E6724" w:rsidP="00E632D9">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88,5</w:t>
            </w:r>
          </w:p>
        </w:tc>
      </w:tr>
    </w:tbl>
    <w:p w:rsidR="000E6724" w:rsidRPr="009F4203" w:rsidRDefault="000E6724" w:rsidP="000E6724">
      <w:pPr>
        <w:jc w:val="both"/>
        <w:rPr>
          <w:rFonts w:ascii="Times New Roman" w:hAnsi="Times New Roman" w:cs="Times New Roman"/>
          <w:sz w:val="24"/>
          <w:szCs w:val="24"/>
          <w:lang w:val="kk-KZ"/>
        </w:rPr>
      </w:pPr>
    </w:p>
    <w:p w:rsidR="003F67DC" w:rsidRPr="009F4203" w:rsidRDefault="003F67DC" w:rsidP="000E6724">
      <w:pPr>
        <w:jc w:val="both"/>
        <w:rPr>
          <w:rFonts w:ascii="Times New Roman" w:hAnsi="Times New Roman" w:cs="Times New Roman"/>
          <w:b/>
          <w:color w:val="000000"/>
          <w:sz w:val="24"/>
          <w:szCs w:val="24"/>
        </w:rPr>
      </w:pPr>
    </w:p>
    <w:p w:rsidR="003F67DC" w:rsidRPr="009F4203" w:rsidRDefault="003F67DC" w:rsidP="000E6724">
      <w:pPr>
        <w:jc w:val="both"/>
        <w:rPr>
          <w:rFonts w:ascii="Times New Roman" w:hAnsi="Times New Roman" w:cs="Times New Roman"/>
          <w:b/>
          <w:color w:val="000000"/>
          <w:sz w:val="24"/>
          <w:szCs w:val="24"/>
        </w:rPr>
      </w:pPr>
    </w:p>
    <w:p w:rsidR="003F67DC" w:rsidRPr="009F4203" w:rsidRDefault="003F67DC" w:rsidP="000E6724">
      <w:pPr>
        <w:jc w:val="both"/>
        <w:rPr>
          <w:rFonts w:ascii="Times New Roman" w:hAnsi="Times New Roman" w:cs="Times New Roman"/>
          <w:b/>
          <w:color w:val="000000"/>
          <w:sz w:val="24"/>
          <w:szCs w:val="24"/>
        </w:rPr>
      </w:pPr>
    </w:p>
    <w:p w:rsidR="003F67DC" w:rsidRPr="009F4203" w:rsidRDefault="003F67DC" w:rsidP="000E6724">
      <w:pPr>
        <w:jc w:val="both"/>
        <w:rPr>
          <w:rFonts w:ascii="Times New Roman" w:hAnsi="Times New Roman" w:cs="Times New Roman"/>
          <w:b/>
          <w:color w:val="000000"/>
          <w:sz w:val="24"/>
          <w:szCs w:val="24"/>
        </w:rPr>
      </w:pPr>
    </w:p>
    <w:p w:rsidR="003F67DC" w:rsidRPr="009F4203" w:rsidRDefault="003F67DC" w:rsidP="000E6724">
      <w:pPr>
        <w:jc w:val="both"/>
        <w:rPr>
          <w:rFonts w:ascii="Times New Roman" w:hAnsi="Times New Roman" w:cs="Times New Roman"/>
          <w:b/>
          <w:color w:val="000000"/>
          <w:sz w:val="24"/>
          <w:szCs w:val="24"/>
        </w:rPr>
      </w:pPr>
    </w:p>
    <w:p w:rsidR="003F67DC" w:rsidRPr="009F4203" w:rsidRDefault="003F67DC" w:rsidP="000E6724">
      <w:pPr>
        <w:jc w:val="both"/>
        <w:rPr>
          <w:rFonts w:ascii="Times New Roman" w:hAnsi="Times New Roman" w:cs="Times New Roman"/>
          <w:b/>
          <w:color w:val="000000"/>
          <w:sz w:val="24"/>
          <w:szCs w:val="24"/>
        </w:rPr>
      </w:pPr>
    </w:p>
    <w:p w:rsidR="003F67DC" w:rsidRPr="009F4203" w:rsidRDefault="003F67DC" w:rsidP="000E6724">
      <w:pPr>
        <w:jc w:val="both"/>
        <w:rPr>
          <w:rFonts w:ascii="Times New Roman" w:hAnsi="Times New Roman" w:cs="Times New Roman"/>
          <w:b/>
          <w:color w:val="000000"/>
          <w:sz w:val="24"/>
          <w:szCs w:val="24"/>
        </w:rPr>
      </w:pPr>
    </w:p>
    <w:p w:rsidR="003F67DC" w:rsidRPr="009F4203" w:rsidRDefault="003F67DC" w:rsidP="000E6724">
      <w:pPr>
        <w:jc w:val="both"/>
        <w:rPr>
          <w:rFonts w:ascii="Times New Roman" w:hAnsi="Times New Roman" w:cs="Times New Roman"/>
          <w:b/>
          <w:color w:val="000000"/>
          <w:sz w:val="24"/>
          <w:szCs w:val="24"/>
        </w:rPr>
      </w:pPr>
    </w:p>
    <w:p w:rsidR="003F67DC" w:rsidRPr="009F4203" w:rsidRDefault="003F67DC" w:rsidP="000E6724">
      <w:pPr>
        <w:jc w:val="both"/>
        <w:rPr>
          <w:rFonts w:ascii="Times New Roman" w:hAnsi="Times New Roman" w:cs="Times New Roman"/>
          <w:b/>
          <w:color w:val="000000"/>
          <w:sz w:val="24"/>
          <w:szCs w:val="24"/>
        </w:rPr>
      </w:pPr>
    </w:p>
    <w:p w:rsidR="003F67DC" w:rsidRPr="009F4203" w:rsidRDefault="003F67DC" w:rsidP="000E6724">
      <w:pPr>
        <w:jc w:val="both"/>
        <w:rPr>
          <w:rFonts w:ascii="Times New Roman" w:hAnsi="Times New Roman" w:cs="Times New Roman"/>
          <w:b/>
          <w:color w:val="000000"/>
          <w:sz w:val="24"/>
          <w:szCs w:val="24"/>
        </w:rPr>
      </w:pPr>
    </w:p>
    <w:p w:rsidR="003F67DC" w:rsidRPr="009F4203" w:rsidRDefault="003F67DC" w:rsidP="000E6724">
      <w:pPr>
        <w:jc w:val="both"/>
        <w:rPr>
          <w:rFonts w:ascii="Times New Roman" w:hAnsi="Times New Roman" w:cs="Times New Roman"/>
          <w:b/>
          <w:color w:val="000000"/>
          <w:sz w:val="24"/>
          <w:szCs w:val="24"/>
        </w:rPr>
      </w:pPr>
    </w:p>
    <w:p w:rsidR="003F67DC" w:rsidRPr="009F4203" w:rsidRDefault="003F67DC" w:rsidP="000E6724">
      <w:pPr>
        <w:jc w:val="both"/>
        <w:rPr>
          <w:rFonts w:ascii="Times New Roman" w:hAnsi="Times New Roman" w:cs="Times New Roman"/>
          <w:b/>
          <w:color w:val="000000"/>
          <w:sz w:val="24"/>
          <w:szCs w:val="24"/>
        </w:rPr>
      </w:pPr>
    </w:p>
    <w:p w:rsidR="003F67DC" w:rsidRPr="009F4203" w:rsidRDefault="003F67DC" w:rsidP="000E6724">
      <w:pPr>
        <w:jc w:val="both"/>
        <w:rPr>
          <w:rFonts w:ascii="Times New Roman" w:hAnsi="Times New Roman" w:cs="Times New Roman"/>
          <w:b/>
          <w:color w:val="000000"/>
          <w:sz w:val="24"/>
          <w:szCs w:val="24"/>
        </w:rPr>
      </w:pPr>
    </w:p>
    <w:p w:rsidR="003F67DC" w:rsidRPr="009F4203" w:rsidRDefault="003F67DC" w:rsidP="000E6724">
      <w:pPr>
        <w:jc w:val="both"/>
        <w:rPr>
          <w:rFonts w:ascii="Times New Roman" w:hAnsi="Times New Roman" w:cs="Times New Roman"/>
          <w:b/>
          <w:color w:val="000000"/>
          <w:sz w:val="24"/>
          <w:szCs w:val="24"/>
        </w:rPr>
      </w:pPr>
    </w:p>
    <w:p w:rsidR="000E6724" w:rsidRPr="009F4203" w:rsidRDefault="000E6724" w:rsidP="000E6724">
      <w:pPr>
        <w:jc w:val="both"/>
        <w:rPr>
          <w:rFonts w:ascii="Times New Roman" w:hAnsi="Times New Roman" w:cs="Times New Roman"/>
          <w:sz w:val="24"/>
          <w:szCs w:val="24"/>
          <w:lang w:val="kk-KZ"/>
        </w:rPr>
      </w:pPr>
      <w:r w:rsidRPr="009F4203">
        <w:rPr>
          <w:rFonts w:ascii="Times New Roman" w:hAnsi="Times New Roman" w:cs="Times New Roman"/>
          <w:b/>
          <w:color w:val="000000"/>
          <w:sz w:val="24"/>
          <w:szCs w:val="24"/>
        </w:rPr>
        <w:t>Средний балл по предметам по выбору</w:t>
      </w:r>
      <w:r w:rsidRPr="009F4203">
        <w:rPr>
          <w:rFonts w:ascii="Times New Roman" w:hAnsi="Times New Roman" w:cs="Times New Roman"/>
          <w:b/>
          <w:color w:val="000000"/>
          <w:sz w:val="24"/>
          <w:szCs w:val="24"/>
          <w:lang w:val="kk-KZ"/>
        </w:rPr>
        <w:t>:</w:t>
      </w:r>
    </w:p>
    <w:tbl>
      <w:tblPr>
        <w:tblW w:w="8607" w:type="dxa"/>
        <w:tblInd w:w="573" w:type="dxa"/>
        <w:tblLook w:val="04A0"/>
      </w:tblPr>
      <w:tblGrid>
        <w:gridCol w:w="460"/>
        <w:gridCol w:w="1401"/>
        <w:gridCol w:w="1638"/>
        <w:gridCol w:w="1638"/>
        <w:gridCol w:w="1791"/>
        <w:gridCol w:w="1679"/>
      </w:tblGrid>
      <w:tr w:rsidR="00E922FF" w:rsidRPr="009F4203" w:rsidTr="00616F0F">
        <w:trPr>
          <w:trHeight w:val="1416"/>
        </w:trPr>
        <w:tc>
          <w:tcPr>
            <w:tcW w:w="460" w:type="dxa"/>
            <w:tcBorders>
              <w:top w:val="single" w:sz="4" w:space="0" w:color="auto"/>
              <w:left w:val="single" w:sz="4" w:space="0" w:color="auto"/>
              <w:bottom w:val="single" w:sz="4" w:space="0" w:color="auto"/>
              <w:right w:val="single" w:sz="4" w:space="0" w:color="auto"/>
            </w:tcBorders>
          </w:tcPr>
          <w:p w:rsidR="00E922FF" w:rsidRPr="009F4203" w:rsidRDefault="00E922FF" w:rsidP="00E632D9">
            <w:pPr>
              <w:jc w:val="both"/>
              <w:rPr>
                <w:rFonts w:ascii="Times New Roman" w:hAnsi="Times New Roman" w:cs="Times New Roman"/>
                <w:b/>
                <w:color w:val="000000"/>
                <w:sz w:val="24"/>
                <w:szCs w:val="24"/>
                <w:lang w:val="kk-KZ"/>
              </w:rPr>
            </w:pPr>
            <w:r w:rsidRPr="009F4203">
              <w:rPr>
                <w:rFonts w:ascii="Times New Roman" w:hAnsi="Times New Roman" w:cs="Times New Roman"/>
                <w:b/>
                <w:color w:val="000000"/>
                <w:sz w:val="24"/>
                <w:szCs w:val="24"/>
                <w:lang w:val="kk-KZ"/>
              </w:rPr>
              <w:t>№</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22FF" w:rsidRPr="009F4203" w:rsidRDefault="00E922FF" w:rsidP="00E632D9">
            <w:pPr>
              <w:jc w:val="both"/>
              <w:rPr>
                <w:rFonts w:ascii="Times New Roman" w:hAnsi="Times New Roman" w:cs="Times New Roman"/>
                <w:b/>
                <w:color w:val="000000"/>
                <w:sz w:val="24"/>
                <w:szCs w:val="24"/>
                <w:lang w:val="kk-KZ"/>
              </w:rPr>
            </w:pPr>
            <w:r w:rsidRPr="009F4203">
              <w:rPr>
                <w:rFonts w:ascii="Times New Roman" w:hAnsi="Times New Roman" w:cs="Times New Roman"/>
                <w:b/>
                <w:color w:val="000000"/>
                <w:sz w:val="24"/>
                <w:szCs w:val="24"/>
                <w:lang w:val="kk-KZ"/>
              </w:rPr>
              <w:t>Предмет</w:t>
            </w:r>
          </w:p>
        </w:tc>
        <w:tc>
          <w:tcPr>
            <w:tcW w:w="1638" w:type="dxa"/>
            <w:tcBorders>
              <w:top w:val="single" w:sz="4" w:space="0" w:color="auto"/>
              <w:left w:val="nil"/>
              <w:bottom w:val="single" w:sz="4" w:space="0" w:color="auto"/>
              <w:right w:val="single" w:sz="4" w:space="0" w:color="auto"/>
            </w:tcBorders>
            <w:shd w:val="clear" w:color="auto" w:fill="auto"/>
            <w:vAlign w:val="bottom"/>
            <w:hideMark/>
          </w:tcPr>
          <w:p w:rsidR="00E922FF" w:rsidRPr="009F4203" w:rsidRDefault="00E922FF" w:rsidP="00E632D9">
            <w:pPr>
              <w:jc w:val="both"/>
              <w:rPr>
                <w:rFonts w:ascii="Times New Roman" w:hAnsi="Times New Roman" w:cs="Times New Roman"/>
                <w:b/>
                <w:color w:val="000000"/>
                <w:sz w:val="24"/>
                <w:szCs w:val="24"/>
              </w:rPr>
            </w:pPr>
            <w:r w:rsidRPr="009F4203">
              <w:rPr>
                <w:rFonts w:ascii="Times New Roman" w:hAnsi="Times New Roman" w:cs="Times New Roman"/>
                <w:b/>
                <w:color w:val="000000"/>
                <w:sz w:val="24"/>
                <w:szCs w:val="24"/>
              </w:rPr>
              <w:t>1 профильный</w:t>
            </w:r>
          </w:p>
        </w:tc>
        <w:tc>
          <w:tcPr>
            <w:tcW w:w="1638" w:type="dxa"/>
            <w:tcBorders>
              <w:top w:val="single" w:sz="4" w:space="0" w:color="auto"/>
              <w:left w:val="nil"/>
              <w:bottom w:val="single" w:sz="4" w:space="0" w:color="auto"/>
              <w:right w:val="single" w:sz="4" w:space="0" w:color="auto"/>
            </w:tcBorders>
            <w:shd w:val="clear" w:color="auto" w:fill="auto"/>
            <w:vAlign w:val="bottom"/>
            <w:hideMark/>
          </w:tcPr>
          <w:p w:rsidR="00E922FF" w:rsidRPr="009F4203" w:rsidRDefault="00E922FF" w:rsidP="00E632D9">
            <w:pPr>
              <w:jc w:val="both"/>
              <w:rPr>
                <w:rFonts w:ascii="Times New Roman" w:hAnsi="Times New Roman" w:cs="Times New Roman"/>
                <w:b/>
                <w:color w:val="000000"/>
                <w:sz w:val="24"/>
                <w:szCs w:val="24"/>
              </w:rPr>
            </w:pPr>
            <w:r w:rsidRPr="009F4203">
              <w:rPr>
                <w:rFonts w:ascii="Times New Roman" w:hAnsi="Times New Roman" w:cs="Times New Roman"/>
                <w:b/>
                <w:color w:val="000000"/>
                <w:sz w:val="24"/>
                <w:szCs w:val="24"/>
              </w:rPr>
              <w:t>2 профильный</w:t>
            </w:r>
          </w:p>
        </w:tc>
        <w:tc>
          <w:tcPr>
            <w:tcW w:w="1791" w:type="dxa"/>
            <w:tcBorders>
              <w:top w:val="single" w:sz="4" w:space="0" w:color="auto"/>
              <w:left w:val="nil"/>
              <w:bottom w:val="single" w:sz="4" w:space="0" w:color="auto"/>
              <w:right w:val="single" w:sz="4" w:space="0" w:color="auto"/>
            </w:tcBorders>
            <w:shd w:val="clear" w:color="auto" w:fill="auto"/>
            <w:vAlign w:val="bottom"/>
            <w:hideMark/>
          </w:tcPr>
          <w:p w:rsidR="00E922FF" w:rsidRPr="009F4203" w:rsidRDefault="00E922FF" w:rsidP="00E632D9">
            <w:pPr>
              <w:jc w:val="both"/>
              <w:rPr>
                <w:rFonts w:ascii="Times New Roman" w:hAnsi="Times New Roman" w:cs="Times New Roman"/>
                <w:b/>
                <w:color w:val="000000"/>
                <w:sz w:val="24"/>
                <w:szCs w:val="24"/>
              </w:rPr>
            </w:pPr>
            <w:r w:rsidRPr="009F4203">
              <w:rPr>
                <w:rFonts w:ascii="Times New Roman" w:hAnsi="Times New Roman" w:cs="Times New Roman"/>
                <w:b/>
                <w:color w:val="000000"/>
                <w:sz w:val="24"/>
                <w:szCs w:val="24"/>
              </w:rPr>
              <w:t>общий средний балл по профильным предметам</w:t>
            </w:r>
          </w:p>
        </w:tc>
        <w:tc>
          <w:tcPr>
            <w:tcW w:w="1679" w:type="dxa"/>
            <w:tcBorders>
              <w:top w:val="single" w:sz="4" w:space="0" w:color="auto"/>
              <w:left w:val="nil"/>
              <w:bottom w:val="single" w:sz="4" w:space="0" w:color="auto"/>
              <w:right w:val="single" w:sz="4" w:space="0" w:color="auto"/>
            </w:tcBorders>
            <w:shd w:val="clear" w:color="auto" w:fill="auto"/>
            <w:vAlign w:val="bottom"/>
          </w:tcPr>
          <w:p w:rsidR="00E922FF" w:rsidRPr="009F4203" w:rsidRDefault="00E922FF" w:rsidP="00E632D9">
            <w:pPr>
              <w:jc w:val="both"/>
              <w:rPr>
                <w:rFonts w:ascii="Times New Roman" w:hAnsi="Times New Roman" w:cs="Times New Roman"/>
                <w:b/>
                <w:color w:val="000000"/>
                <w:sz w:val="24"/>
                <w:szCs w:val="24"/>
              </w:rPr>
            </w:pPr>
            <w:r w:rsidRPr="009F4203">
              <w:rPr>
                <w:rFonts w:ascii="Times New Roman" w:hAnsi="Times New Roman" w:cs="Times New Roman"/>
                <w:b/>
                <w:sz w:val="24"/>
                <w:szCs w:val="24"/>
                <w:lang w:val="kk-KZ"/>
              </w:rPr>
              <w:t>Учителя</w:t>
            </w:r>
          </w:p>
        </w:tc>
      </w:tr>
      <w:tr w:rsidR="00E922FF" w:rsidRPr="009F4203" w:rsidTr="00616F0F">
        <w:trPr>
          <w:trHeight w:val="353"/>
        </w:trPr>
        <w:tc>
          <w:tcPr>
            <w:tcW w:w="460" w:type="dxa"/>
            <w:tcBorders>
              <w:top w:val="nil"/>
              <w:left w:val="single" w:sz="4" w:space="0" w:color="auto"/>
              <w:bottom w:val="single" w:sz="4" w:space="0" w:color="auto"/>
              <w:right w:val="single" w:sz="4" w:space="0" w:color="auto"/>
            </w:tcBorders>
          </w:tcPr>
          <w:p w:rsidR="00E922FF" w:rsidRPr="009F4203" w:rsidRDefault="00E922FF" w:rsidP="00E632D9">
            <w:pPr>
              <w:jc w:val="both"/>
              <w:rPr>
                <w:rFonts w:ascii="Times New Roman" w:hAnsi="Times New Roman" w:cs="Times New Roman"/>
                <w:color w:val="000000"/>
                <w:sz w:val="24"/>
                <w:szCs w:val="24"/>
                <w:lang w:val="kk-KZ"/>
              </w:rPr>
            </w:pPr>
            <w:r w:rsidRPr="009F4203">
              <w:rPr>
                <w:rFonts w:ascii="Times New Roman" w:hAnsi="Times New Roman" w:cs="Times New Roman"/>
                <w:color w:val="000000"/>
                <w:sz w:val="24"/>
                <w:szCs w:val="24"/>
                <w:lang w:val="kk-KZ"/>
              </w:rPr>
              <w:t>1</w:t>
            </w:r>
          </w:p>
        </w:tc>
        <w:tc>
          <w:tcPr>
            <w:tcW w:w="1401" w:type="dxa"/>
            <w:tcBorders>
              <w:top w:val="nil"/>
              <w:left w:val="single" w:sz="4" w:space="0" w:color="auto"/>
              <w:bottom w:val="single" w:sz="4" w:space="0" w:color="auto"/>
              <w:right w:val="single" w:sz="4" w:space="0" w:color="auto"/>
            </w:tcBorders>
            <w:shd w:val="clear" w:color="auto" w:fill="auto"/>
            <w:vAlign w:val="bottom"/>
            <w:hideMark/>
          </w:tcPr>
          <w:p w:rsidR="00E922FF" w:rsidRPr="009F4203" w:rsidRDefault="00E922FF" w:rsidP="00E632D9">
            <w:pPr>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Физика</w:t>
            </w:r>
          </w:p>
        </w:tc>
        <w:tc>
          <w:tcPr>
            <w:tcW w:w="1638" w:type="dxa"/>
            <w:tcBorders>
              <w:top w:val="nil"/>
              <w:left w:val="nil"/>
              <w:bottom w:val="single" w:sz="4" w:space="0" w:color="auto"/>
              <w:right w:val="single" w:sz="4" w:space="0" w:color="auto"/>
            </w:tcBorders>
            <w:shd w:val="clear" w:color="auto" w:fill="auto"/>
            <w:vAlign w:val="bottom"/>
            <w:hideMark/>
          </w:tcPr>
          <w:p w:rsidR="00E922FF" w:rsidRPr="009F4203" w:rsidRDefault="00E922FF" w:rsidP="00E632D9">
            <w:pPr>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22</w:t>
            </w:r>
          </w:p>
        </w:tc>
        <w:tc>
          <w:tcPr>
            <w:tcW w:w="1638" w:type="dxa"/>
            <w:tcBorders>
              <w:top w:val="single" w:sz="4" w:space="0" w:color="auto"/>
              <w:left w:val="nil"/>
              <w:bottom w:val="single" w:sz="4" w:space="0" w:color="auto"/>
              <w:right w:val="single" w:sz="4" w:space="0" w:color="000000"/>
            </w:tcBorders>
            <w:shd w:val="clear" w:color="auto" w:fill="auto"/>
            <w:vAlign w:val="bottom"/>
            <w:hideMark/>
          </w:tcPr>
          <w:p w:rsidR="00E922FF" w:rsidRPr="009F4203" w:rsidRDefault="00E922FF" w:rsidP="00E632D9">
            <w:pPr>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17</w:t>
            </w:r>
          </w:p>
        </w:tc>
        <w:tc>
          <w:tcPr>
            <w:tcW w:w="1791" w:type="dxa"/>
            <w:tcBorders>
              <w:top w:val="nil"/>
              <w:left w:val="nil"/>
              <w:bottom w:val="single" w:sz="4" w:space="0" w:color="auto"/>
              <w:right w:val="single" w:sz="4" w:space="0" w:color="auto"/>
            </w:tcBorders>
            <w:shd w:val="clear" w:color="auto" w:fill="auto"/>
            <w:vAlign w:val="bottom"/>
            <w:hideMark/>
          </w:tcPr>
          <w:p w:rsidR="00E922FF" w:rsidRPr="009F4203" w:rsidRDefault="00E922FF" w:rsidP="00E632D9">
            <w:pPr>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19,5</w:t>
            </w:r>
          </w:p>
        </w:tc>
        <w:tc>
          <w:tcPr>
            <w:tcW w:w="1679" w:type="dxa"/>
            <w:tcBorders>
              <w:top w:val="nil"/>
              <w:left w:val="nil"/>
              <w:bottom w:val="single" w:sz="4" w:space="0" w:color="auto"/>
              <w:right w:val="single" w:sz="4" w:space="0" w:color="auto"/>
            </w:tcBorders>
            <w:shd w:val="clear" w:color="auto" w:fill="auto"/>
            <w:vAlign w:val="bottom"/>
          </w:tcPr>
          <w:p w:rsidR="00E922FF" w:rsidRPr="009F4203" w:rsidRDefault="00E922FF" w:rsidP="00E922FF">
            <w:pPr>
              <w:jc w:val="both"/>
              <w:rPr>
                <w:rFonts w:ascii="Times New Roman" w:hAnsi="Times New Roman" w:cs="Times New Roman"/>
                <w:color w:val="000000"/>
                <w:sz w:val="24"/>
                <w:szCs w:val="24"/>
              </w:rPr>
            </w:pPr>
            <w:r w:rsidRPr="009F4203">
              <w:rPr>
                <w:rFonts w:ascii="Times New Roman" w:hAnsi="Times New Roman" w:cs="Times New Roman"/>
                <w:sz w:val="24"/>
                <w:szCs w:val="24"/>
                <w:lang w:val="kk-KZ"/>
              </w:rPr>
              <w:t>Суюнгалиева Л</w:t>
            </w:r>
            <w:r>
              <w:rPr>
                <w:rFonts w:ascii="Times New Roman" w:hAnsi="Times New Roman" w:cs="Times New Roman"/>
                <w:sz w:val="24"/>
                <w:szCs w:val="24"/>
                <w:lang w:val="kk-KZ"/>
              </w:rPr>
              <w:t>.</w:t>
            </w:r>
            <w:r w:rsidRPr="009F4203">
              <w:rPr>
                <w:rFonts w:ascii="Times New Roman" w:hAnsi="Times New Roman" w:cs="Times New Roman"/>
                <w:sz w:val="24"/>
                <w:szCs w:val="24"/>
                <w:lang w:val="kk-KZ"/>
              </w:rPr>
              <w:t>Е</w:t>
            </w:r>
          </w:p>
        </w:tc>
      </w:tr>
      <w:tr w:rsidR="00E922FF" w:rsidRPr="009F4203" w:rsidTr="00616F0F">
        <w:trPr>
          <w:trHeight w:val="353"/>
        </w:trPr>
        <w:tc>
          <w:tcPr>
            <w:tcW w:w="460" w:type="dxa"/>
            <w:tcBorders>
              <w:top w:val="nil"/>
              <w:left w:val="single" w:sz="4" w:space="0" w:color="auto"/>
              <w:bottom w:val="single" w:sz="4" w:space="0" w:color="auto"/>
              <w:right w:val="single" w:sz="4" w:space="0" w:color="auto"/>
            </w:tcBorders>
          </w:tcPr>
          <w:p w:rsidR="00E922FF" w:rsidRPr="009F4203" w:rsidRDefault="00E922FF" w:rsidP="00E632D9">
            <w:pPr>
              <w:jc w:val="both"/>
              <w:rPr>
                <w:rFonts w:ascii="Times New Roman" w:hAnsi="Times New Roman" w:cs="Times New Roman"/>
                <w:color w:val="000000"/>
                <w:sz w:val="24"/>
                <w:szCs w:val="24"/>
                <w:lang w:val="kk-KZ"/>
              </w:rPr>
            </w:pPr>
            <w:r w:rsidRPr="009F4203">
              <w:rPr>
                <w:rFonts w:ascii="Times New Roman" w:hAnsi="Times New Roman" w:cs="Times New Roman"/>
                <w:color w:val="000000"/>
                <w:sz w:val="24"/>
                <w:szCs w:val="24"/>
                <w:lang w:val="kk-KZ"/>
              </w:rPr>
              <w:t>2</w:t>
            </w:r>
          </w:p>
        </w:tc>
        <w:tc>
          <w:tcPr>
            <w:tcW w:w="1401" w:type="dxa"/>
            <w:tcBorders>
              <w:top w:val="nil"/>
              <w:left w:val="single" w:sz="4" w:space="0" w:color="auto"/>
              <w:bottom w:val="single" w:sz="4" w:space="0" w:color="auto"/>
              <w:right w:val="single" w:sz="4" w:space="0" w:color="auto"/>
            </w:tcBorders>
            <w:shd w:val="clear" w:color="auto" w:fill="auto"/>
            <w:vAlign w:val="bottom"/>
            <w:hideMark/>
          </w:tcPr>
          <w:p w:rsidR="00E922FF" w:rsidRPr="009F4203" w:rsidRDefault="00E922FF" w:rsidP="00E632D9">
            <w:pPr>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Химия</w:t>
            </w:r>
          </w:p>
        </w:tc>
        <w:tc>
          <w:tcPr>
            <w:tcW w:w="1638" w:type="dxa"/>
            <w:tcBorders>
              <w:top w:val="nil"/>
              <w:left w:val="nil"/>
              <w:bottom w:val="single" w:sz="4" w:space="0" w:color="auto"/>
              <w:right w:val="single" w:sz="4" w:space="0" w:color="auto"/>
            </w:tcBorders>
            <w:shd w:val="clear" w:color="auto" w:fill="auto"/>
            <w:vAlign w:val="bottom"/>
            <w:hideMark/>
          </w:tcPr>
          <w:p w:rsidR="00E922FF" w:rsidRPr="009F4203" w:rsidRDefault="00E922FF" w:rsidP="00E632D9">
            <w:pPr>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26</w:t>
            </w:r>
          </w:p>
        </w:tc>
        <w:tc>
          <w:tcPr>
            <w:tcW w:w="1638" w:type="dxa"/>
            <w:tcBorders>
              <w:top w:val="single" w:sz="4" w:space="0" w:color="auto"/>
              <w:left w:val="nil"/>
              <w:bottom w:val="single" w:sz="4" w:space="0" w:color="auto"/>
              <w:right w:val="single" w:sz="4" w:space="0" w:color="000000"/>
            </w:tcBorders>
            <w:shd w:val="clear" w:color="auto" w:fill="auto"/>
            <w:vAlign w:val="bottom"/>
            <w:hideMark/>
          </w:tcPr>
          <w:p w:rsidR="00E922FF" w:rsidRPr="009F4203" w:rsidRDefault="00E922FF" w:rsidP="00E632D9">
            <w:pPr>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19</w:t>
            </w:r>
          </w:p>
        </w:tc>
        <w:tc>
          <w:tcPr>
            <w:tcW w:w="1791" w:type="dxa"/>
            <w:tcBorders>
              <w:top w:val="nil"/>
              <w:left w:val="nil"/>
              <w:bottom w:val="single" w:sz="4" w:space="0" w:color="auto"/>
              <w:right w:val="single" w:sz="4" w:space="0" w:color="auto"/>
            </w:tcBorders>
            <w:shd w:val="clear" w:color="auto" w:fill="auto"/>
            <w:vAlign w:val="bottom"/>
            <w:hideMark/>
          </w:tcPr>
          <w:p w:rsidR="00E922FF" w:rsidRPr="009F4203" w:rsidRDefault="00E922FF" w:rsidP="00E632D9">
            <w:pPr>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22,5</w:t>
            </w:r>
          </w:p>
        </w:tc>
        <w:tc>
          <w:tcPr>
            <w:tcW w:w="1679" w:type="dxa"/>
            <w:tcBorders>
              <w:top w:val="nil"/>
              <w:left w:val="nil"/>
              <w:bottom w:val="single" w:sz="4" w:space="0" w:color="auto"/>
              <w:right w:val="single" w:sz="4" w:space="0" w:color="auto"/>
            </w:tcBorders>
            <w:shd w:val="clear" w:color="auto" w:fill="auto"/>
            <w:vAlign w:val="bottom"/>
          </w:tcPr>
          <w:p w:rsidR="00E922FF" w:rsidRPr="009F4203" w:rsidRDefault="00E922FF" w:rsidP="00E922FF">
            <w:pPr>
              <w:jc w:val="both"/>
              <w:rPr>
                <w:rFonts w:ascii="Times New Roman" w:hAnsi="Times New Roman" w:cs="Times New Roman"/>
                <w:color w:val="000000"/>
                <w:sz w:val="24"/>
                <w:szCs w:val="24"/>
              </w:rPr>
            </w:pPr>
            <w:r w:rsidRPr="009F4203">
              <w:rPr>
                <w:rFonts w:ascii="Times New Roman" w:hAnsi="Times New Roman" w:cs="Times New Roman"/>
                <w:sz w:val="24"/>
                <w:szCs w:val="24"/>
                <w:lang w:val="kk-KZ"/>
              </w:rPr>
              <w:t>Суиндикова Г.Б.</w:t>
            </w:r>
          </w:p>
        </w:tc>
      </w:tr>
      <w:tr w:rsidR="00E922FF" w:rsidRPr="009F4203" w:rsidTr="00616F0F">
        <w:trPr>
          <w:trHeight w:val="353"/>
        </w:trPr>
        <w:tc>
          <w:tcPr>
            <w:tcW w:w="460" w:type="dxa"/>
            <w:tcBorders>
              <w:top w:val="nil"/>
              <w:left w:val="single" w:sz="4" w:space="0" w:color="auto"/>
              <w:bottom w:val="single" w:sz="4" w:space="0" w:color="auto"/>
              <w:right w:val="single" w:sz="4" w:space="0" w:color="auto"/>
            </w:tcBorders>
          </w:tcPr>
          <w:p w:rsidR="00E922FF" w:rsidRPr="009F4203" w:rsidRDefault="00E922FF" w:rsidP="00E632D9">
            <w:pPr>
              <w:jc w:val="both"/>
              <w:rPr>
                <w:rFonts w:ascii="Times New Roman" w:hAnsi="Times New Roman" w:cs="Times New Roman"/>
                <w:color w:val="000000"/>
                <w:sz w:val="24"/>
                <w:szCs w:val="24"/>
                <w:lang w:val="kk-KZ"/>
              </w:rPr>
            </w:pPr>
            <w:r w:rsidRPr="009F4203">
              <w:rPr>
                <w:rFonts w:ascii="Times New Roman" w:hAnsi="Times New Roman" w:cs="Times New Roman"/>
                <w:color w:val="000000"/>
                <w:sz w:val="24"/>
                <w:szCs w:val="24"/>
                <w:lang w:val="kk-KZ"/>
              </w:rPr>
              <w:t>3</w:t>
            </w:r>
          </w:p>
        </w:tc>
        <w:tc>
          <w:tcPr>
            <w:tcW w:w="1401" w:type="dxa"/>
            <w:tcBorders>
              <w:top w:val="nil"/>
              <w:left w:val="single" w:sz="4" w:space="0" w:color="auto"/>
              <w:bottom w:val="single" w:sz="4" w:space="0" w:color="auto"/>
              <w:right w:val="single" w:sz="4" w:space="0" w:color="auto"/>
            </w:tcBorders>
            <w:shd w:val="clear" w:color="auto" w:fill="auto"/>
            <w:vAlign w:val="bottom"/>
            <w:hideMark/>
          </w:tcPr>
          <w:p w:rsidR="00E922FF" w:rsidRPr="009F4203" w:rsidRDefault="00E922FF" w:rsidP="00E632D9">
            <w:pPr>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Биология</w:t>
            </w:r>
          </w:p>
        </w:tc>
        <w:tc>
          <w:tcPr>
            <w:tcW w:w="1638" w:type="dxa"/>
            <w:tcBorders>
              <w:top w:val="nil"/>
              <w:left w:val="nil"/>
              <w:bottom w:val="single" w:sz="4" w:space="0" w:color="auto"/>
              <w:right w:val="single" w:sz="4" w:space="0" w:color="auto"/>
            </w:tcBorders>
            <w:shd w:val="clear" w:color="auto" w:fill="auto"/>
            <w:vAlign w:val="bottom"/>
            <w:hideMark/>
          </w:tcPr>
          <w:p w:rsidR="00E922FF" w:rsidRPr="009F4203" w:rsidRDefault="00E922FF" w:rsidP="00E632D9">
            <w:pPr>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23,5</w:t>
            </w:r>
          </w:p>
        </w:tc>
        <w:tc>
          <w:tcPr>
            <w:tcW w:w="1638" w:type="dxa"/>
            <w:tcBorders>
              <w:top w:val="single" w:sz="4" w:space="0" w:color="auto"/>
              <w:left w:val="nil"/>
              <w:bottom w:val="single" w:sz="4" w:space="0" w:color="auto"/>
              <w:right w:val="single" w:sz="4" w:space="0" w:color="000000"/>
            </w:tcBorders>
            <w:shd w:val="clear" w:color="auto" w:fill="auto"/>
            <w:vAlign w:val="bottom"/>
            <w:hideMark/>
          </w:tcPr>
          <w:p w:rsidR="00E922FF" w:rsidRPr="009F4203" w:rsidRDefault="00E922FF" w:rsidP="00E632D9">
            <w:pPr>
              <w:jc w:val="both"/>
              <w:rPr>
                <w:rFonts w:ascii="Times New Roman" w:hAnsi="Times New Roman" w:cs="Times New Roman"/>
                <w:color w:val="000000"/>
                <w:sz w:val="24"/>
                <w:szCs w:val="24"/>
              </w:rPr>
            </w:pPr>
          </w:p>
        </w:tc>
        <w:tc>
          <w:tcPr>
            <w:tcW w:w="1791" w:type="dxa"/>
            <w:tcBorders>
              <w:top w:val="nil"/>
              <w:left w:val="nil"/>
              <w:bottom w:val="single" w:sz="4" w:space="0" w:color="auto"/>
              <w:right w:val="single" w:sz="4" w:space="0" w:color="auto"/>
            </w:tcBorders>
            <w:shd w:val="clear" w:color="auto" w:fill="auto"/>
            <w:vAlign w:val="bottom"/>
            <w:hideMark/>
          </w:tcPr>
          <w:p w:rsidR="00E922FF" w:rsidRPr="009F4203" w:rsidRDefault="00E922FF" w:rsidP="00E632D9">
            <w:pPr>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23,5</w:t>
            </w:r>
          </w:p>
        </w:tc>
        <w:tc>
          <w:tcPr>
            <w:tcW w:w="1679" w:type="dxa"/>
            <w:tcBorders>
              <w:top w:val="nil"/>
              <w:left w:val="nil"/>
              <w:bottom w:val="single" w:sz="4" w:space="0" w:color="auto"/>
              <w:right w:val="single" w:sz="4" w:space="0" w:color="auto"/>
            </w:tcBorders>
            <w:shd w:val="clear" w:color="auto" w:fill="auto"/>
            <w:vAlign w:val="bottom"/>
          </w:tcPr>
          <w:p w:rsidR="00E922FF" w:rsidRPr="009F4203" w:rsidRDefault="00E922FF" w:rsidP="00E922FF">
            <w:pPr>
              <w:jc w:val="both"/>
              <w:rPr>
                <w:rFonts w:ascii="Times New Roman" w:hAnsi="Times New Roman" w:cs="Times New Roman"/>
                <w:color w:val="000000"/>
                <w:sz w:val="24"/>
                <w:szCs w:val="24"/>
              </w:rPr>
            </w:pPr>
          </w:p>
        </w:tc>
      </w:tr>
      <w:tr w:rsidR="00E922FF" w:rsidRPr="009F4203" w:rsidTr="00616F0F">
        <w:trPr>
          <w:trHeight w:val="353"/>
        </w:trPr>
        <w:tc>
          <w:tcPr>
            <w:tcW w:w="460" w:type="dxa"/>
            <w:tcBorders>
              <w:top w:val="nil"/>
              <w:left w:val="single" w:sz="4" w:space="0" w:color="auto"/>
              <w:bottom w:val="single" w:sz="4" w:space="0" w:color="auto"/>
              <w:right w:val="single" w:sz="4" w:space="0" w:color="auto"/>
            </w:tcBorders>
          </w:tcPr>
          <w:p w:rsidR="00E922FF" w:rsidRPr="009F4203" w:rsidRDefault="00E922FF" w:rsidP="00E632D9">
            <w:pPr>
              <w:jc w:val="both"/>
              <w:rPr>
                <w:rFonts w:ascii="Times New Roman" w:hAnsi="Times New Roman" w:cs="Times New Roman"/>
                <w:color w:val="000000"/>
                <w:sz w:val="24"/>
                <w:szCs w:val="24"/>
                <w:lang w:val="kk-KZ"/>
              </w:rPr>
            </w:pPr>
            <w:r w:rsidRPr="009F4203">
              <w:rPr>
                <w:rFonts w:ascii="Times New Roman" w:hAnsi="Times New Roman" w:cs="Times New Roman"/>
                <w:color w:val="000000"/>
                <w:sz w:val="24"/>
                <w:szCs w:val="24"/>
                <w:lang w:val="kk-KZ"/>
              </w:rPr>
              <w:t>4</w:t>
            </w:r>
          </w:p>
        </w:tc>
        <w:tc>
          <w:tcPr>
            <w:tcW w:w="1401" w:type="dxa"/>
            <w:tcBorders>
              <w:top w:val="nil"/>
              <w:left w:val="single" w:sz="4" w:space="0" w:color="auto"/>
              <w:bottom w:val="single" w:sz="4" w:space="0" w:color="auto"/>
              <w:right w:val="single" w:sz="4" w:space="0" w:color="auto"/>
            </w:tcBorders>
            <w:shd w:val="clear" w:color="auto" w:fill="auto"/>
            <w:vAlign w:val="bottom"/>
            <w:hideMark/>
          </w:tcPr>
          <w:p w:rsidR="00E922FF" w:rsidRPr="009F4203" w:rsidRDefault="00E922FF" w:rsidP="00E632D9">
            <w:pPr>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География</w:t>
            </w:r>
          </w:p>
        </w:tc>
        <w:tc>
          <w:tcPr>
            <w:tcW w:w="1638" w:type="dxa"/>
            <w:tcBorders>
              <w:top w:val="nil"/>
              <w:left w:val="nil"/>
              <w:bottom w:val="single" w:sz="4" w:space="0" w:color="auto"/>
              <w:right w:val="single" w:sz="4" w:space="0" w:color="auto"/>
            </w:tcBorders>
            <w:shd w:val="clear" w:color="auto" w:fill="auto"/>
            <w:vAlign w:val="bottom"/>
            <w:hideMark/>
          </w:tcPr>
          <w:p w:rsidR="00E922FF" w:rsidRPr="009F4203" w:rsidRDefault="00E922FF" w:rsidP="00E632D9">
            <w:pPr>
              <w:jc w:val="both"/>
              <w:rPr>
                <w:rFonts w:ascii="Times New Roman" w:hAnsi="Times New Roman" w:cs="Times New Roman"/>
                <w:color w:val="000000"/>
                <w:sz w:val="24"/>
                <w:szCs w:val="24"/>
              </w:rPr>
            </w:pPr>
          </w:p>
        </w:tc>
        <w:tc>
          <w:tcPr>
            <w:tcW w:w="1638" w:type="dxa"/>
            <w:tcBorders>
              <w:top w:val="single" w:sz="4" w:space="0" w:color="auto"/>
              <w:left w:val="nil"/>
              <w:bottom w:val="single" w:sz="4" w:space="0" w:color="auto"/>
              <w:right w:val="single" w:sz="4" w:space="0" w:color="000000"/>
            </w:tcBorders>
            <w:shd w:val="clear" w:color="auto" w:fill="auto"/>
            <w:vAlign w:val="bottom"/>
            <w:hideMark/>
          </w:tcPr>
          <w:p w:rsidR="00E922FF" w:rsidRPr="009F4203" w:rsidRDefault="00E922FF" w:rsidP="00E632D9">
            <w:pPr>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17</w:t>
            </w:r>
          </w:p>
        </w:tc>
        <w:tc>
          <w:tcPr>
            <w:tcW w:w="1791" w:type="dxa"/>
            <w:tcBorders>
              <w:top w:val="nil"/>
              <w:left w:val="nil"/>
              <w:bottom w:val="single" w:sz="4" w:space="0" w:color="auto"/>
              <w:right w:val="single" w:sz="4" w:space="0" w:color="auto"/>
            </w:tcBorders>
            <w:shd w:val="clear" w:color="auto" w:fill="auto"/>
            <w:vAlign w:val="bottom"/>
            <w:hideMark/>
          </w:tcPr>
          <w:p w:rsidR="00E922FF" w:rsidRPr="009F4203" w:rsidRDefault="00E922FF" w:rsidP="00E632D9">
            <w:pPr>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17</w:t>
            </w:r>
          </w:p>
        </w:tc>
        <w:tc>
          <w:tcPr>
            <w:tcW w:w="1679" w:type="dxa"/>
            <w:tcBorders>
              <w:top w:val="nil"/>
              <w:left w:val="nil"/>
              <w:bottom w:val="single" w:sz="4" w:space="0" w:color="auto"/>
              <w:right w:val="single" w:sz="4" w:space="0" w:color="auto"/>
            </w:tcBorders>
            <w:shd w:val="clear" w:color="auto" w:fill="auto"/>
            <w:vAlign w:val="bottom"/>
          </w:tcPr>
          <w:p w:rsidR="00E922FF" w:rsidRPr="009F4203" w:rsidRDefault="00E922FF" w:rsidP="00E922FF">
            <w:pPr>
              <w:jc w:val="both"/>
              <w:rPr>
                <w:rFonts w:ascii="Times New Roman" w:hAnsi="Times New Roman" w:cs="Times New Roman"/>
                <w:color w:val="000000"/>
                <w:sz w:val="24"/>
                <w:szCs w:val="24"/>
              </w:rPr>
            </w:pPr>
            <w:r w:rsidRPr="009F4203">
              <w:rPr>
                <w:rFonts w:ascii="Times New Roman" w:hAnsi="Times New Roman" w:cs="Times New Roman"/>
                <w:sz w:val="24"/>
                <w:szCs w:val="24"/>
                <w:lang w:val="kk-KZ"/>
              </w:rPr>
              <w:t>Вологин Н.В.</w:t>
            </w:r>
          </w:p>
        </w:tc>
      </w:tr>
      <w:tr w:rsidR="00E922FF" w:rsidRPr="009F4203" w:rsidTr="00616F0F">
        <w:trPr>
          <w:trHeight w:val="353"/>
        </w:trPr>
        <w:tc>
          <w:tcPr>
            <w:tcW w:w="460" w:type="dxa"/>
            <w:tcBorders>
              <w:top w:val="nil"/>
              <w:left w:val="single" w:sz="4" w:space="0" w:color="auto"/>
              <w:bottom w:val="single" w:sz="4" w:space="0" w:color="auto"/>
              <w:right w:val="single" w:sz="4" w:space="0" w:color="auto"/>
            </w:tcBorders>
          </w:tcPr>
          <w:p w:rsidR="00E922FF" w:rsidRPr="009F4203" w:rsidRDefault="00E922FF" w:rsidP="00E632D9">
            <w:pPr>
              <w:jc w:val="both"/>
              <w:rPr>
                <w:rFonts w:ascii="Times New Roman" w:hAnsi="Times New Roman" w:cs="Times New Roman"/>
                <w:color w:val="000000"/>
                <w:sz w:val="24"/>
                <w:szCs w:val="24"/>
                <w:lang w:val="kk-KZ"/>
              </w:rPr>
            </w:pPr>
            <w:r w:rsidRPr="009F4203">
              <w:rPr>
                <w:rFonts w:ascii="Times New Roman" w:hAnsi="Times New Roman" w:cs="Times New Roman"/>
                <w:color w:val="000000"/>
                <w:sz w:val="24"/>
                <w:szCs w:val="24"/>
                <w:lang w:val="kk-KZ"/>
              </w:rPr>
              <w:t>5</w:t>
            </w:r>
          </w:p>
        </w:tc>
        <w:tc>
          <w:tcPr>
            <w:tcW w:w="1401" w:type="dxa"/>
            <w:tcBorders>
              <w:top w:val="nil"/>
              <w:left w:val="single" w:sz="4" w:space="0" w:color="auto"/>
              <w:bottom w:val="single" w:sz="4" w:space="0" w:color="auto"/>
              <w:right w:val="single" w:sz="4" w:space="0" w:color="auto"/>
            </w:tcBorders>
            <w:shd w:val="clear" w:color="auto" w:fill="auto"/>
            <w:vAlign w:val="bottom"/>
            <w:hideMark/>
          </w:tcPr>
          <w:p w:rsidR="00E922FF" w:rsidRPr="009F4203" w:rsidRDefault="00E922FF" w:rsidP="00E632D9">
            <w:pPr>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математика</w:t>
            </w:r>
          </w:p>
        </w:tc>
        <w:tc>
          <w:tcPr>
            <w:tcW w:w="1638" w:type="dxa"/>
            <w:tcBorders>
              <w:top w:val="nil"/>
              <w:left w:val="nil"/>
              <w:bottom w:val="single" w:sz="4" w:space="0" w:color="auto"/>
              <w:right w:val="single" w:sz="4" w:space="0" w:color="auto"/>
            </w:tcBorders>
            <w:shd w:val="clear" w:color="auto" w:fill="auto"/>
            <w:vAlign w:val="bottom"/>
            <w:hideMark/>
          </w:tcPr>
          <w:p w:rsidR="00E922FF" w:rsidRPr="009F4203" w:rsidRDefault="00E922FF" w:rsidP="00E632D9">
            <w:pPr>
              <w:jc w:val="both"/>
              <w:rPr>
                <w:rFonts w:ascii="Times New Roman" w:hAnsi="Times New Roman" w:cs="Times New Roman"/>
                <w:color w:val="000000"/>
                <w:sz w:val="24"/>
                <w:szCs w:val="24"/>
              </w:rPr>
            </w:pPr>
          </w:p>
        </w:tc>
        <w:tc>
          <w:tcPr>
            <w:tcW w:w="1638" w:type="dxa"/>
            <w:tcBorders>
              <w:top w:val="single" w:sz="4" w:space="0" w:color="auto"/>
              <w:left w:val="nil"/>
              <w:bottom w:val="single" w:sz="4" w:space="0" w:color="auto"/>
              <w:right w:val="single" w:sz="4" w:space="0" w:color="000000"/>
            </w:tcBorders>
            <w:shd w:val="clear" w:color="auto" w:fill="auto"/>
            <w:vAlign w:val="bottom"/>
            <w:hideMark/>
          </w:tcPr>
          <w:p w:rsidR="00E922FF" w:rsidRPr="009F4203" w:rsidRDefault="00E922FF" w:rsidP="00E632D9">
            <w:pPr>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27</w:t>
            </w:r>
          </w:p>
        </w:tc>
        <w:tc>
          <w:tcPr>
            <w:tcW w:w="1791" w:type="dxa"/>
            <w:tcBorders>
              <w:top w:val="nil"/>
              <w:left w:val="nil"/>
              <w:bottom w:val="single" w:sz="4" w:space="0" w:color="auto"/>
              <w:right w:val="single" w:sz="4" w:space="0" w:color="auto"/>
            </w:tcBorders>
            <w:shd w:val="clear" w:color="auto" w:fill="auto"/>
            <w:vAlign w:val="bottom"/>
            <w:hideMark/>
          </w:tcPr>
          <w:p w:rsidR="00E922FF" w:rsidRPr="009F4203" w:rsidRDefault="00E922FF" w:rsidP="00E632D9">
            <w:pPr>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27</w:t>
            </w:r>
          </w:p>
        </w:tc>
        <w:tc>
          <w:tcPr>
            <w:tcW w:w="1679" w:type="dxa"/>
            <w:tcBorders>
              <w:top w:val="nil"/>
              <w:left w:val="nil"/>
              <w:bottom w:val="single" w:sz="4" w:space="0" w:color="auto"/>
              <w:right w:val="single" w:sz="4" w:space="0" w:color="auto"/>
            </w:tcBorders>
            <w:shd w:val="clear" w:color="auto" w:fill="auto"/>
            <w:vAlign w:val="bottom"/>
          </w:tcPr>
          <w:p w:rsidR="00E922FF" w:rsidRPr="009F4203" w:rsidRDefault="00E922FF" w:rsidP="00E922FF">
            <w:pPr>
              <w:jc w:val="both"/>
              <w:rPr>
                <w:rFonts w:ascii="Times New Roman" w:hAnsi="Times New Roman" w:cs="Times New Roman"/>
                <w:color w:val="000000"/>
                <w:sz w:val="24"/>
                <w:szCs w:val="24"/>
              </w:rPr>
            </w:pPr>
            <w:r w:rsidRPr="009F4203">
              <w:rPr>
                <w:rFonts w:ascii="Times New Roman" w:hAnsi="Times New Roman" w:cs="Times New Roman"/>
                <w:sz w:val="24"/>
                <w:szCs w:val="24"/>
                <w:lang w:val="kk-KZ"/>
              </w:rPr>
              <w:t>Утарова С.Р.</w:t>
            </w:r>
          </w:p>
        </w:tc>
      </w:tr>
    </w:tbl>
    <w:p w:rsidR="000E6724" w:rsidRPr="009F4203" w:rsidRDefault="000E6724" w:rsidP="000E6724">
      <w:pPr>
        <w:jc w:val="both"/>
        <w:rPr>
          <w:rFonts w:ascii="Times New Roman" w:hAnsi="Times New Roman" w:cs="Times New Roman"/>
          <w:sz w:val="24"/>
          <w:szCs w:val="24"/>
        </w:rPr>
      </w:pPr>
    </w:p>
    <w:p w:rsidR="000E6724" w:rsidRPr="009F4203" w:rsidRDefault="000E6724" w:rsidP="000E6724">
      <w:pPr>
        <w:autoSpaceDE w:val="0"/>
        <w:autoSpaceDN w:val="0"/>
        <w:adjustRightInd w:val="0"/>
        <w:spacing w:after="0" w:line="240" w:lineRule="auto"/>
        <w:ind w:firstLine="567"/>
        <w:jc w:val="both"/>
        <w:rPr>
          <w:rFonts w:ascii="Times New Roman" w:hAnsi="Times New Roman" w:cs="Times New Roman"/>
          <w:color w:val="000000"/>
          <w:sz w:val="24"/>
          <w:szCs w:val="24"/>
          <w:lang w:val="kk-KZ" w:eastAsia="ru-RU"/>
        </w:rPr>
      </w:pPr>
    </w:p>
    <w:p w:rsidR="000E6724" w:rsidRPr="009F4203" w:rsidRDefault="000E6724" w:rsidP="000E6724">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p>
    <w:p w:rsidR="000E6724" w:rsidRPr="009F4203" w:rsidRDefault="000E6724" w:rsidP="000E6724">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9F4203">
        <w:rPr>
          <w:rFonts w:ascii="Times New Roman" w:hAnsi="Times New Roman" w:cs="Times New Roman"/>
          <w:noProof/>
          <w:color w:val="000000"/>
          <w:sz w:val="24"/>
          <w:szCs w:val="24"/>
          <w:lang w:eastAsia="ru-RU"/>
        </w:rPr>
        <w:drawing>
          <wp:anchor distT="0" distB="0" distL="114300" distR="114300" simplePos="0" relativeHeight="251668480" behindDoc="0" locked="0" layoutInCell="1" allowOverlap="1">
            <wp:simplePos x="0" y="0"/>
            <wp:positionH relativeFrom="column">
              <wp:posOffset>376555</wp:posOffset>
            </wp:positionH>
            <wp:positionV relativeFrom="paragraph">
              <wp:posOffset>10160</wp:posOffset>
            </wp:positionV>
            <wp:extent cx="4573270" cy="2747010"/>
            <wp:effectExtent l="19050" t="0" r="17780" b="0"/>
            <wp:wrapSquare wrapText="bothSides"/>
            <wp:docPr id="5"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0E6724" w:rsidRPr="009F4203" w:rsidRDefault="000E6724" w:rsidP="000E6724">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p>
    <w:p w:rsidR="000E6724" w:rsidRPr="009F4203" w:rsidRDefault="000E6724" w:rsidP="000E6724">
      <w:pPr>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eastAsia="ru-RU"/>
        </w:rPr>
      </w:pPr>
    </w:p>
    <w:p w:rsidR="000E6724" w:rsidRPr="009F4203" w:rsidRDefault="000E6724" w:rsidP="000E6724">
      <w:pPr>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eastAsia="ru-RU"/>
        </w:rPr>
      </w:pPr>
    </w:p>
    <w:p w:rsidR="000E6724" w:rsidRPr="009F4203" w:rsidRDefault="000E6724" w:rsidP="000E6724">
      <w:pPr>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eastAsia="ru-RU"/>
        </w:rPr>
      </w:pPr>
    </w:p>
    <w:p w:rsidR="000E6724" w:rsidRPr="009F4203" w:rsidRDefault="000E6724" w:rsidP="000E6724">
      <w:pPr>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eastAsia="ru-RU"/>
        </w:rPr>
      </w:pPr>
    </w:p>
    <w:p w:rsidR="000E6724" w:rsidRPr="009F4203" w:rsidRDefault="000E6724" w:rsidP="000E6724">
      <w:pPr>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eastAsia="ru-RU"/>
        </w:rPr>
      </w:pPr>
    </w:p>
    <w:p w:rsidR="000E6724" w:rsidRPr="009F4203" w:rsidRDefault="000E6724" w:rsidP="000E6724">
      <w:pPr>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eastAsia="ru-RU"/>
        </w:rPr>
      </w:pPr>
    </w:p>
    <w:p w:rsidR="00E922FF" w:rsidRDefault="00E922FF" w:rsidP="000E6724">
      <w:pPr>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eastAsia="ru-RU"/>
        </w:rPr>
      </w:pPr>
    </w:p>
    <w:p w:rsidR="00E922FF" w:rsidRDefault="00E922FF" w:rsidP="000E6724">
      <w:pPr>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eastAsia="ru-RU"/>
        </w:rPr>
      </w:pPr>
    </w:p>
    <w:p w:rsidR="00E922FF" w:rsidRDefault="00E922FF" w:rsidP="000E6724">
      <w:pPr>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eastAsia="ru-RU"/>
        </w:rPr>
      </w:pPr>
    </w:p>
    <w:p w:rsidR="00E922FF" w:rsidRDefault="00E922FF" w:rsidP="000E6724">
      <w:pPr>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eastAsia="ru-RU"/>
        </w:rPr>
      </w:pPr>
    </w:p>
    <w:p w:rsidR="00E922FF" w:rsidRDefault="00E922FF" w:rsidP="000E6724">
      <w:pPr>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eastAsia="ru-RU"/>
        </w:rPr>
      </w:pPr>
    </w:p>
    <w:p w:rsidR="00E922FF" w:rsidRDefault="00E922FF" w:rsidP="000E6724">
      <w:pPr>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eastAsia="ru-RU"/>
        </w:rPr>
      </w:pPr>
    </w:p>
    <w:p w:rsidR="00E922FF" w:rsidRDefault="00E922FF" w:rsidP="000E6724">
      <w:pPr>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eastAsia="ru-RU"/>
        </w:rPr>
      </w:pPr>
    </w:p>
    <w:p w:rsidR="00E922FF" w:rsidRDefault="00E922FF" w:rsidP="000E6724">
      <w:pPr>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eastAsia="ru-RU"/>
        </w:rPr>
      </w:pPr>
    </w:p>
    <w:p w:rsidR="00E922FF" w:rsidRDefault="00E922FF" w:rsidP="000E6724">
      <w:pPr>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eastAsia="ru-RU"/>
        </w:rPr>
      </w:pPr>
    </w:p>
    <w:p w:rsidR="000E6724" w:rsidRPr="009F4203" w:rsidRDefault="000E6724" w:rsidP="000E6724">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9F4203">
        <w:rPr>
          <w:rFonts w:ascii="Times New Roman" w:hAnsi="Times New Roman" w:cs="Times New Roman"/>
          <w:b/>
          <w:bCs/>
          <w:color w:val="000000"/>
          <w:sz w:val="24"/>
          <w:szCs w:val="24"/>
          <w:u w:val="single"/>
          <w:lang w:eastAsia="ru-RU"/>
        </w:rPr>
        <w:t>Управление методической работой.</w:t>
      </w:r>
    </w:p>
    <w:p w:rsidR="000E6724" w:rsidRPr="009F4203" w:rsidRDefault="000E6724" w:rsidP="000B38E2">
      <w:pPr>
        <w:spacing w:before="100" w:beforeAutospacing="1" w:after="100" w:afterAutospacing="1" w:line="240" w:lineRule="auto"/>
        <w:jc w:val="both"/>
        <w:textAlignment w:val="baseline"/>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Изучение и анализ темы школы осуществляется через семинары,</w:t>
      </w:r>
      <w:r w:rsidRPr="009F4203">
        <w:rPr>
          <w:rFonts w:ascii="Times New Roman" w:hAnsi="Times New Roman" w:cs="Times New Roman"/>
          <w:color w:val="000000"/>
          <w:sz w:val="24"/>
          <w:szCs w:val="24"/>
          <w:lang w:val="kk-KZ" w:eastAsia="ru-RU"/>
        </w:rPr>
        <w:t xml:space="preserve"> </w:t>
      </w:r>
      <w:r w:rsidRPr="009F4203">
        <w:rPr>
          <w:rFonts w:ascii="Times New Roman" w:hAnsi="Times New Roman" w:cs="Times New Roman"/>
          <w:color w:val="000000"/>
          <w:sz w:val="24"/>
          <w:szCs w:val="24"/>
          <w:lang w:eastAsia="ru-RU"/>
        </w:rPr>
        <w:t>методсоветы, педсоветы.</w:t>
      </w:r>
    </w:p>
    <w:p w:rsidR="000E6724" w:rsidRPr="009F4203" w:rsidRDefault="000B38E2" w:rsidP="000E6724">
      <w:pPr>
        <w:spacing w:before="100" w:beforeAutospacing="1" w:after="100" w:afterAutospacing="1" w:line="240" w:lineRule="auto"/>
        <w:jc w:val="both"/>
        <w:textAlignment w:val="baseline"/>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0E6724" w:rsidRPr="009F4203">
        <w:rPr>
          <w:rFonts w:ascii="Times New Roman" w:hAnsi="Times New Roman" w:cs="Times New Roman"/>
          <w:color w:val="000000"/>
          <w:sz w:val="24"/>
          <w:szCs w:val="24"/>
          <w:lang w:eastAsia="ru-RU"/>
        </w:rPr>
        <w:t xml:space="preserve">По плану запланировано было 8 педсоветов, проведены 7. В связи с изменениям итоговой аттестации в 9 и 11 классах, согласно Приказу № 660 </w:t>
      </w:r>
      <w:r w:rsidR="000E6724" w:rsidRPr="009F4203">
        <w:rPr>
          <w:rFonts w:ascii="Times New Roman" w:hAnsi="Times New Roman" w:cs="Times New Roman"/>
          <w:sz w:val="24"/>
          <w:szCs w:val="24"/>
          <w:lang w:val="kk-KZ" w:eastAsia="ru-RU"/>
        </w:rPr>
        <w:t xml:space="preserve"> Министерства образования и науки РК от 16 ноября 2016 года</w:t>
      </w:r>
      <w:r w:rsidR="000E6724" w:rsidRPr="009F4203">
        <w:rPr>
          <w:rFonts w:ascii="Times New Roman" w:hAnsi="Times New Roman" w:cs="Times New Roman"/>
          <w:color w:val="000000"/>
          <w:sz w:val="24"/>
          <w:szCs w:val="24"/>
          <w:lang w:eastAsia="ru-RU"/>
        </w:rPr>
        <w:t xml:space="preserve"> , два последних педсоветы были объединены, так как итоговая аттестация в 9 и 11 классах завершена была в один день. Основные вопросы педсоветов:</w:t>
      </w:r>
    </w:p>
    <w:p w:rsidR="000E6724" w:rsidRPr="009F4203" w:rsidRDefault="000E6724" w:rsidP="00E7369D">
      <w:pPr>
        <w:pStyle w:val="a9"/>
        <w:numPr>
          <w:ilvl w:val="0"/>
          <w:numId w:val="29"/>
        </w:numPr>
        <w:suppressAutoHyphens w:val="0"/>
        <w:spacing w:before="0" w:after="100" w:afterAutospacing="1"/>
        <w:jc w:val="both"/>
        <w:rPr>
          <w:rFonts w:cs="Times New Roman"/>
          <w:color w:val="000000"/>
        </w:rPr>
      </w:pPr>
      <w:r w:rsidRPr="009F4203">
        <w:rPr>
          <w:rFonts w:cs="Times New Roman"/>
          <w:b/>
          <w:color w:val="000000"/>
          <w:shd w:val="clear" w:color="auto" w:fill="FFFFFF"/>
        </w:rPr>
        <w:t>«</w:t>
      </w:r>
      <w:r w:rsidRPr="009F4203">
        <w:rPr>
          <w:rFonts w:cs="Times New Roman"/>
          <w:b/>
          <w:i/>
          <w:color w:val="000000"/>
          <w:shd w:val="clear" w:color="auto" w:fill="FFFFFF"/>
        </w:rPr>
        <w:t>Успехи и проблемы, цели и задачи, ресурсы и направления на 2016-2017 учебный год».</w:t>
      </w:r>
    </w:p>
    <w:p w:rsidR="000E6724" w:rsidRPr="009F4203" w:rsidRDefault="000E6724" w:rsidP="00E7369D">
      <w:pPr>
        <w:pStyle w:val="a7"/>
        <w:numPr>
          <w:ilvl w:val="0"/>
          <w:numId w:val="29"/>
        </w:numPr>
        <w:suppressAutoHyphens w:val="0"/>
        <w:spacing w:beforeAutospacing="1" w:after="0" w:afterAutospacing="1" w:line="240" w:lineRule="auto"/>
        <w:contextualSpacing/>
        <w:jc w:val="both"/>
        <w:textAlignment w:val="baseline"/>
        <w:rPr>
          <w:rFonts w:ascii="Times New Roman" w:hAnsi="Times New Roman" w:cs="Times New Roman"/>
          <w:color w:val="000000"/>
          <w:sz w:val="24"/>
          <w:szCs w:val="24"/>
        </w:rPr>
      </w:pPr>
      <w:r w:rsidRPr="009F4203">
        <w:rPr>
          <w:rFonts w:ascii="Times New Roman" w:hAnsi="Times New Roman" w:cs="Times New Roman"/>
          <w:b/>
          <w:bCs/>
          <w:i/>
          <w:iCs/>
          <w:sz w:val="24"/>
          <w:szCs w:val="24"/>
        </w:rPr>
        <w:t>«Системно-деятельностный подход в обучении»</w:t>
      </w:r>
    </w:p>
    <w:p w:rsidR="000E6724" w:rsidRPr="009F4203" w:rsidRDefault="000E6724" w:rsidP="00E7369D">
      <w:pPr>
        <w:pStyle w:val="a9"/>
        <w:numPr>
          <w:ilvl w:val="0"/>
          <w:numId w:val="29"/>
        </w:numPr>
        <w:suppressAutoHyphens w:val="0"/>
        <w:spacing w:before="0" w:after="0"/>
        <w:ind w:right="142"/>
        <w:jc w:val="both"/>
        <w:rPr>
          <w:rFonts w:cs="Times New Roman"/>
          <w:b/>
          <w:bCs/>
          <w:i/>
          <w:iCs/>
        </w:rPr>
      </w:pPr>
      <w:r w:rsidRPr="009F4203">
        <w:rPr>
          <w:rFonts w:cs="Times New Roman"/>
          <w:b/>
          <w:bCs/>
          <w:i/>
          <w:iCs/>
        </w:rPr>
        <w:t xml:space="preserve">Проблемный педагогический совет по воспитательной работе: </w:t>
      </w:r>
    </w:p>
    <w:p w:rsidR="000E6724" w:rsidRPr="009F4203" w:rsidRDefault="000E6724" w:rsidP="00E7369D">
      <w:pPr>
        <w:pStyle w:val="a9"/>
        <w:numPr>
          <w:ilvl w:val="0"/>
          <w:numId w:val="29"/>
        </w:numPr>
        <w:suppressAutoHyphens w:val="0"/>
        <w:spacing w:before="0" w:after="0"/>
        <w:ind w:right="142"/>
        <w:jc w:val="both"/>
        <w:rPr>
          <w:rFonts w:cs="Times New Roman"/>
          <w:b/>
          <w:i/>
          <w:color w:val="000000"/>
        </w:rPr>
      </w:pPr>
      <w:r w:rsidRPr="009F4203">
        <w:rPr>
          <w:rFonts w:cs="Times New Roman"/>
          <w:color w:val="000000"/>
        </w:rPr>
        <w:t xml:space="preserve">Профессиональная </w:t>
      </w:r>
      <w:r w:rsidRPr="009F4203">
        <w:rPr>
          <w:rFonts w:cs="Times New Roman"/>
          <w:b/>
          <w:bCs/>
          <w:i/>
          <w:iCs/>
        </w:rPr>
        <w:t>компетенция</w:t>
      </w:r>
      <w:r w:rsidRPr="009F4203">
        <w:rPr>
          <w:rFonts w:cs="Times New Roman"/>
          <w:color w:val="000000"/>
        </w:rPr>
        <w:t xml:space="preserve"> педагога </w:t>
      </w:r>
      <w:r w:rsidRPr="009F4203">
        <w:rPr>
          <w:rFonts w:cs="Times New Roman"/>
          <w:b/>
          <w:i/>
          <w:color w:val="000000"/>
        </w:rPr>
        <w:t xml:space="preserve"> - обязательное условие обучения по новым стандартам»</w:t>
      </w:r>
    </w:p>
    <w:p w:rsidR="000E6724" w:rsidRPr="009F4203" w:rsidRDefault="000E6724" w:rsidP="00E7369D">
      <w:pPr>
        <w:pStyle w:val="a7"/>
        <w:numPr>
          <w:ilvl w:val="0"/>
          <w:numId w:val="29"/>
        </w:numPr>
        <w:suppressAutoHyphens w:val="0"/>
        <w:spacing w:line="240" w:lineRule="auto"/>
        <w:contextualSpacing/>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 xml:space="preserve">Организация и проведение промежуточной аттестации. </w:t>
      </w:r>
    </w:p>
    <w:p w:rsidR="000E6724" w:rsidRPr="009F4203" w:rsidRDefault="000E6724" w:rsidP="00E7369D">
      <w:pPr>
        <w:pStyle w:val="a7"/>
        <w:numPr>
          <w:ilvl w:val="0"/>
          <w:numId w:val="29"/>
        </w:numPr>
        <w:suppressAutoHyphens w:val="0"/>
        <w:spacing w:beforeAutospacing="1" w:after="0" w:afterAutospacing="1" w:line="240" w:lineRule="auto"/>
        <w:ind w:right="142"/>
        <w:contextualSpacing/>
        <w:jc w:val="both"/>
        <w:textAlignment w:val="baseline"/>
        <w:rPr>
          <w:rFonts w:ascii="Times New Roman" w:hAnsi="Times New Roman" w:cs="Times New Roman"/>
          <w:color w:val="000000"/>
          <w:sz w:val="24"/>
          <w:szCs w:val="24"/>
        </w:rPr>
      </w:pPr>
      <w:r w:rsidRPr="009F4203">
        <w:rPr>
          <w:rFonts w:ascii="Times New Roman" w:hAnsi="Times New Roman" w:cs="Times New Roman"/>
          <w:b/>
          <w:i/>
          <w:color w:val="000000"/>
          <w:sz w:val="24"/>
          <w:szCs w:val="24"/>
        </w:rPr>
        <w:t>Об окончании 2016-2017  учебного года и р</w:t>
      </w:r>
      <w:r w:rsidRPr="009F4203">
        <w:rPr>
          <w:rFonts w:ascii="Times New Roman" w:hAnsi="Times New Roman" w:cs="Times New Roman"/>
          <w:color w:val="000000"/>
          <w:sz w:val="24"/>
          <w:szCs w:val="24"/>
        </w:rPr>
        <w:t>ассмотрение заявления учителей на квалификационную аттестацию</w:t>
      </w:r>
      <w:r w:rsidR="000B38E2">
        <w:rPr>
          <w:rFonts w:ascii="Times New Roman" w:hAnsi="Times New Roman" w:cs="Times New Roman"/>
          <w:color w:val="000000"/>
          <w:sz w:val="24"/>
          <w:szCs w:val="24"/>
        </w:rPr>
        <w:t>.</w:t>
      </w:r>
    </w:p>
    <w:p w:rsidR="000E6724" w:rsidRPr="009F4203" w:rsidRDefault="000E6724" w:rsidP="00E7369D">
      <w:pPr>
        <w:pStyle w:val="a7"/>
        <w:numPr>
          <w:ilvl w:val="0"/>
          <w:numId w:val="29"/>
        </w:numPr>
        <w:suppressAutoHyphens w:val="0"/>
        <w:spacing w:after="0" w:line="240" w:lineRule="auto"/>
        <w:contextualSpacing/>
        <w:jc w:val="both"/>
        <w:rPr>
          <w:rFonts w:ascii="Times New Roman" w:hAnsi="Times New Roman" w:cs="Times New Roman"/>
          <w:b/>
          <w:color w:val="000000"/>
          <w:sz w:val="24"/>
          <w:szCs w:val="24"/>
        </w:rPr>
      </w:pPr>
      <w:r w:rsidRPr="009F4203">
        <w:rPr>
          <w:rFonts w:ascii="Times New Roman" w:hAnsi="Times New Roman" w:cs="Times New Roman"/>
          <w:color w:val="000000"/>
          <w:sz w:val="24"/>
          <w:szCs w:val="24"/>
        </w:rPr>
        <w:t>Результаты итоговой аттестации. Выдача аттестатов о среднем образовании и основной школы</w:t>
      </w:r>
    </w:p>
    <w:p w:rsidR="000E6724" w:rsidRPr="009F4203" w:rsidRDefault="000E6724" w:rsidP="000E6724">
      <w:pPr>
        <w:pStyle w:val="a7"/>
        <w:spacing w:beforeAutospacing="1" w:afterAutospacing="1"/>
        <w:ind w:left="142" w:right="142"/>
        <w:jc w:val="both"/>
        <w:textAlignment w:val="baseline"/>
        <w:rPr>
          <w:rFonts w:ascii="Times New Roman" w:hAnsi="Times New Roman" w:cs="Times New Roman"/>
          <w:b/>
          <w:color w:val="000000"/>
          <w:sz w:val="24"/>
          <w:szCs w:val="24"/>
        </w:rPr>
      </w:pPr>
      <w:r w:rsidRPr="009F4203">
        <w:rPr>
          <w:rFonts w:ascii="Times New Roman" w:hAnsi="Times New Roman" w:cs="Times New Roman"/>
          <w:b/>
          <w:color w:val="000000"/>
          <w:sz w:val="24"/>
          <w:szCs w:val="24"/>
        </w:rPr>
        <w:t>Проведены пять рабочих заседании методических советов:</w:t>
      </w:r>
    </w:p>
    <w:p w:rsidR="000E6724" w:rsidRPr="009F4203" w:rsidRDefault="000E6724" w:rsidP="000E6724">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Заседание №1</w:t>
      </w:r>
    </w:p>
    <w:p w:rsidR="000E6724" w:rsidRPr="009F4203" w:rsidRDefault="000E6724" w:rsidP="000E6724">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1.Утверждение плана методической  работы на 2016-2017 учебный год.</w:t>
      </w:r>
    </w:p>
    <w:p w:rsidR="000E6724" w:rsidRPr="009F4203" w:rsidRDefault="000E6724" w:rsidP="000E6724">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 xml:space="preserve">2.Расмотрение и утверждение планов школьных методических объединений на 2016-2017 учебный год </w:t>
      </w:r>
    </w:p>
    <w:p w:rsidR="000E6724" w:rsidRPr="009F4203" w:rsidRDefault="000E6724" w:rsidP="000E6724">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3.Утверждение программ прикладных курсов, факультативов,  кружков и секций.</w:t>
      </w:r>
    </w:p>
    <w:p w:rsidR="000E6724" w:rsidRPr="009F4203" w:rsidRDefault="000E6724" w:rsidP="000E6724">
      <w:pPr>
        <w:shd w:val="clear" w:color="auto" w:fill="FFFFFF"/>
        <w:spacing w:after="0" w:line="240" w:lineRule="auto"/>
        <w:ind w:left="142" w:right="142"/>
        <w:jc w:val="both"/>
        <w:rPr>
          <w:rFonts w:ascii="Times New Roman" w:hAnsi="Times New Roman" w:cs="Times New Roman"/>
          <w:color w:val="000000"/>
          <w:sz w:val="24"/>
          <w:szCs w:val="24"/>
          <w:lang w:eastAsia="ru-RU"/>
        </w:rPr>
      </w:pPr>
    </w:p>
    <w:p w:rsidR="000E6724" w:rsidRPr="009F4203" w:rsidRDefault="000E6724" w:rsidP="000E6724">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Заседание №2</w:t>
      </w:r>
    </w:p>
    <w:p w:rsidR="000E6724" w:rsidRPr="009F4203" w:rsidRDefault="000E6724" w:rsidP="000E6724">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1. Итоги предметных недель ОГ-цикла и кафедры здоровья, культуры и творчества.</w:t>
      </w:r>
    </w:p>
    <w:p w:rsidR="000E6724" w:rsidRPr="009F4203" w:rsidRDefault="000E6724" w:rsidP="000E6724">
      <w:pPr>
        <w:spacing w:after="0" w:line="240" w:lineRule="auto"/>
        <w:ind w:right="60"/>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2.Обзор нормативных документов, новинок методической и педагогической литературы.</w:t>
      </w:r>
    </w:p>
    <w:p w:rsidR="000E6724" w:rsidRPr="009F4203" w:rsidRDefault="000E6724" w:rsidP="000E6724">
      <w:pPr>
        <w:pStyle w:val="a3"/>
        <w:ind w:left="142" w:right="142"/>
        <w:jc w:val="both"/>
        <w:rPr>
          <w:rFonts w:ascii="Times New Roman" w:eastAsia="Times New Roman" w:hAnsi="Times New Roman" w:cs="Times New Roman"/>
          <w:color w:val="000000"/>
          <w:sz w:val="24"/>
          <w:szCs w:val="24"/>
          <w:lang w:eastAsia="ru-RU"/>
        </w:rPr>
      </w:pPr>
    </w:p>
    <w:p w:rsidR="000E6724" w:rsidRPr="009F4203" w:rsidRDefault="000E6724" w:rsidP="000E6724">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Заседание №3</w:t>
      </w:r>
    </w:p>
    <w:p w:rsidR="000E6724" w:rsidRPr="009F4203" w:rsidRDefault="000E6724" w:rsidP="000E6724">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 xml:space="preserve">1.  Сетевые сообщества как фактор профессионального мастерства учителя </w:t>
      </w:r>
    </w:p>
    <w:p w:rsidR="000E6724" w:rsidRPr="009F4203" w:rsidRDefault="000E6724" w:rsidP="000E6724">
      <w:pPr>
        <w:spacing w:before="30"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lastRenderedPageBreak/>
        <w:t>2. Итоги предметных недель ЕМ-цикла и недели истории и право.</w:t>
      </w:r>
    </w:p>
    <w:p w:rsidR="000E6724" w:rsidRPr="009F4203" w:rsidRDefault="000E6724" w:rsidP="000E6724">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3. Проведение школьных олимпиад и организация научно-исследовательской конференции</w:t>
      </w:r>
    </w:p>
    <w:p w:rsidR="000E6724" w:rsidRPr="009F4203" w:rsidRDefault="000E6724" w:rsidP="000E6724">
      <w:pPr>
        <w:spacing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Заседание № 4</w:t>
      </w:r>
    </w:p>
    <w:p w:rsidR="000E6724" w:rsidRPr="009F4203" w:rsidRDefault="003F67DC" w:rsidP="003F67DC">
      <w:pPr>
        <w:suppressAutoHyphens w:val="0"/>
        <w:spacing w:after="0" w:line="240" w:lineRule="auto"/>
        <w:ind w:left="16"/>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 xml:space="preserve">1. </w:t>
      </w:r>
      <w:r w:rsidR="000E6724" w:rsidRPr="009F4203">
        <w:rPr>
          <w:rFonts w:ascii="Times New Roman" w:hAnsi="Times New Roman" w:cs="Times New Roman"/>
          <w:color w:val="000000"/>
          <w:sz w:val="24"/>
          <w:szCs w:val="24"/>
          <w:lang w:eastAsia="ru-RU"/>
        </w:rPr>
        <w:t xml:space="preserve">Итоги административных срезов </w:t>
      </w:r>
    </w:p>
    <w:p w:rsidR="000E6724" w:rsidRPr="009F4203" w:rsidRDefault="003F67DC" w:rsidP="003F67DC">
      <w:pPr>
        <w:suppressAutoHyphens w:val="0"/>
        <w:spacing w:after="0" w:line="240" w:lineRule="auto"/>
        <w:ind w:left="16"/>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2.</w:t>
      </w:r>
      <w:r w:rsidR="000E6724" w:rsidRPr="009F4203">
        <w:rPr>
          <w:rFonts w:ascii="Times New Roman" w:hAnsi="Times New Roman" w:cs="Times New Roman"/>
          <w:color w:val="000000"/>
          <w:sz w:val="24"/>
          <w:szCs w:val="24"/>
          <w:lang w:eastAsia="ru-RU"/>
        </w:rPr>
        <w:t xml:space="preserve"> Итоги  и анализы  уроков мастер класса учителей высшей категории и   конкурсных уроков учителей-уровнивиков: выступления членов методического совета – выявление общих тенденций, наиболее значимых достижений, острых проблем и способов их решения.</w:t>
      </w:r>
    </w:p>
    <w:p w:rsidR="000E6724" w:rsidRPr="009F4203" w:rsidRDefault="003F67DC" w:rsidP="003F67DC">
      <w:pPr>
        <w:suppressAutoHyphens w:val="0"/>
        <w:spacing w:after="0" w:line="240" w:lineRule="auto"/>
        <w:ind w:right="60"/>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3.</w:t>
      </w:r>
      <w:r w:rsidR="000E6724" w:rsidRPr="009F4203">
        <w:rPr>
          <w:rFonts w:ascii="Times New Roman" w:hAnsi="Times New Roman" w:cs="Times New Roman"/>
          <w:color w:val="000000"/>
          <w:sz w:val="24"/>
          <w:szCs w:val="24"/>
          <w:lang w:eastAsia="ru-RU"/>
        </w:rPr>
        <w:t>Итоги недели кафедры начального звена и недели самопознания</w:t>
      </w:r>
    </w:p>
    <w:p w:rsidR="000E6724" w:rsidRPr="009F4203" w:rsidRDefault="003F67DC" w:rsidP="003F67DC">
      <w:pPr>
        <w:suppressAutoHyphens w:val="0"/>
        <w:spacing w:after="0" w:line="240" w:lineRule="auto"/>
        <w:ind w:right="60"/>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4</w:t>
      </w:r>
      <w:r w:rsidR="000E6724" w:rsidRPr="009F4203">
        <w:rPr>
          <w:rFonts w:ascii="Times New Roman" w:hAnsi="Times New Roman" w:cs="Times New Roman"/>
          <w:color w:val="000000"/>
          <w:sz w:val="24"/>
          <w:szCs w:val="24"/>
          <w:lang w:eastAsia="ru-RU"/>
        </w:rPr>
        <w:t>Уровень подготовка к итоговой аттестации учащихся 9, 11 классов и ВОУД</w:t>
      </w:r>
    </w:p>
    <w:p w:rsidR="000B38E2" w:rsidRDefault="000B38E2" w:rsidP="000E6724">
      <w:pPr>
        <w:spacing w:line="240" w:lineRule="auto"/>
        <w:jc w:val="both"/>
        <w:rPr>
          <w:rFonts w:ascii="Times New Roman" w:hAnsi="Times New Roman" w:cs="Times New Roman"/>
          <w:color w:val="000000"/>
          <w:sz w:val="24"/>
          <w:szCs w:val="24"/>
          <w:lang w:eastAsia="ru-RU"/>
        </w:rPr>
      </w:pPr>
    </w:p>
    <w:p w:rsidR="000E6724" w:rsidRPr="009F4203" w:rsidRDefault="000E6724" w:rsidP="000E6724">
      <w:pPr>
        <w:spacing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Заседание № 5</w:t>
      </w:r>
    </w:p>
    <w:p w:rsidR="000E6724" w:rsidRPr="009F4203" w:rsidRDefault="000E6724" w:rsidP="000B38E2">
      <w:pPr>
        <w:numPr>
          <w:ilvl w:val="0"/>
          <w:numId w:val="33"/>
        </w:numPr>
        <w:shd w:val="clear" w:color="auto" w:fill="FFFFFF"/>
        <w:suppressAutoHyphens w:val="0"/>
        <w:spacing w:after="0" w:line="240" w:lineRule="auto"/>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Предшкольная подготовка - важный этап в преодолении трудностей адаптации учащихся в первом классе</w:t>
      </w:r>
    </w:p>
    <w:p w:rsidR="000E6724" w:rsidRPr="009F4203" w:rsidRDefault="000E6724" w:rsidP="000B38E2">
      <w:pPr>
        <w:numPr>
          <w:ilvl w:val="0"/>
          <w:numId w:val="33"/>
        </w:numPr>
        <w:suppressAutoHyphens w:val="0"/>
        <w:spacing w:after="0" w:line="240" w:lineRule="auto"/>
        <w:ind w:right="60"/>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Реализация программы «Одаренные дети».</w:t>
      </w:r>
    </w:p>
    <w:p w:rsidR="000E6724" w:rsidRPr="009F4203" w:rsidRDefault="000E6724" w:rsidP="000B38E2">
      <w:pPr>
        <w:spacing w:after="0" w:line="240" w:lineRule="auto"/>
        <w:ind w:left="284" w:right="60"/>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3</w:t>
      </w:r>
      <w:r w:rsidR="003F67DC" w:rsidRPr="009F4203">
        <w:rPr>
          <w:rFonts w:ascii="Times New Roman" w:hAnsi="Times New Roman" w:cs="Times New Roman"/>
          <w:color w:val="000000"/>
          <w:sz w:val="24"/>
          <w:szCs w:val="24"/>
          <w:lang w:eastAsia="ru-RU"/>
        </w:rPr>
        <w:t xml:space="preserve"> </w:t>
      </w:r>
      <w:r w:rsidRPr="009F4203">
        <w:rPr>
          <w:rFonts w:ascii="Times New Roman" w:hAnsi="Times New Roman" w:cs="Times New Roman"/>
          <w:color w:val="000000"/>
          <w:sz w:val="24"/>
          <w:szCs w:val="24"/>
          <w:lang w:eastAsia="ru-RU"/>
        </w:rPr>
        <w:t>.Утверждение экзаменационных билетов и материалов по предметам промежутожной аттестации в 5-8, 10 классов, и предмета по выбору итоговой аттестации 9 класса</w:t>
      </w:r>
    </w:p>
    <w:p w:rsidR="000E6724" w:rsidRPr="009F4203" w:rsidRDefault="000E6724" w:rsidP="000B38E2">
      <w:pPr>
        <w:spacing w:after="0" w:line="240" w:lineRule="auto"/>
        <w:ind w:left="284" w:right="60"/>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4.Об итогах исследовательской деятельности учащихся</w:t>
      </w:r>
    </w:p>
    <w:p w:rsidR="000E6724" w:rsidRPr="009F4203" w:rsidRDefault="000E6724" w:rsidP="000E6724">
      <w:pPr>
        <w:spacing w:after="0" w:line="240" w:lineRule="auto"/>
        <w:ind w:right="60"/>
        <w:jc w:val="both"/>
        <w:rPr>
          <w:rFonts w:ascii="Times New Roman" w:hAnsi="Times New Roman" w:cs="Times New Roman"/>
          <w:color w:val="000000"/>
          <w:sz w:val="24"/>
          <w:szCs w:val="24"/>
          <w:lang w:eastAsia="ru-RU"/>
        </w:rPr>
      </w:pPr>
    </w:p>
    <w:p w:rsidR="003F67DC" w:rsidRPr="009F4203" w:rsidRDefault="000E6724" w:rsidP="000E6724">
      <w:pPr>
        <w:spacing w:after="0" w:line="240" w:lineRule="auto"/>
        <w:ind w:right="60"/>
        <w:jc w:val="both"/>
        <w:rPr>
          <w:rFonts w:ascii="Times New Roman" w:hAnsi="Times New Roman" w:cs="Times New Roman"/>
          <w:sz w:val="24"/>
          <w:szCs w:val="24"/>
          <w:lang w:eastAsia="ru-RU"/>
        </w:rPr>
      </w:pPr>
      <w:r w:rsidRPr="009F4203">
        <w:rPr>
          <w:rFonts w:ascii="Times New Roman" w:hAnsi="Times New Roman" w:cs="Times New Roman"/>
          <w:sz w:val="24"/>
          <w:szCs w:val="24"/>
          <w:lang w:eastAsia="ru-RU"/>
        </w:rPr>
        <w:t xml:space="preserve"> </w:t>
      </w:r>
    </w:p>
    <w:p w:rsidR="000E6724" w:rsidRPr="009F4203" w:rsidRDefault="000E6724" w:rsidP="000E6724">
      <w:pPr>
        <w:spacing w:after="0" w:line="240" w:lineRule="auto"/>
        <w:ind w:right="60"/>
        <w:jc w:val="both"/>
        <w:rPr>
          <w:rFonts w:ascii="Times New Roman" w:hAnsi="Times New Roman" w:cs="Times New Roman"/>
          <w:b/>
          <w:sz w:val="24"/>
          <w:szCs w:val="24"/>
          <w:lang w:eastAsia="ru-RU"/>
        </w:rPr>
      </w:pPr>
      <w:r w:rsidRPr="009F4203">
        <w:rPr>
          <w:rFonts w:ascii="Times New Roman" w:hAnsi="Times New Roman" w:cs="Times New Roman"/>
          <w:sz w:val="24"/>
          <w:szCs w:val="24"/>
          <w:lang w:eastAsia="ru-RU"/>
        </w:rPr>
        <w:t xml:space="preserve"> Были запланированы следующие </w:t>
      </w:r>
      <w:r w:rsidRPr="009F4203">
        <w:rPr>
          <w:rFonts w:ascii="Times New Roman" w:hAnsi="Times New Roman" w:cs="Times New Roman"/>
          <w:b/>
          <w:sz w:val="24"/>
          <w:szCs w:val="24"/>
          <w:lang w:eastAsia="ru-RU"/>
        </w:rPr>
        <w:t>методические семинары:</w:t>
      </w:r>
    </w:p>
    <w:p w:rsidR="000E6724" w:rsidRPr="009F4203" w:rsidRDefault="000E6724" w:rsidP="000B38E2">
      <w:pPr>
        <w:spacing w:after="0" w:line="240" w:lineRule="auto"/>
        <w:rPr>
          <w:rFonts w:ascii="Times New Roman" w:hAnsi="Times New Roman" w:cs="Times New Roman"/>
          <w:b/>
          <w:bCs/>
          <w:sz w:val="24"/>
          <w:szCs w:val="24"/>
          <w:shd w:val="clear" w:color="auto" w:fill="FFFFFF"/>
        </w:rPr>
      </w:pPr>
      <w:r w:rsidRPr="009F4203">
        <w:rPr>
          <w:rFonts w:ascii="Times New Roman" w:hAnsi="Times New Roman" w:cs="Times New Roman"/>
          <w:b/>
          <w:bCs/>
          <w:sz w:val="24"/>
          <w:szCs w:val="24"/>
          <w:shd w:val="clear" w:color="auto" w:fill="FFFFFF"/>
        </w:rPr>
        <w:t>Процесс реализации обновления содержания образования в Республике Казахстан.</w:t>
      </w:r>
    </w:p>
    <w:p w:rsidR="000E6724" w:rsidRPr="009F4203" w:rsidRDefault="000E6724" w:rsidP="000B38E2">
      <w:pPr>
        <w:spacing w:after="0" w:line="240" w:lineRule="auto"/>
        <w:ind w:left="284"/>
        <w:rPr>
          <w:rFonts w:ascii="Times New Roman" w:hAnsi="Times New Roman" w:cs="Times New Roman"/>
          <w:bCs/>
          <w:sz w:val="24"/>
          <w:szCs w:val="24"/>
          <w:shd w:val="clear" w:color="auto" w:fill="FFFFFF"/>
        </w:rPr>
      </w:pPr>
      <w:r w:rsidRPr="009F4203">
        <w:rPr>
          <w:rFonts w:ascii="Times New Roman" w:hAnsi="Times New Roman" w:cs="Times New Roman"/>
          <w:b/>
          <w:bCs/>
          <w:sz w:val="24"/>
          <w:szCs w:val="24"/>
          <w:shd w:val="clear" w:color="auto" w:fill="FFFFFF"/>
        </w:rPr>
        <w:t xml:space="preserve">Цель: </w:t>
      </w:r>
      <w:r w:rsidRPr="009F4203">
        <w:rPr>
          <w:rFonts w:ascii="Times New Roman" w:hAnsi="Times New Roman" w:cs="Times New Roman"/>
          <w:bCs/>
          <w:sz w:val="24"/>
          <w:szCs w:val="24"/>
          <w:shd w:val="clear" w:color="auto" w:fill="FFFFFF"/>
        </w:rPr>
        <w:t>ознакомить педагогический коллектив с целью и задачами обновленного содержания образования в РК.</w:t>
      </w:r>
    </w:p>
    <w:p w:rsidR="000E6724" w:rsidRPr="009F4203" w:rsidRDefault="000E6724" w:rsidP="000B38E2">
      <w:pPr>
        <w:spacing w:after="0" w:line="240" w:lineRule="auto"/>
        <w:ind w:left="142" w:right="60"/>
        <w:rPr>
          <w:rFonts w:ascii="Times New Roman" w:hAnsi="Times New Roman" w:cs="Times New Roman"/>
          <w:bCs/>
          <w:sz w:val="24"/>
          <w:szCs w:val="24"/>
          <w:shd w:val="clear" w:color="auto" w:fill="FFFFFF"/>
        </w:rPr>
      </w:pPr>
      <w:r w:rsidRPr="009F4203">
        <w:rPr>
          <w:rFonts w:ascii="Times New Roman" w:hAnsi="Times New Roman" w:cs="Times New Roman"/>
          <w:bCs/>
          <w:sz w:val="24"/>
          <w:szCs w:val="24"/>
          <w:shd w:val="clear" w:color="auto" w:fill="FFFFFF"/>
        </w:rPr>
        <w:t>Ознакомить о внесении изменений в учебной программе 1-го класса обновленного содержания образования. Нормативные документы.</w:t>
      </w:r>
    </w:p>
    <w:p w:rsidR="000E6724" w:rsidRPr="009F4203" w:rsidRDefault="000E6724" w:rsidP="000B38E2">
      <w:pPr>
        <w:spacing w:after="0" w:line="240" w:lineRule="auto"/>
        <w:ind w:left="142" w:right="60"/>
        <w:rPr>
          <w:rFonts w:ascii="Times New Roman" w:hAnsi="Times New Roman" w:cs="Times New Roman"/>
          <w:bCs/>
          <w:sz w:val="24"/>
          <w:szCs w:val="24"/>
          <w:shd w:val="clear" w:color="auto" w:fill="FFFFFF"/>
        </w:rPr>
      </w:pPr>
      <w:r w:rsidRPr="009F4203">
        <w:rPr>
          <w:rFonts w:ascii="Times New Roman" w:hAnsi="Times New Roman" w:cs="Times New Roman"/>
          <w:b/>
          <w:bCs/>
          <w:sz w:val="24"/>
          <w:szCs w:val="24"/>
          <w:shd w:val="clear" w:color="auto" w:fill="FFFFFF"/>
        </w:rPr>
        <w:t>Методический семинар-практикум</w:t>
      </w:r>
      <w:r w:rsidRPr="009F4203">
        <w:rPr>
          <w:rFonts w:ascii="Times New Roman" w:hAnsi="Times New Roman" w:cs="Times New Roman"/>
          <w:bCs/>
          <w:sz w:val="24"/>
          <w:szCs w:val="24"/>
          <w:shd w:val="clear" w:color="auto" w:fill="FFFFFF"/>
        </w:rPr>
        <w:t>: Проблемы,  трудности и пути решения  в  обучении в начальных классах в условиях обновления содержания образования</w:t>
      </w:r>
    </w:p>
    <w:p w:rsidR="000E6724" w:rsidRPr="009F4203" w:rsidRDefault="000E6724" w:rsidP="000B38E2">
      <w:pPr>
        <w:spacing w:after="0" w:line="240" w:lineRule="auto"/>
        <w:ind w:left="142" w:right="60"/>
        <w:rPr>
          <w:rFonts w:ascii="Times New Roman" w:hAnsi="Times New Roman" w:cs="Times New Roman"/>
          <w:bCs/>
          <w:sz w:val="24"/>
          <w:szCs w:val="24"/>
          <w:shd w:val="clear" w:color="auto" w:fill="FFFFFF"/>
          <w:lang w:val="kk-KZ"/>
        </w:rPr>
      </w:pPr>
      <w:r w:rsidRPr="009F4203">
        <w:rPr>
          <w:rFonts w:ascii="Times New Roman" w:hAnsi="Times New Roman" w:cs="Times New Roman"/>
          <w:b/>
          <w:bCs/>
          <w:sz w:val="24"/>
          <w:szCs w:val="24"/>
          <w:shd w:val="clear" w:color="auto" w:fill="FFFFFF"/>
        </w:rPr>
        <w:t>Методический семинар-практикум</w:t>
      </w:r>
      <w:r w:rsidRPr="009F4203">
        <w:rPr>
          <w:rFonts w:ascii="Times New Roman" w:hAnsi="Times New Roman" w:cs="Times New Roman"/>
          <w:bCs/>
          <w:sz w:val="24"/>
          <w:szCs w:val="24"/>
          <w:shd w:val="clear" w:color="auto" w:fill="FFFFFF"/>
        </w:rPr>
        <w:t>:</w:t>
      </w:r>
      <w:r w:rsidRPr="009F4203">
        <w:rPr>
          <w:rFonts w:ascii="Times New Roman" w:hAnsi="Times New Roman" w:cs="Times New Roman"/>
          <w:bCs/>
          <w:sz w:val="24"/>
          <w:szCs w:val="24"/>
          <w:shd w:val="clear" w:color="auto" w:fill="FFFFFF"/>
          <w:lang w:val="kk-KZ"/>
        </w:rPr>
        <w:t xml:space="preserve"> Результаты и достижения учащихся по программе обновленного содержания образования</w:t>
      </w:r>
    </w:p>
    <w:p w:rsidR="000E6724" w:rsidRPr="009F4203" w:rsidRDefault="000E6724" w:rsidP="000B38E2">
      <w:pPr>
        <w:spacing w:after="0" w:line="240" w:lineRule="auto"/>
        <w:ind w:left="142" w:right="60"/>
        <w:rPr>
          <w:rFonts w:ascii="Times New Roman" w:hAnsi="Times New Roman" w:cs="Times New Roman"/>
          <w:sz w:val="24"/>
          <w:szCs w:val="24"/>
          <w:lang w:eastAsia="ru-RU"/>
        </w:rPr>
      </w:pPr>
      <w:r w:rsidRPr="009F4203">
        <w:rPr>
          <w:rFonts w:ascii="Times New Roman" w:hAnsi="Times New Roman" w:cs="Times New Roman"/>
          <w:b/>
          <w:sz w:val="24"/>
          <w:szCs w:val="24"/>
          <w:lang w:eastAsia="ru-RU"/>
        </w:rPr>
        <w:t>Коучинги</w:t>
      </w:r>
      <w:r w:rsidRPr="009F4203">
        <w:rPr>
          <w:rFonts w:ascii="Times New Roman" w:hAnsi="Times New Roman" w:cs="Times New Roman"/>
          <w:sz w:val="24"/>
          <w:szCs w:val="24"/>
          <w:lang w:eastAsia="ru-RU"/>
        </w:rPr>
        <w:t>:</w:t>
      </w:r>
    </w:p>
    <w:p w:rsidR="000E6724" w:rsidRPr="009F4203" w:rsidRDefault="000E6724" w:rsidP="000B38E2">
      <w:pPr>
        <w:pStyle w:val="a7"/>
        <w:numPr>
          <w:ilvl w:val="0"/>
          <w:numId w:val="34"/>
        </w:numPr>
        <w:suppressAutoHyphens w:val="0"/>
        <w:spacing w:after="0" w:line="240" w:lineRule="auto"/>
        <w:rPr>
          <w:rFonts w:ascii="Times New Roman" w:hAnsi="Times New Roman" w:cs="Times New Roman"/>
          <w:sz w:val="24"/>
          <w:szCs w:val="24"/>
        </w:rPr>
      </w:pPr>
      <w:r w:rsidRPr="009F4203">
        <w:rPr>
          <w:rFonts w:ascii="Times New Roman" w:hAnsi="Times New Roman" w:cs="Times New Roman"/>
          <w:sz w:val="24"/>
          <w:szCs w:val="24"/>
        </w:rPr>
        <w:t>«Среднесрочное планирование – как фактор повышения обученности школьников»</w:t>
      </w:r>
    </w:p>
    <w:p w:rsidR="000E6724" w:rsidRPr="009F4203" w:rsidRDefault="000E6724" w:rsidP="000B38E2">
      <w:pPr>
        <w:pStyle w:val="a7"/>
        <w:numPr>
          <w:ilvl w:val="0"/>
          <w:numId w:val="34"/>
        </w:numPr>
        <w:suppressAutoHyphens w:val="0"/>
        <w:spacing w:after="0" w:line="240" w:lineRule="auto"/>
        <w:rPr>
          <w:rFonts w:ascii="Times New Roman" w:hAnsi="Times New Roman" w:cs="Times New Roman"/>
          <w:sz w:val="24"/>
          <w:szCs w:val="24"/>
        </w:rPr>
      </w:pPr>
      <w:r w:rsidRPr="009F4203">
        <w:rPr>
          <w:rFonts w:ascii="Times New Roman" w:hAnsi="Times New Roman" w:cs="Times New Roman"/>
          <w:sz w:val="24"/>
          <w:szCs w:val="24"/>
        </w:rPr>
        <w:t>«Инструменты оценочной деятельности, используемы на уроках»</w:t>
      </w:r>
    </w:p>
    <w:p w:rsidR="000E6724" w:rsidRPr="009F4203" w:rsidRDefault="000E6724" w:rsidP="000B38E2">
      <w:pPr>
        <w:pStyle w:val="a7"/>
        <w:numPr>
          <w:ilvl w:val="0"/>
          <w:numId w:val="34"/>
        </w:numPr>
        <w:suppressAutoHyphens w:val="0"/>
        <w:spacing w:after="0" w:line="240" w:lineRule="auto"/>
        <w:rPr>
          <w:rFonts w:ascii="Times New Roman" w:hAnsi="Times New Roman" w:cs="Times New Roman"/>
          <w:sz w:val="24"/>
          <w:szCs w:val="24"/>
        </w:rPr>
      </w:pPr>
      <w:r w:rsidRPr="009F4203">
        <w:rPr>
          <w:rFonts w:ascii="Times New Roman" w:hAnsi="Times New Roman" w:cs="Times New Roman"/>
          <w:sz w:val="24"/>
          <w:szCs w:val="24"/>
        </w:rPr>
        <w:t>«Критериальное оценивание в рамках обновленной программы»</w:t>
      </w:r>
    </w:p>
    <w:p w:rsidR="000E6724" w:rsidRPr="009F4203" w:rsidRDefault="000E6724" w:rsidP="000B38E2">
      <w:pPr>
        <w:pStyle w:val="a7"/>
        <w:numPr>
          <w:ilvl w:val="0"/>
          <w:numId w:val="34"/>
        </w:numPr>
        <w:suppressAutoHyphens w:val="0"/>
        <w:spacing w:after="0" w:line="240" w:lineRule="auto"/>
        <w:rPr>
          <w:rFonts w:ascii="Times New Roman" w:hAnsi="Times New Roman" w:cs="Times New Roman"/>
          <w:sz w:val="24"/>
          <w:szCs w:val="24"/>
        </w:rPr>
      </w:pPr>
      <w:r w:rsidRPr="009F4203">
        <w:rPr>
          <w:rFonts w:ascii="Times New Roman" w:hAnsi="Times New Roman" w:cs="Times New Roman"/>
          <w:sz w:val="24"/>
          <w:szCs w:val="24"/>
        </w:rPr>
        <w:t>«Формативное оценивание – как мотивация успешной деятельности»</w:t>
      </w:r>
    </w:p>
    <w:p w:rsidR="000E6724" w:rsidRPr="009F4203" w:rsidRDefault="000E6724" w:rsidP="000B38E2">
      <w:pPr>
        <w:spacing w:after="0" w:line="240" w:lineRule="auto"/>
        <w:ind w:left="142" w:right="60"/>
        <w:rPr>
          <w:rFonts w:ascii="Times New Roman" w:hAnsi="Times New Roman" w:cs="Times New Roman"/>
          <w:bCs/>
          <w:sz w:val="24"/>
          <w:szCs w:val="24"/>
          <w:shd w:val="clear" w:color="auto" w:fill="FFFFFF"/>
        </w:rPr>
      </w:pPr>
      <w:r w:rsidRPr="009F4203">
        <w:rPr>
          <w:rFonts w:ascii="Times New Roman" w:hAnsi="Times New Roman" w:cs="Times New Roman"/>
          <w:color w:val="000000"/>
          <w:sz w:val="24"/>
          <w:szCs w:val="24"/>
          <w:lang w:eastAsia="ru-RU"/>
        </w:rPr>
        <w:t>Все коучинги прошли по плану, м</w:t>
      </w:r>
      <w:r w:rsidRPr="009F4203">
        <w:rPr>
          <w:rFonts w:ascii="Times New Roman" w:hAnsi="Times New Roman" w:cs="Times New Roman"/>
          <w:b/>
          <w:bCs/>
          <w:sz w:val="24"/>
          <w:szCs w:val="24"/>
          <w:shd w:val="clear" w:color="auto" w:fill="FFFFFF"/>
        </w:rPr>
        <w:t>етодический семинар-практикум</w:t>
      </w:r>
      <w:r w:rsidRPr="009F4203">
        <w:rPr>
          <w:rFonts w:ascii="Times New Roman" w:hAnsi="Times New Roman" w:cs="Times New Roman"/>
          <w:bCs/>
          <w:sz w:val="24"/>
          <w:szCs w:val="24"/>
          <w:shd w:val="clear" w:color="auto" w:fill="FFFFFF"/>
        </w:rPr>
        <w:t xml:space="preserve"> «Проблемы,  трудности и пути решения  в  обучении в начальных классах в условиях обновления содержания образования» не был проведен в связи с тем, что в течении учебного  года учителя  обучались на курсах, и нагрузка учителей увеличилась в связи с заменой, а также по болезни некоторых учителей. Было решено, что данный семинар будет рассмотрен в начале учебного года и из вытекающих выводов и предложений откорректирован будет новый план работы по методическому направлению обновления содержания программы.</w:t>
      </w:r>
    </w:p>
    <w:p w:rsidR="000E6724" w:rsidRPr="009F4203" w:rsidRDefault="000E6724" w:rsidP="000E6724">
      <w:pPr>
        <w:shd w:val="clear" w:color="auto" w:fill="FFFFFF"/>
        <w:spacing w:after="0" w:line="240" w:lineRule="auto"/>
        <w:jc w:val="both"/>
        <w:rPr>
          <w:rFonts w:ascii="Times New Roman" w:hAnsi="Times New Roman" w:cs="Times New Roman"/>
          <w:color w:val="000000"/>
          <w:sz w:val="24"/>
          <w:szCs w:val="24"/>
          <w:lang w:eastAsia="ru-RU"/>
        </w:rPr>
      </w:pPr>
    </w:p>
    <w:p w:rsidR="000E6724" w:rsidRPr="009F4203" w:rsidRDefault="000E6724" w:rsidP="000E6724">
      <w:pPr>
        <w:shd w:val="clear" w:color="auto" w:fill="FFFFFF"/>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 xml:space="preserve">Проведенные семинары, коучинги, рабочие методические заседания дали свой положительный результат. Учителя применяли полученные на обучающих коучингах и семинарах методы и формы обучения учащихся на своих уроках, тем самым повысив у многих учащихся мотивацию к обучению. Также для молодых учителей это было методической помощью в их начинающем педагогическом пути. </w:t>
      </w:r>
    </w:p>
    <w:p w:rsidR="000E6724" w:rsidRPr="009F4203" w:rsidRDefault="000E6724" w:rsidP="000E6724">
      <w:pPr>
        <w:shd w:val="clear" w:color="auto" w:fill="FFFFFF"/>
        <w:spacing w:after="0" w:line="240" w:lineRule="auto"/>
        <w:jc w:val="both"/>
        <w:rPr>
          <w:rFonts w:ascii="Times New Roman" w:hAnsi="Times New Roman" w:cs="Times New Roman"/>
          <w:color w:val="000000"/>
          <w:sz w:val="24"/>
          <w:szCs w:val="24"/>
          <w:lang w:eastAsia="ru-RU"/>
        </w:rPr>
      </w:pPr>
    </w:p>
    <w:p w:rsidR="000E6724" w:rsidRPr="009F4203" w:rsidRDefault="000E6724" w:rsidP="000E6724">
      <w:pPr>
        <w:shd w:val="clear" w:color="auto" w:fill="FFFFFF"/>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В течении года учителями проводилось апробация факультативных курсов, кружковых занятий и секций. 3 работы  обобщены на уровне района, 2 на уровне области. Остальные работы  отправлены на дополнение и будут рассмотрены в августе 2017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4116"/>
        <w:gridCol w:w="2473"/>
        <w:gridCol w:w="2384"/>
      </w:tblGrid>
      <w:tr w:rsidR="000E6724" w:rsidRPr="009F4203" w:rsidTr="00E632D9">
        <w:trPr>
          <w:trHeight w:val="588"/>
        </w:trPr>
        <w:tc>
          <w:tcPr>
            <w:tcW w:w="598" w:type="dxa"/>
            <w:shd w:val="clear" w:color="auto" w:fill="auto"/>
          </w:tcPr>
          <w:p w:rsidR="000E6724" w:rsidRPr="009F4203" w:rsidRDefault="000E6724" w:rsidP="00E632D9">
            <w:pPr>
              <w:jc w:val="both"/>
              <w:rPr>
                <w:rFonts w:ascii="Times New Roman" w:hAnsi="Times New Roman" w:cs="Times New Roman"/>
                <w:b/>
                <w:sz w:val="24"/>
                <w:szCs w:val="24"/>
                <w:lang w:val="kk-KZ"/>
              </w:rPr>
            </w:pPr>
          </w:p>
        </w:tc>
        <w:tc>
          <w:tcPr>
            <w:tcW w:w="4116" w:type="dxa"/>
            <w:shd w:val="clear" w:color="auto" w:fill="auto"/>
          </w:tcPr>
          <w:p w:rsidR="000E6724" w:rsidRPr="009F4203" w:rsidRDefault="000E6724" w:rsidP="00E632D9">
            <w:pPr>
              <w:jc w:val="both"/>
              <w:rPr>
                <w:rFonts w:ascii="Times New Roman" w:hAnsi="Times New Roman" w:cs="Times New Roman"/>
                <w:b/>
                <w:sz w:val="24"/>
                <w:szCs w:val="24"/>
                <w:lang w:val="kk-KZ"/>
              </w:rPr>
            </w:pPr>
            <w:r w:rsidRPr="009F4203">
              <w:rPr>
                <w:rFonts w:ascii="Times New Roman" w:hAnsi="Times New Roman" w:cs="Times New Roman"/>
                <w:b/>
                <w:sz w:val="24"/>
                <w:szCs w:val="24"/>
                <w:lang w:val="kk-KZ"/>
              </w:rPr>
              <w:t xml:space="preserve">Фио </w:t>
            </w:r>
          </w:p>
        </w:tc>
        <w:tc>
          <w:tcPr>
            <w:tcW w:w="2473" w:type="dxa"/>
            <w:shd w:val="clear" w:color="auto" w:fill="auto"/>
          </w:tcPr>
          <w:p w:rsidR="000E6724" w:rsidRPr="009F4203" w:rsidRDefault="000E6724" w:rsidP="00E632D9">
            <w:pPr>
              <w:jc w:val="both"/>
              <w:rPr>
                <w:rFonts w:ascii="Times New Roman" w:hAnsi="Times New Roman" w:cs="Times New Roman"/>
                <w:b/>
                <w:sz w:val="24"/>
                <w:szCs w:val="24"/>
                <w:lang w:val="kk-KZ"/>
              </w:rPr>
            </w:pPr>
            <w:r w:rsidRPr="009F4203">
              <w:rPr>
                <w:rFonts w:ascii="Times New Roman" w:hAnsi="Times New Roman" w:cs="Times New Roman"/>
                <w:b/>
                <w:sz w:val="24"/>
                <w:szCs w:val="24"/>
                <w:lang w:val="kk-KZ"/>
              </w:rPr>
              <w:t>тәжірибе тақырыбы</w:t>
            </w:r>
          </w:p>
        </w:tc>
        <w:tc>
          <w:tcPr>
            <w:tcW w:w="2384" w:type="dxa"/>
            <w:shd w:val="clear" w:color="auto" w:fill="auto"/>
          </w:tcPr>
          <w:p w:rsidR="000E6724" w:rsidRPr="009F4203" w:rsidRDefault="000E6724" w:rsidP="00E632D9">
            <w:pPr>
              <w:jc w:val="both"/>
              <w:rPr>
                <w:rFonts w:ascii="Times New Roman" w:hAnsi="Times New Roman" w:cs="Times New Roman"/>
                <w:b/>
                <w:sz w:val="24"/>
                <w:szCs w:val="24"/>
                <w:lang w:val="kk-KZ"/>
              </w:rPr>
            </w:pPr>
            <w:r w:rsidRPr="009F4203">
              <w:rPr>
                <w:rFonts w:ascii="Times New Roman" w:hAnsi="Times New Roman" w:cs="Times New Roman"/>
                <w:b/>
                <w:sz w:val="24"/>
                <w:szCs w:val="24"/>
                <w:lang w:val="kk-KZ"/>
              </w:rPr>
              <w:t>күні, хаттама №</w:t>
            </w:r>
          </w:p>
        </w:tc>
      </w:tr>
      <w:tr w:rsidR="000E6724" w:rsidRPr="009F4203" w:rsidTr="00E632D9">
        <w:trPr>
          <w:trHeight w:val="310"/>
        </w:trPr>
        <w:tc>
          <w:tcPr>
            <w:tcW w:w="598" w:type="dxa"/>
            <w:shd w:val="clear" w:color="auto" w:fill="auto"/>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w:t>
            </w:r>
          </w:p>
        </w:tc>
        <w:tc>
          <w:tcPr>
            <w:tcW w:w="4116" w:type="dxa"/>
            <w:shd w:val="clear" w:color="auto" w:fill="auto"/>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Мухтарова А.А.</w:t>
            </w:r>
          </w:p>
        </w:tc>
        <w:tc>
          <w:tcPr>
            <w:tcW w:w="2473" w:type="dxa"/>
            <w:shd w:val="clear" w:color="auto" w:fill="auto"/>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Песочная терапия</w:t>
            </w:r>
          </w:p>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b/>
                <w:sz w:val="24"/>
                <w:szCs w:val="24"/>
                <w:lang w:val="kk-KZ"/>
              </w:rPr>
              <w:t>Областной уровень</w:t>
            </w:r>
          </w:p>
        </w:tc>
        <w:tc>
          <w:tcPr>
            <w:tcW w:w="2384" w:type="dxa"/>
            <w:shd w:val="clear" w:color="auto" w:fill="auto"/>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Протокол №2 от 7.06.2017</w:t>
            </w:r>
          </w:p>
        </w:tc>
      </w:tr>
      <w:tr w:rsidR="000E6724" w:rsidRPr="009F4203" w:rsidTr="00E632D9">
        <w:trPr>
          <w:trHeight w:val="310"/>
        </w:trPr>
        <w:tc>
          <w:tcPr>
            <w:tcW w:w="598" w:type="dxa"/>
            <w:shd w:val="clear" w:color="auto" w:fill="auto"/>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2</w:t>
            </w:r>
          </w:p>
        </w:tc>
        <w:tc>
          <w:tcPr>
            <w:tcW w:w="4116" w:type="dxa"/>
            <w:shd w:val="clear" w:color="auto" w:fill="auto"/>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Суюнгалиева Л.Е.</w:t>
            </w:r>
          </w:p>
        </w:tc>
        <w:tc>
          <w:tcPr>
            <w:tcW w:w="2473" w:type="dxa"/>
            <w:shd w:val="clear" w:color="auto" w:fill="auto"/>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Медоческое пособие для практических занятий по курсу «Механика»</w:t>
            </w:r>
            <w:r w:rsidRPr="009F4203">
              <w:rPr>
                <w:rFonts w:ascii="Times New Roman" w:hAnsi="Times New Roman" w:cs="Times New Roman"/>
                <w:b/>
                <w:sz w:val="24"/>
                <w:szCs w:val="24"/>
                <w:lang w:val="kk-KZ"/>
              </w:rPr>
              <w:t xml:space="preserve"> областной уровень.</w:t>
            </w:r>
          </w:p>
        </w:tc>
        <w:tc>
          <w:tcPr>
            <w:tcW w:w="2384" w:type="dxa"/>
            <w:shd w:val="clear" w:color="auto" w:fill="auto"/>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Протокол №2 от 7.06.2017</w:t>
            </w:r>
          </w:p>
        </w:tc>
      </w:tr>
      <w:tr w:rsidR="000E6724" w:rsidRPr="009F4203" w:rsidTr="00E632D9">
        <w:trPr>
          <w:trHeight w:val="310"/>
        </w:trPr>
        <w:tc>
          <w:tcPr>
            <w:tcW w:w="598" w:type="dxa"/>
            <w:shd w:val="clear" w:color="auto" w:fill="auto"/>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3</w:t>
            </w:r>
          </w:p>
        </w:tc>
        <w:tc>
          <w:tcPr>
            <w:tcW w:w="4116" w:type="dxa"/>
            <w:shd w:val="clear" w:color="auto" w:fill="auto"/>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Газизова К.В.</w:t>
            </w:r>
          </w:p>
        </w:tc>
        <w:tc>
          <w:tcPr>
            <w:tcW w:w="2473" w:type="dxa"/>
            <w:shd w:val="clear" w:color="auto" w:fill="auto"/>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Театр и Творчество</w:t>
            </w:r>
            <w:r w:rsidRPr="009F4203">
              <w:rPr>
                <w:rFonts w:ascii="Times New Roman" w:hAnsi="Times New Roman" w:cs="Times New Roman"/>
                <w:b/>
                <w:sz w:val="24"/>
                <w:szCs w:val="24"/>
                <w:lang w:val="kk-KZ"/>
              </w:rPr>
              <w:t xml:space="preserve"> районный)</w:t>
            </w:r>
          </w:p>
        </w:tc>
        <w:tc>
          <w:tcPr>
            <w:tcW w:w="2384" w:type="dxa"/>
            <w:shd w:val="clear" w:color="auto" w:fill="auto"/>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Протокол № 4 от 07.10.2016</w:t>
            </w:r>
          </w:p>
        </w:tc>
      </w:tr>
      <w:tr w:rsidR="000E6724" w:rsidRPr="009F4203" w:rsidTr="00E632D9">
        <w:trPr>
          <w:trHeight w:val="310"/>
        </w:trPr>
        <w:tc>
          <w:tcPr>
            <w:tcW w:w="598" w:type="dxa"/>
            <w:shd w:val="clear" w:color="auto" w:fill="auto"/>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4</w:t>
            </w:r>
          </w:p>
        </w:tc>
        <w:tc>
          <w:tcPr>
            <w:tcW w:w="4116" w:type="dxa"/>
            <w:shd w:val="clear" w:color="auto" w:fill="auto"/>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Зулкашева Ю.А.</w:t>
            </w:r>
          </w:p>
        </w:tc>
        <w:tc>
          <w:tcPr>
            <w:tcW w:w="2473" w:type="dxa"/>
            <w:shd w:val="clear" w:color="auto" w:fill="auto"/>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«В мире мультимедиа»</w:t>
            </w:r>
          </w:p>
          <w:p w:rsidR="000E6724" w:rsidRPr="009F4203" w:rsidRDefault="000E6724" w:rsidP="00E632D9">
            <w:pPr>
              <w:jc w:val="both"/>
              <w:rPr>
                <w:rFonts w:ascii="Times New Roman" w:hAnsi="Times New Roman" w:cs="Times New Roman"/>
                <w:b/>
                <w:sz w:val="24"/>
                <w:szCs w:val="24"/>
                <w:lang w:val="kk-KZ"/>
              </w:rPr>
            </w:pPr>
            <w:r w:rsidRPr="009F4203">
              <w:rPr>
                <w:rFonts w:ascii="Times New Roman" w:hAnsi="Times New Roman" w:cs="Times New Roman"/>
                <w:b/>
                <w:sz w:val="24"/>
                <w:szCs w:val="24"/>
              </w:rPr>
              <w:t>(районный)</w:t>
            </w:r>
          </w:p>
        </w:tc>
        <w:tc>
          <w:tcPr>
            <w:tcW w:w="2384" w:type="dxa"/>
            <w:shd w:val="clear" w:color="auto" w:fill="auto"/>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Протокол №2 от 4.04.2017</w:t>
            </w:r>
          </w:p>
        </w:tc>
      </w:tr>
      <w:tr w:rsidR="000E6724" w:rsidRPr="009F4203" w:rsidTr="00E632D9">
        <w:trPr>
          <w:trHeight w:val="310"/>
        </w:trPr>
        <w:tc>
          <w:tcPr>
            <w:tcW w:w="598" w:type="dxa"/>
            <w:shd w:val="clear" w:color="auto" w:fill="auto"/>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5</w:t>
            </w:r>
          </w:p>
        </w:tc>
        <w:tc>
          <w:tcPr>
            <w:tcW w:w="4116" w:type="dxa"/>
            <w:shd w:val="clear" w:color="auto" w:fill="auto"/>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Зулкашева Ю.А.</w:t>
            </w:r>
          </w:p>
        </w:tc>
        <w:tc>
          <w:tcPr>
            <w:tcW w:w="2473" w:type="dxa"/>
            <w:shd w:val="clear" w:color="auto" w:fill="auto"/>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w:t>
            </w:r>
            <w:r w:rsidRPr="009F4203">
              <w:rPr>
                <w:rFonts w:ascii="Times New Roman" w:hAnsi="Times New Roman" w:cs="Times New Roman"/>
                <w:sz w:val="24"/>
                <w:szCs w:val="24"/>
                <w:lang w:val="en-US"/>
              </w:rPr>
              <w:t>Macromediaflash</w:t>
            </w:r>
            <w:r w:rsidRPr="009F4203">
              <w:rPr>
                <w:rFonts w:ascii="Times New Roman" w:hAnsi="Times New Roman" w:cs="Times New Roman"/>
                <w:sz w:val="24"/>
                <w:szCs w:val="24"/>
              </w:rPr>
              <w:t>»</w:t>
            </w:r>
          </w:p>
          <w:p w:rsidR="000E6724" w:rsidRPr="009F4203" w:rsidRDefault="000E6724" w:rsidP="00E632D9">
            <w:pPr>
              <w:jc w:val="both"/>
              <w:rPr>
                <w:rFonts w:ascii="Times New Roman" w:hAnsi="Times New Roman" w:cs="Times New Roman"/>
                <w:b/>
                <w:sz w:val="24"/>
                <w:szCs w:val="24"/>
              </w:rPr>
            </w:pPr>
            <w:r w:rsidRPr="009F4203">
              <w:rPr>
                <w:rFonts w:ascii="Times New Roman" w:hAnsi="Times New Roman" w:cs="Times New Roman"/>
                <w:b/>
                <w:sz w:val="24"/>
                <w:szCs w:val="24"/>
              </w:rPr>
              <w:t>(районный)</w:t>
            </w:r>
          </w:p>
        </w:tc>
        <w:tc>
          <w:tcPr>
            <w:tcW w:w="2384" w:type="dxa"/>
            <w:shd w:val="clear" w:color="auto" w:fill="auto"/>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Протокол №2 от 4.04.2017</w:t>
            </w:r>
          </w:p>
        </w:tc>
      </w:tr>
    </w:tbl>
    <w:p w:rsidR="000E6724" w:rsidRPr="009F4203" w:rsidRDefault="000E6724" w:rsidP="000E6724">
      <w:pPr>
        <w:shd w:val="clear" w:color="auto" w:fill="FFFFFF"/>
        <w:spacing w:after="0" w:line="240" w:lineRule="auto"/>
        <w:jc w:val="both"/>
        <w:rPr>
          <w:rFonts w:ascii="Times New Roman" w:hAnsi="Times New Roman" w:cs="Times New Roman"/>
          <w:color w:val="000000"/>
          <w:sz w:val="24"/>
          <w:szCs w:val="24"/>
          <w:lang w:eastAsia="ru-RU"/>
        </w:rPr>
      </w:pPr>
    </w:p>
    <w:p w:rsidR="000E6724" w:rsidRPr="009F4203" w:rsidRDefault="000E6724" w:rsidP="000E6724">
      <w:pPr>
        <w:shd w:val="clear" w:color="auto" w:fill="FFFFFF"/>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 xml:space="preserve"> Учителя участвовали в различных конкурсах, семинарах, как районного масштаба, так и областного, республиканского, международного уровня. С каждом годом количество  участников увеличивается. Это сказывается целенаправленная работа методической службы школы и кафедр.</w:t>
      </w:r>
    </w:p>
    <w:p w:rsidR="000E6724" w:rsidRPr="009F4203" w:rsidRDefault="000E6724" w:rsidP="000E6724">
      <w:pPr>
        <w:jc w:val="both"/>
        <w:rPr>
          <w:rFonts w:ascii="Times New Roman" w:hAnsi="Times New Roman" w:cs="Times New Roman"/>
          <w:b/>
          <w:bCs/>
          <w:sz w:val="24"/>
          <w:szCs w:val="24"/>
          <w:lang w:val="kk-KZ"/>
        </w:rPr>
      </w:pPr>
    </w:p>
    <w:p w:rsidR="000E6724" w:rsidRPr="009F4203" w:rsidRDefault="000E6724" w:rsidP="000E6724">
      <w:pPr>
        <w:jc w:val="both"/>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Участие в районных семинарах, конференциях.</w:t>
      </w:r>
    </w:p>
    <w:tbl>
      <w:tblPr>
        <w:tblW w:w="9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2"/>
        <w:gridCol w:w="1645"/>
        <w:gridCol w:w="1656"/>
        <w:gridCol w:w="1321"/>
        <w:gridCol w:w="284"/>
        <w:gridCol w:w="1697"/>
      </w:tblGrid>
      <w:tr w:rsidR="000E6724" w:rsidRPr="009F4203" w:rsidTr="00E632D9">
        <w:trPr>
          <w:trHeight w:val="693"/>
        </w:trPr>
        <w:tc>
          <w:tcPr>
            <w:tcW w:w="2432"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Тема семинара</w:t>
            </w:r>
          </w:p>
        </w:tc>
        <w:tc>
          <w:tcPr>
            <w:tcW w:w="1645" w:type="dxa"/>
          </w:tcPr>
          <w:p w:rsidR="000E6724" w:rsidRPr="009F4203" w:rsidRDefault="000E6724" w:rsidP="00E632D9">
            <w:pPr>
              <w:jc w:val="both"/>
              <w:rPr>
                <w:rFonts w:ascii="Times New Roman" w:hAnsi="Times New Roman" w:cs="Times New Roman"/>
                <w:b/>
                <w:bCs/>
                <w:sz w:val="24"/>
                <w:szCs w:val="24"/>
                <w:lang w:val="kk-KZ"/>
              </w:rPr>
            </w:pPr>
            <w:r w:rsidRPr="009F4203">
              <w:rPr>
                <w:rFonts w:ascii="Times New Roman" w:hAnsi="Times New Roman" w:cs="Times New Roman"/>
                <w:b/>
                <w:sz w:val="24"/>
                <w:szCs w:val="24"/>
                <w:lang w:val="kk-KZ"/>
              </w:rPr>
              <w:t>предмет</w:t>
            </w:r>
          </w:p>
        </w:tc>
        <w:tc>
          <w:tcPr>
            <w:tcW w:w="1656" w:type="dxa"/>
          </w:tcPr>
          <w:p w:rsidR="000E6724" w:rsidRPr="009F4203" w:rsidRDefault="000E6724" w:rsidP="00E632D9">
            <w:pPr>
              <w:jc w:val="both"/>
              <w:rPr>
                <w:rFonts w:ascii="Times New Roman" w:hAnsi="Times New Roman" w:cs="Times New Roman"/>
                <w:b/>
                <w:bCs/>
                <w:sz w:val="24"/>
                <w:szCs w:val="24"/>
                <w:lang w:val="kk-KZ"/>
              </w:rPr>
            </w:pPr>
            <w:r w:rsidRPr="009F4203">
              <w:rPr>
                <w:rFonts w:ascii="Times New Roman" w:hAnsi="Times New Roman" w:cs="Times New Roman"/>
                <w:b/>
                <w:sz w:val="24"/>
                <w:szCs w:val="24"/>
                <w:lang w:val="kk-KZ"/>
              </w:rPr>
              <w:t>Фио учителя</w:t>
            </w:r>
          </w:p>
        </w:tc>
        <w:tc>
          <w:tcPr>
            <w:tcW w:w="1605" w:type="dxa"/>
            <w:gridSpan w:val="2"/>
          </w:tcPr>
          <w:p w:rsidR="000E6724" w:rsidRPr="009F4203" w:rsidRDefault="000E6724" w:rsidP="00E632D9">
            <w:pPr>
              <w:jc w:val="both"/>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Катего-рия</w:t>
            </w:r>
          </w:p>
        </w:tc>
        <w:tc>
          <w:tcPr>
            <w:tcW w:w="1697" w:type="dxa"/>
          </w:tcPr>
          <w:p w:rsidR="000E6724" w:rsidRPr="009F4203" w:rsidRDefault="000E6724" w:rsidP="00E632D9">
            <w:pPr>
              <w:jc w:val="both"/>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 xml:space="preserve">Тема доклада </w:t>
            </w:r>
          </w:p>
        </w:tc>
      </w:tr>
      <w:tr w:rsidR="000E6724" w:rsidRPr="009F4203" w:rsidTr="00E632D9">
        <w:trPr>
          <w:trHeight w:val="356"/>
        </w:trPr>
        <w:tc>
          <w:tcPr>
            <w:tcW w:w="2432"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Подготовка к Итоговойаттестации</w:t>
            </w:r>
          </w:p>
        </w:tc>
        <w:tc>
          <w:tcPr>
            <w:tcW w:w="1645"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матем</w:t>
            </w:r>
          </w:p>
        </w:tc>
        <w:tc>
          <w:tcPr>
            <w:tcW w:w="1656"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Утарова С.Р.</w:t>
            </w:r>
          </w:p>
        </w:tc>
        <w:tc>
          <w:tcPr>
            <w:tcW w:w="1605" w:type="dxa"/>
            <w:gridSpan w:val="2"/>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 xml:space="preserve">2 </w:t>
            </w:r>
          </w:p>
        </w:tc>
        <w:tc>
          <w:tcPr>
            <w:tcW w:w="1697"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Обмен  опытом  решений задач  по  подготовке к итоговой  аттестации учащихся 11 класса</w:t>
            </w:r>
          </w:p>
        </w:tc>
      </w:tr>
      <w:tr w:rsidR="000E6724" w:rsidRPr="009F4203" w:rsidTr="00E632D9">
        <w:trPr>
          <w:trHeight w:val="840"/>
        </w:trPr>
        <w:tc>
          <w:tcPr>
            <w:tcW w:w="2432" w:type="dxa"/>
          </w:tcPr>
          <w:p w:rsidR="000E6724" w:rsidRPr="009F4203" w:rsidRDefault="000E6724" w:rsidP="00E632D9">
            <w:pPr>
              <w:jc w:val="both"/>
              <w:rPr>
                <w:rFonts w:ascii="Times New Roman" w:hAnsi="Times New Roman" w:cs="Times New Roman"/>
                <w:bCs/>
                <w:sz w:val="24"/>
                <w:szCs w:val="24"/>
                <w:lang w:val="kk-KZ"/>
              </w:rPr>
            </w:pPr>
          </w:p>
        </w:tc>
        <w:tc>
          <w:tcPr>
            <w:tcW w:w="1645"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Русский язык</w:t>
            </w:r>
          </w:p>
        </w:tc>
        <w:tc>
          <w:tcPr>
            <w:tcW w:w="1656"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Воронцов В.Ф.</w:t>
            </w:r>
          </w:p>
          <w:p w:rsidR="000E6724" w:rsidRPr="009F4203" w:rsidRDefault="000E6724" w:rsidP="00E632D9">
            <w:pPr>
              <w:jc w:val="both"/>
              <w:rPr>
                <w:rFonts w:ascii="Times New Roman" w:hAnsi="Times New Roman" w:cs="Times New Roman"/>
                <w:bCs/>
                <w:sz w:val="24"/>
                <w:szCs w:val="24"/>
                <w:lang w:val="kk-KZ"/>
              </w:rPr>
            </w:pPr>
          </w:p>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 xml:space="preserve">Габдуллина </w:t>
            </w:r>
            <w:r w:rsidRPr="009F4203">
              <w:rPr>
                <w:rFonts w:ascii="Times New Roman" w:hAnsi="Times New Roman" w:cs="Times New Roman"/>
                <w:bCs/>
                <w:sz w:val="24"/>
                <w:szCs w:val="24"/>
                <w:lang w:val="kk-KZ"/>
              </w:rPr>
              <w:lastRenderedPageBreak/>
              <w:t>Т.Д.</w:t>
            </w:r>
          </w:p>
          <w:p w:rsidR="000E6724" w:rsidRPr="009F4203" w:rsidRDefault="000E6724" w:rsidP="00E632D9">
            <w:pPr>
              <w:jc w:val="both"/>
              <w:rPr>
                <w:rFonts w:ascii="Times New Roman" w:hAnsi="Times New Roman" w:cs="Times New Roman"/>
                <w:bCs/>
                <w:sz w:val="24"/>
                <w:szCs w:val="24"/>
                <w:lang w:val="kk-KZ"/>
              </w:rPr>
            </w:pPr>
          </w:p>
        </w:tc>
        <w:tc>
          <w:tcPr>
            <w:tcW w:w="1605" w:type="dxa"/>
            <w:gridSpan w:val="2"/>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lastRenderedPageBreak/>
              <w:t xml:space="preserve">2 </w:t>
            </w:r>
          </w:p>
          <w:p w:rsidR="000E6724" w:rsidRPr="009F4203" w:rsidRDefault="000E6724" w:rsidP="00E632D9">
            <w:pPr>
              <w:jc w:val="both"/>
              <w:rPr>
                <w:rFonts w:ascii="Times New Roman" w:hAnsi="Times New Roman" w:cs="Times New Roman"/>
                <w:bCs/>
                <w:sz w:val="24"/>
                <w:szCs w:val="24"/>
                <w:lang w:val="kk-KZ"/>
              </w:rPr>
            </w:pPr>
          </w:p>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высшая</w:t>
            </w:r>
          </w:p>
        </w:tc>
        <w:tc>
          <w:tcPr>
            <w:tcW w:w="1697"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Рекомендации по написанию эссе.</w:t>
            </w:r>
          </w:p>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 xml:space="preserve">Участие </w:t>
            </w:r>
          </w:p>
        </w:tc>
      </w:tr>
      <w:tr w:rsidR="000E6724" w:rsidRPr="009F4203" w:rsidTr="00E632D9">
        <w:trPr>
          <w:trHeight w:val="356"/>
        </w:trPr>
        <w:tc>
          <w:tcPr>
            <w:tcW w:w="2432"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lastRenderedPageBreak/>
              <w:t>Жаңартылған білім беру мазмұны аясында білім беру мен білім алудағы жаңа әдістәсілдер</w:t>
            </w:r>
          </w:p>
        </w:tc>
        <w:tc>
          <w:tcPr>
            <w:tcW w:w="1645"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Начальные классы</w:t>
            </w:r>
          </w:p>
        </w:tc>
        <w:tc>
          <w:tcPr>
            <w:tcW w:w="1656"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Зулкашева Г.М.</w:t>
            </w:r>
          </w:p>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Турсунбева Ж.С.</w:t>
            </w:r>
          </w:p>
        </w:tc>
        <w:tc>
          <w:tcPr>
            <w:tcW w:w="1321"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 xml:space="preserve">2 </w:t>
            </w:r>
          </w:p>
        </w:tc>
        <w:tc>
          <w:tcPr>
            <w:tcW w:w="1981" w:type="dxa"/>
            <w:gridSpan w:val="2"/>
          </w:tcPr>
          <w:p w:rsidR="000E6724" w:rsidRPr="009F4203" w:rsidRDefault="000E6724" w:rsidP="00E632D9">
            <w:pPr>
              <w:jc w:val="both"/>
              <w:rPr>
                <w:rFonts w:ascii="Times New Roman" w:hAnsi="Times New Roman" w:cs="Times New Roman"/>
                <w:bCs/>
                <w:sz w:val="24"/>
                <w:szCs w:val="24"/>
                <w:lang w:val="kk-KZ"/>
              </w:rPr>
            </w:pPr>
          </w:p>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участие</w:t>
            </w:r>
          </w:p>
        </w:tc>
      </w:tr>
      <w:tr w:rsidR="000E6724" w:rsidRPr="009F4203" w:rsidTr="00E632D9">
        <w:trPr>
          <w:trHeight w:val="356"/>
        </w:trPr>
        <w:tc>
          <w:tcPr>
            <w:tcW w:w="2432"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Жаңартылған білім беру арқылы шығармашылықты дамыту</w:t>
            </w:r>
          </w:p>
        </w:tc>
        <w:tc>
          <w:tcPr>
            <w:tcW w:w="1645"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информатика</w:t>
            </w:r>
          </w:p>
        </w:tc>
        <w:tc>
          <w:tcPr>
            <w:tcW w:w="1656"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Зулкашева Ю.А.</w:t>
            </w:r>
          </w:p>
        </w:tc>
        <w:tc>
          <w:tcPr>
            <w:tcW w:w="1321"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Без кате-гории</w:t>
            </w:r>
          </w:p>
        </w:tc>
        <w:tc>
          <w:tcPr>
            <w:tcW w:w="1981" w:type="dxa"/>
            <w:gridSpan w:val="2"/>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участие</w:t>
            </w:r>
          </w:p>
        </w:tc>
      </w:tr>
      <w:tr w:rsidR="000E6724" w:rsidRPr="009F4203" w:rsidTr="00E632D9">
        <w:trPr>
          <w:trHeight w:val="356"/>
        </w:trPr>
        <w:tc>
          <w:tcPr>
            <w:tcW w:w="2432"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Жаңартылған білім мазмұны – мектеп тәжірибесінде</w:t>
            </w:r>
          </w:p>
        </w:tc>
        <w:tc>
          <w:tcPr>
            <w:tcW w:w="1645"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информатика</w:t>
            </w:r>
          </w:p>
        </w:tc>
        <w:tc>
          <w:tcPr>
            <w:tcW w:w="1656"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Зулкашева Ю.А.</w:t>
            </w:r>
          </w:p>
        </w:tc>
        <w:tc>
          <w:tcPr>
            <w:tcW w:w="1321"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Без катего-рии</w:t>
            </w:r>
          </w:p>
        </w:tc>
        <w:tc>
          <w:tcPr>
            <w:tcW w:w="1981" w:type="dxa"/>
            <w:gridSpan w:val="2"/>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участие</w:t>
            </w:r>
          </w:p>
        </w:tc>
      </w:tr>
      <w:tr w:rsidR="000E6724" w:rsidRPr="009F4203" w:rsidTr="00E632D9">
        <w:trPr>
          <w:trHeight w:val="356"/>
        </w:trPr>
        <w:tc>
          <w:tcPr>
            <w:tcW w:w="2432"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«Қосымша білім беру арқылы шығармашылықты дамыту»</w:t>
            </w:r>
          </w:p>
        </w:tc>
        <w:tc>
          <w:tcPr>
            <w:tcW w:w="1645"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пдо</w:t>
            </w:r>
          </w:p>
        </w:tc>
        <w:tc>
          <w:tcPr>
            <w:tcW w:w="1656"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Иргалиева С.М</w:t>
            </w:r>
          </w:p>
        </w:tc>
        <w:tc>
          <w:tcPr>
            <w:tcW w:w="1321"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первая</w:t>
            </w:r>
          </w:p>
        </w:tc>
        <w:tc>
          <w:tcPr>
            <w:tcW w:w="1981" w:type="dxa"/>
            <w:gridSpan w:val="2"/>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участие</w:t>
            </w:r>
          </w:p>
        </w:tc>
      </w:tr>
      <w:tr w:rsidR="000E6724" w:rsidRPr="009F4203" w:rsidTr="00E632D9">
        <w:trPr>
          <w:trHeight w:val="356"/>
        </w:trPr>
        <w:tc>
          <w:tcPr>
            <w:tcW w:w="2432"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Семинар Зерде</w:t>
            </w:r>
          </w:p>
        </w:tc>
        <w:tc>
          <w:tcPr>
            <w:tcW w:w="1645"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химия</w:t>
            </w:r>
          </w:p>
        </w:tc>
        <w:tc>
          <w:tcPr>
            <w:tcW w:w="1656"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Суиндикова Г.Б</w:t>
            </w:r>
          </w:p>
        </w:tc>
        <w:tc>
          <w:tcPr>
            <w:tcW w:w="1321"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вторая</w:t>
            </w:r>
          </w:p>
        </w:tc>
        <w:tc>
          <w:tcPr>
            <w:tcW w:w="1981" w:type="dxa"/>
            <w:gridSpan w:val="2"/>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Гидролиз органических и неорганических веществ</w:t>
            </w:r>
          </w:p>
        </w:tc>
      </w:tr>
      <w:tr w:rsidR="000E6724" w:rsidRPr="009F4203" w:rsidTr="00E632D9">
        <w:trPr>
          <w:trHeight w:val="356"/>
        </w:trPr>
        <w:tc>
          <w:tcPr>
            <w:tcW w:w="2432"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«Жаңа  инновациялық технологияларды тәжерибеде тиімді пайдалану»</w:t>
            </w:r>
          </w:p>
        </w:tc>
        <w:tc>
          <w:tcPr>
            <w:tcW w:w="1645"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Начальные классы</w:t>
            </w:r>
          </w:p>
        </w:tc>
        <w:tc>
          <w:tcPr>
            <w:tcW w:w="1656"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Турсунбекова Ж.С.</w:t>
            </w:r>
          </w:p>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Айтасова Н.К.</w:t>
            </w:r>
          </w:p>
        </w:tc>
        <w:tc>
          <w:tcPr>
            <w:tcW w:w="1321"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Вторая</w:t>
            </w:r>
          </w:p>
          <w:p w:rsidR="000E6724" w:rsidRPr="009F4203" w:rsidRDefault="000E6724" w:rsidP="00E632D9">
            <w:pPr>
              <w:jc w:val="both"/>
              <w:rPr>
                <w:rFonts w:ascii="Times New Roman" w:hAnsi="Times New Roman" w:cs="Times New Roman"/>
                <w:bCs/>
                <w:sz w:val="24"/>
                <w:szCs w:val="24"/>
                <w:lang w:val="kk-KZ"/>
              </w:rPr>
            </w:pPr>
          </w:p>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 xml:space="preserve">Высшая </w:t>
            </w:r>
          </w:p>
        </w:tc>
        <w:tc>
          <w:tcPr>
            <w:tcW w:w="1981" w:type="dxa"/>
            <w:gridSpan w:val="2"/>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участие</w:t>
            </w:r>
          </w:p>
        </w:tc>
      </w:tr>
      <w:tr w:rsidR="000E6724" w:rsidRPr="009F4203" w:rsidTr="00E632D9">
        <w:trPr>
          <w:trHeight w:val="356"/>
        </w:trPr>
        <w:tc>
          <w:tcPr>
            <w:tcW w:w="2432"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sz w:val="24"/>
                <w:szCs w:val="24"/>
                <w:lang w:val="kk-KZ"/>
              </w:rPr>
              <w:t>«Жас маманнан -білікті ұстазға» семинар- практикум</w:t>
            </w:r>
          </w:p>
        </w:tc>
        <w:tc>
          <w:tcPr>
            <w:tcW w:w="1645" w:type="dxa"/>
          </w:tcPr>
          <w:p w:rsidR="000E6724" w:rsidRPr="009F4203" w:rsidRDefault="000E6724" w:rsidP="00E632D9">
            <w:pPr>
              <w:jc w:val="both"/>
              <w:rPr>
                <w:rFonts w:ascii="Times New Roman" w:hAnsi="Times New Roman" w:cs="Times New Roman"/>
                <w:bCs/>
                <w:sz w:val="24"/>
                <w:szCs w:val="24"/>
                <w:lang w:val="kk-KZ"/>
              </w:rPr>
            </w:pPr>
          </w:p>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Физическое воспитание</w:t>
            </w:r>
          </w:p>
        </w:tc>
        <w:tc>
          <w:tcPr>
            <w:tcW w:w="1656"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Фофонов В.Ф.</w:t>
            </w:r>
          </w:p>
        </w:tc>
        <w:tc>
          <w:tcPr>
            <w:tcW w:w="1321"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Без катего-рии</w:t>
            </w:r>
          </w:p>
        </w:tc>
        <w:tc>
          <w:tcPr>
            <w:tcW w:w="1981" w:type="dxa"/>
            <w:gridSpan w:val="2"/>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участие</w:t>
            </w:r>
          </w:p>
        </w:tc>
      </w:tr>
    </w:tbl>
    <w:p w:rsidR="000E6724" w:rsidRPr="009F4203" w:rsidRDefault="000E6724" w:rsidP="000E6724">
      <w:pPr>
        <w:shd w:val="clear" w:color="auto" w:fill="FFFFFF"/>
        <w:spacing w:after="0" w:line="240" w:lineRule="auto"/>
        <w:jc w:val="both"/>
        <w:rPr>
          <w:rFonts w:ascii="Times New Roman" w:hAnsi="Times New Roman" w:cs="Times New Roman"/>
          <w:color w:val="000000"/>
          <w:sz w:val="24"/>
          <w:szCs w:val="24"/>
          <w:lang w:eastAsia="ru-RU"/>
        </w:rPr>
      </w:pPr>
    </w:p>
    <w:p w:rsidR="000E6724" w:rsidRDefault="000E6724" w:rsidP="000E6724">
      <w:pPr>
        <w:shd w:val="clear" w:color="auto" w:fill="FFFFFF"/>
        <w:spacing w:after="0" w:line="240" w:lineRule="auto"/>
        <w:jc w:val="both"/>
        <w:rPr>
          <w:rFonts w:ascii="Times New Roman" w:hAnsi="Times New Roman" w:cs="Times New Roman"/>
          <w:color w:val="000000"/>
          <w:sz w:val="24"/>
          <w:szCs w:val="24"/>
          <w:lang w:eastAsia="ru-RU"/>
        </w:rPr>
      </w:pPr>
    </w:p>
    <w:p w:rsidR="000B38E2" w:rsidRDefault="000B38E2" w:rsidP="000E6724">
      <w:pPr>
        <w:shd w:val="clear" w:color="auto" w:fill="FFFFFF"/>
        <w:spacing w:after="0" w:line="240" w:lineRule="auto"/>
        <w:jc w:val="both"/>
        <w:rPr>
          <w:rFonts w:ascii="Times New Roman" w:hAnsi="Times New Roman" w:cs="Times New Roman"/>
          <w:color w:val="000000"/>
          <w:sz w:val="24"/>
          <w:szCs w:val="24"/>
          <w:lang w:eastAsia="ru-RU"/>
        </w:rPr>
      </w:pPr>
    </w:p>
    <w:p w:rsidR="000B38E2" w:rsidRDefault="000B38E2" w:rsidP="000E6724">
      <w:pPr>
        <w:shd w:val="clear" w:color="auto" w:fill="FFFFFF"/>
        <w:spacing w:after="0" w:line="240" w:lineRule="auto"/>
        <w:jc w:val="both"/>
        <w:rPr>
          <w:rFonts w:ascii="Times New Roman" w:hAnsi="Times New Roman" w:cs="Times New Roman"/>
          <w:color w:val="000000"/>
          <w:sz w:val="24"/>
          <w:szCs w:val="24"/>
          <w:lang w:eastAsia="ru-RU"/>
        </w:rPr>
      </w:pPr>
    </w:p>
    <w:p w:rsidR="000B38E2" w:rsidRDefault="000B38E2" w:rsidP="000E6724">
      <w:pPr>
        <w:shd w:val="clear" w:color="auto" w:fill="FFFFFF"/>
        <w:spacing w:after="0" w:line="240" w:lineRule="auto"/>
        <w:jc w:val="both"/>
        <w:rPr>
          <w:rFonts w:ascii="Times New Roman" w:hAnsi="Times New Roman" w:cs="Times New Roman"/>
          <w:color w:val="000000"/>
          <w:sz w:val="24"/>
          <w:szCs w:val="24"/>
          <w:lang w:eastAsia="ru-RU"/>
        </w:rPr>
      </w:pPr>
    </w:p>
    <w:p w:rsidR="000B38E2" w:rsidRDefault="000B38E2" w:rsidP="000E6724">
      <w:pPr>
        <w:shd w:val="clear" w:color="auto" w:fill="FFFFFF"/>
        <w:spacing w:after="0" w:line="240" w:lineRule="auto"/>
        <w:jc w:val="both"/>
        <w:rPr>
          <w:rFonts w:ascii="Times New Roman" w:hAnsi="Times New Roman" w:cs="Times New Roman"/>
          <w:color w:val="000000"/>
          <w:sz w:val="24"/>
          <w:szCs w:val="24"/>
          <w:lang w:eastAsia="ru-RU"/>
        </w:rPr>
      </w:pPr>
    </w:p>
    <w:p w:rsidR="000B38E2" w:rsidRDefault="000B38E2" w:rsidP="000E6724">
      <w:pPr>
        <w:shd w:val="clear" w:color="auto" w:fill="FFFFFF"/>
        <w:spacing w:after="0" w:line="240" w:lineRule="auto"/>
        <w:jc w:val="both"/>
        <w:rPr>
          <w:rFonts w:ascii="Times New Roman" w:hAnsi="Times New Roman" w:cs="Times New Roman"/>
          <w:color w:val="000000"/>
          <w:sz w:val="24"/>
          <w:szCs w:val="24"/>
          <w:lang w:eastAsia="ru-RU"/>
        </w:rPr>
      </w:pPr>
    </w:p>
    <w:p w:rsidR="000B38E2" w:rsidRDefault="000B38E2" w:rsidP="000E6724">
      <w:pPr>
        <w:shd w:val="clear" w:color="auto" w:fill="FFFFFF"/>
        <w:spacing w:after="0" w:line="240" w:lineRule="auto"/>
        <w:jc w:val="both"/>
        <w:rPr>
          <w:rFonts w:ascii="Times New Roman" w:hAnsi="Times New Roman" w:cs="Times New Roman"/>
          <w:color w:val="000000"/>
          <w:sz w:val="24"/>
          <w:szCs w:val="24"/>
          <w:lang w:eastAsia="ru-RU"/>
        </w:rPr>
      </w:pPr>
    </w:p>
    <w:p w:rsidR="000E6724" w:rsidRPr="009F4203" w:rsidRDefault="000E6724" w:rsidP="000E6724">
      <w:pPr>
        <w:jc w:val="both"/>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Участие в семинарах и конференциях областного уровня.</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5"/>
        <w:gridCol w:w="1684"/>
        <w:gridCol w:w="1682"/>
        <w:gridCol w:w="1305"/>
        <w:gridCol w:w="1894"/>
      </w:tblGrid>
      <w:tr w:rsidR="000E6724" w:rsidRPr="009F4203" w:rsidTr="00E632D9">
        <w:trPr>
          <w:trHeight w:val="517"/>
        </w:trPr>
        <w:tc>
          <w:tcPr>
            <w:tcW w:w="2525"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lastRenderedPageBreak/>
              <w:t>Тема семинара</w:t>
            </w:r>
          </w:p>
        </w:tc>
        <w:tc>
          <w:tcPr>
            <w:tcW w:w="1684" w:type="dxa"/>
          </w:tcPr>
          <w:p w:rsidR="000E6724" w:rsidRPr="009F4203" w:rsidRDefault="000E6724" w:rsidP="00E632D9">
            <w:pPr>
              <w:jc w:val="both"/>
              <w:rPr>
                <w:rFonts w:ascii="Times New Roman" w:hAnsi="Times New Roman" w:cs="Times New Roman"/>
                <w:b/>
                <w:sz w:val="24"/>
                <w:szCs w:val="24"/>
                <w:lang w:val="kk-KZ"/>
              </w:rPr>
            </w:pPr>
            <w:r w:rsidRPr="009F4203">
              <w:rPr>
                <w:rFonts w:ascii="Times New Roman" w:hAnsi="Times New Roman" w:cs="Times New Roman"/>
                <w:bCs/>
                <w:sz w:val="24"/>
                <w:szCs w:val="24"/>
                <w:lang w:val="kk-KZ"/>
              </w:rPr>
              <w:t>Место прохождения</w:t>
            </w:r>
          </w:p>
        </w:tc>
        <w:tc>
          <w:tcPr>
            <w:tcW w:w="1682" w:type="dxa"/>
          </w:tcPr>
          <w:p w:rsidR="000E6724" w:rsidRPr="009F4203" w:rsidRDefault="000E6724" w:rsidP="00E632D9">
            <w:pPr>
              <w:jc w:val="both"/>
              <w:rPr>
                <w:rFonts w:ascii="Times New Roman" w:hAnsi="Times New Roman" w:cs="Times New Roman"/>
                <w:b/>
                <w:bCs/>
                <w:sz w:val="24"/>
                <w:szCs w:val="24"/>
                <w:lang w:val="kk-KZ"/>
              </w:rPr>
            </w:pPr>
            <w:r w:rsidRPr="009F4203">
              <w:rPr>
                <w:rFonts w:ascii="Times New Roman" w:hAnsi="Times New Roman" w:cs="Times New Roman"/>
                <w:b/>
                <w:sz w:val="24"/>
                <w:szCs w:val="24"/>
                <w:lang w:val="kk-KZ"/>
              </w:rPr>
              <w:t>Фио учителя</w:t>
            </w:r>
          </w:p>
        </w:tc>
        <w:tc>
          <w:tcPr>
            <w:tcW w:w="1305" w:type="dxa"/>
          </w:tcPr>
          <w:p w:rsidR="000E6724" w:rsidRPr="009F4203" w:rsidRDefault="000E6724" w:rsidP="00E632D9">
            <w:pPr>
              <w:jc w:val="both"/>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Категория</w:t>
            </w:r>
          </w:p>
        </w:tc>
        <w:tc>
          <w:tcPr>
            <w:tcW w:w="1894" w:type="dxa"/>
          </w:tcPr>
          <w:p w:rsidR="000E6724" w:rsidRPr="009F4203" w:rsidRDefault="000E6724" w:rsidP="00E632D9">
            <w:pPr>
              <w:jc w:val="both"/>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 xml:space="preserve">Тема доклада </w:t>
            </w:r>
          </w:p>
        </w:tc>
      </w:tr>
      <w:tr w:rsidR="000E6724" w:rsidRPr="009F4203" w:rsidTr="00E632D9">
        <w:trPr>
          <w:trHeight w:val="1174"/>
        </w:trPr>
        <w:tc>
          <w:tcPr>
            <w:tcW w:w="2525"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Жаңартылған білім беру негізінде оқушы шығармашылығын арттыру жолдары</w:t>
            </w:r>
          </w:p>
        </w:tc>
        <w:tc>
          <w:tcPr>
            <w:tcW w:w="1684"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Теректі ауданы</w:t>
            </w:r>
          </w:p>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Ша ЖОББМ</w:t>
            </w:r>
          </w:p>
        </w:tc>
        <w:tc>
          <w:tcPr>
            <w:tcW w:w="1682"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Уразалиева Д.Е.</w:t>
            </w:r>
          </w:p>
          <w:p w:rsidR="000E6724" w:rsidRPr="009F4203" w:rsidRDefault="000E6724" w:rsidP="00E632D9">
            <w:pPr>
              <w:jc w:val="both"/>
              <w:rPr>
                <w:rFonts w:ascii="Times New Roman" w:hAnsi="Times New Roman" w:cs="Times New Roman"/>
                <w:bCs/>
                <w:sz w:val="24"/>
                <w:szCs w:val="24"/>
                <w:lang w:val="kk-KZ"/>
              </w:rPr>
            </w:pPr>
          </w:p>
        </w:tc>
        <w:tc>
          <w:tcPr>
            <w:tcW w:w="1305"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2 санат</w:t>
            </w:r>
          </w:p>
        </w:tc>
        <w:tc>
          <w:tcPr>
            <w:tcW w:w="1894"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Участие</w:t>
            </w:r>
          </w:p>
        </w:tc>
      </w:tr>
      <w:tr w:rsidR="000E6724" w:rsidRPr="009F4203" w:rsidTr="00E632D9">
        <w:trPr>
          <w:trHeight w:val="1185"/>
        </w:trPr>
        <w:tc>
          <w:tcPr>
            <w:tcW w:w="2525"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Жаңартылған білім беру негізінде оқушы шығармашылығын арттыру жолдары</w:t>
            </w:r>
          </w:p>
        </w:tc>
        <w:tc>
          <w:tcPr>
            <w:tcW w:w="1684"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Теректі ауданы</w:t>
            </w:r>
          </w:p>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Ша ЖОББМ</w:t>
            </w:r>
          </w:p>
        </w:tc>
        <w:tc>
          <w:tcPr>
            <w:tcW w:w="1682"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Жалмурзина Ж.Н.</w:t>
            </w:r>
          </w:p>
        </w:tc>
        <w:tc>
          <w:tcPr>
            <w:tcW w:w="1305"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2 санат</w:t>
            </w:r>
          </w:p>
        </w:tc>
        <w:tc>
          <w:tcPr>
            <w:tcW w:w="1894"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участие</w:t>
            </w:r>
          </w:p>
        </w:tc>
      </w:tr>
      <w:tr w:rsidR="000E6724" w:rsidRPr="009F4203" w:rsidTr="00E632D9">
        <w:trPr>
          <w:trHeight w:val="1745"/>
        </w:trPr>
        <w:tc>
          <w:tcPr>
            <w:tcW w:w="2525"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Онлайн-консультации</w:t>
            </w:r>
          </w:p>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По итоговой аттестации</w:t>
            </w:r>
          </w:p>
        </w:tc>
        <w:tc>
          <w:tcPr>
            <w:tcW w:w="1684"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ОБЛ.метод кабинет</w:t>
            </w:r>
          </w:p>
        </w:tc>
        <w:tc>
          <w:tcPr>
            <w:tcW w:w="1682"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Ивакина Ж.М.</w:t>
            </w:r>
          </w:p>
        </w:tc>
        <w:tc>
          <w:tcPr>
            <w:tcW w:w="1305"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высшая</w:t>
            </w:r>
          </w:p>
        </w:tc>
        <w:tc>
          <w:tcPr>
            <w:tcW w:w="1894"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Онлайн-урок</w:t>
            </w:r>
          </w:p>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Решениелогарифмических и показательныхнеравенстврациональнымспособом</w:t>
            </w:r>
          </w:p>
        </w:tc>
      </w:tr>
      <w:tr w:rsidR="000E6724" w:rsidRPr="009F4203" w:rsidTr="00E632D9">
        <w:trPr>
          <w:trHeight w:val="1224"/>
        </w:trPr>
        <w:tc>
          <w:tcPr>
            <w:tcW w:w="2525" w:type="dxa"/>
          </w:tcPr>
          <w:p w:rsidR="000E6724" w:rsidRPr="009F4203" w:rsidRDefault="000E6724" w:rsidP="00E632D9">
            <w:pPr>
              <w:jc w:val="both"/>
              <w:rPr>
                <w:rFonts w:ascii="Times New Roman" w:hAnsi="Times New Roman" w:cs="Times New Roman"/>
                <w:bCs/>
                <w:sz w:val="24"/>
                <w:szCs w:val="24"/>
              </w:rPr>
            </w:pPr>
            <w:r w:rsidRPr="009F4203">
              <w:rPr>
                <w:rFonts w:ascii="Times New Roman" w:hAnsi="Times New Roman" w:cs="Times New Roman"/>
                <w:bCs/>
                <w:sz w:val="24"/>
                <w:szCs w:val="24"/>
              </w:rPr>
              <w:t>Обучающий семинар</w:t>
            </w:r>
          </w:p>
          <w:p w:rsidR="000E6724" w:rsidRPr="009F4203" w:rsidRDefault="000E6724" w:rsidP="00E632D9">
            <w:pPr>
              <w:jc w:val="both"/>
              <w:rPr>
                <w:rFonts w:ascii="Times New Roman" w:hAnsi="Times New Roman" w:cs="Times New Roman"/>
                <w:bCs/>
                <w:sz w:val="24"/>
                <w:szCs w:val="24"/>
                <w:lang w:val="en-US"/>
              </w:rPr>
            </w:pPr>
            <w:r w:rsidRPr="009F4203">
              <w:rPr>
                <w:rFonts w:ascii="Times New Roman" w:hAnsi="Times New Roman" w:cs="Times New Roman"/>
                <w:bCs/>
                <w:sz w:val="24"/>
                <w:szCs w:val="24"/>
                <w:lang w:val="en-US"/>
              </w:rPr>
              <w:t>Bilimland</w:t>
            </w:r>
          </w:p>
        </w:tc>
        <w:tc>
          <w:tcPr>
            <w:tcW w:w="1684"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облоно</w:t>
            </w:r>
          </w:p>
        </w:tc>
        <w:tc>
          <w:tcPr>
            <w:tcW w:w="1682"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Ивакина Ж.М.</w:t>
            </w:r>
          </w:p>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Зулкашева Ю.А.</w:t>
            </w:r>
          </w:p>
        </w:tc>
        <w:tc>
          <w:tcPr>
            <w:tcW w:w="1305"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Высшая</w:t>
            </w:r>
          </w:p>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Без категории</w:t>
            </w:r>
          </w:p>
        </w:tc>
        <w:tc>
          <w:tcPr>
            <w:tcW w:w="1894"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участие</w:t>
            </w:r>
          </w:p>
        </w:tc>
      </w:tr>
      <w:tr w:rsidR="000E6724" w:rsidRPr="009F4203" w:rsidTr="00E632D9">
        <w:trPr>
          <w:trHeight w:val="245"/>
        </w:trPr>
        <w:tc>
          <w:tcPr>
            <w:tcW w:w="2525"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rPr>
              <w:t>Семинар «От молодого специалиста-к профессиональному педагогу»</w:t>
            </w:r>
          </w:p>
        </w:tc>
        <w:tc>
          <w:tcPr>
            <w:tcW w:w="1684"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Мичирино</w:t>
            </w:r>
          </w:p>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г.Уральск</w:t>
            </w:r>
          </w:p>
        </w:tc>
        <w:tc>
          <w:tcPr>
            <w:tcW w:w="1682"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Фофонов В.Ф.</w:t>
            </w:r>
          </w:p>
        </w:tc>
        <w:tc>
          <w:tcPr>
            <w:tcW w:w="1305"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Без категории</w:t>
            </w:r>
          </w:p>
        </w:tc>
        <w:tc>
          <w:tcPr>
            <w:tcW w:w="1894"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участие</w:t>
            </w:r>
          </w:p>
        </w:tc>
      </w:tr>
      <w:tr w:rsidR="000E6724" w:rsidRPr="009F4203" w:rsidTr="00E632D9">
        <w:trPr>
          <w:trHeight w:val="2128"/>
        </w:trPr>
        <w:tc>
          <w:tcPr>
            <w:tcW w:w="2525" w:type="dxa"/>
          </w:tcPr>
          <w:p w:rsidR="000E6724" w:rsidRPr="009F4203" w:rsidRDefault="000E6724" w:rsidP="00E632D9">
            <w:pPr>
              <w:shd w:val="clear" w:color="auto" w:fill="FFFFFF"/>
              <w:autoSpaceDE w:val="0"/>
              <w:autoSpaceDN w:val="0"/>
              <w:adjustRightInd w:val="0"/>
              <w:jc w:val="both"/>
              <w:rPr>
                <w:rFonts w:ascii="Times New Roman" w:hAnsi="Times New Roman" w:cs="Times New Roman"/>
                <w:sz w:val="24"/>
                <w:szCs w:val="24"/>
              </w:rPr>
            </w:pPr>
            <w:r w:rsidRPr="009F4203">
              <w:rPr>
                <w:rFonts w:ascii="Times New Roman" w:hAnsi="Times New Roman" w:cs="Times New Roman"/>
                <w:sz w:val="24"/>
                <w:szCs w:val="24"/>
              </w:rPr>
              <w:t>Семинар «Внедрение информационных технологий»</w:t>
            </w:r>
          </w:p>
          <w:p w:rsidR="000E6724" w:rsidRPr="009F4203" w:rsidRDefault="000E6724" w:rsidP="00E632D9">
            <w:pPr>
              <w:shd w:val="clear" w:color="auto" w:fill="FFFFFF"/>
              <w:autoSpaceDE w:val="0"/>
              <w:autoSpaceDN w:val="0"/>
              <w:adjustRightInd w:val="0"/>
              <w:jc w:val="both"/>
              <w:rPr>
                <w:rFonts w:ascii="Times New Roman" w:hAnsi="Times New Roman" w:cs="Times New Roman"/>
                <w:sz w:val="24"/>
                <w:szCs w:val="24"/>
              </w:rPr>
            </w:pPr>
            <w:r w:rsidRPr="009F4203">
              <w:rPr>
                <w:rFonts w:ascii="Times New Roman" w:hAnsi="Times New Roman" w:cs="Times New Roman"/>
                <w:sz w:val="24"/>
                <w:szCs w:val="24"/>
              </w:rPr>
              <w:t>Семинар «Внедрение информационных технологий»</w:t>
            </w:r>
          </w:p>
        </w:tc>
        <w:tc>
          <w:tcPr>
            <w:tcW w:w="1684"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Аксай</w:t>
            </w:r>
          </w:p>
        </w:tc>
        <w:tc>
          <w:tcPr>
            <w:tcW w:w="1682"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 xml:space="preserve">Фофонов В.Ф. </w:t>
            </w:r>
          </w:p>
        </w:tc>
        <w:tc>
          <w:tcPr>
            <w:tcW w:w="1305"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Без категории</w:t>
            </w:r>
          </w:p>
        </w:tc>
        <w:tc>
          <w:tcPr>
            <w:tcW w:w="1894"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участие</w:t>
            </w:r>
          </w:p>
        </w:tc>
      </w:tr>
      <w:tr w:rsidR="000E6724" w:rsidRPr="009F4203" w:rsidTr="00E632D9">
        <w:trPr>
          <w:trHeight w:val="980"/>
        </w:trPr>
        <w:tc>
          <w:tcPr>
            <w:tcW w:w="2525"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 xml:space="preserve">По подготовке к итоговой аттестации. написание эссе </w:t>
            </w:r>
          </w:p>
        </w:tc>
        <w:tc>
          <w:tcPr>
            <w:tcW w:w="1684"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облоно</w:t>
            </w:r>
          </w:p>
        </w:tc>
        <w:tc>
          <w:tcPr>
            <w:tcW w:w="1682"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Воронцов И.В.</w:t>
            </w:r>
          </w:p>
        </w:tc>
        <w:tc>
          <w:tcPr>
            <w:tcW w:w="1305"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2</w:t>
            </w:r>
          </w:p>
        </w:tc>
        <w:tc>
          <w:tcPr>
            <w:tcW w:w="1894"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участие</w:t>
            </w:r>
          </w:p>
        </w:tc>
      </w:tr>
    </w:tbl>
    <w:p w:rsidR="000E6724" w:rsidRPr="009F4203" w:rsidRDefault="000E6724" w:rsidP="000E6724">
      <w:pPr>
        <w:jc w:val="both"/>
        <w:rPr>
          <w:rFonts w:ascii="Times New Roman" w:hAnsi="Times New Roman" w:cs="Times New Roman"/>
          <w:bCs/>
          <w:sz w:val="24"/>
          <w:szCs w:val="24"/>
          <w:lang w:val="kk-KZ"/>
        </w:rPr>
      </w:pPr>
    </w:p>
    <w:p w:rsidR="000B38E2" w:rsidRDefault="000B38E2" w:rsidP="000E6724">
      <w:pPr>
        <w:jc w:val="both"/>
        <w:rPr>
          <w:rFonts w:ascii="Times New Roman" w:hAnsi="Times New Roman" w:cs="Times New Roman"/>
          <w:b/>
          <w:bCs/>
          <w:sz w:val="24"/>
          <w:szCs w:val="24"/>
          <w:lang w:val="kk-KZ"/>
        </w:rPr>
      </w:pPr>
    </w:p>
    <w:p w:rsidR="000E6724" w:rsidRPr="009F4203" w:rsidRDefault="000E6724" w:rsidP="000E6724">
      <w:pPr>
        <w:jc w:val="both"/>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Регионального, республиканского и международного уровня.</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394"/>
        <w:gridCol w:w="1552"/>
        <w:gridCol w:w="1170"/>
        <w:gridCol w:w="2829"/>
      </w:tblGrid>
      <w:tr w:rsidR="000E6724" w:rsidRPr="009F4203" w:rsidTr="00E632D9">
        <w:trPr>
          <w:trHeight w:val="331"/>
        </w:trPr>
        <w:tc>
          <w:tcPr>
            <w:tcW w:w="2235" w:type="dxa"/>
          </w:tcPr>
          <w:p w:rsidR="000E6724" w:rsidRPr="009F4203" w:rsidRDefault="000E6724" w:rsidP="00E632D9">
            <w:pPr>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lastRenderedPageBreak/>
              <w:t>Тема семинара</w:t>
            </w:r>
          </w:p>
        </w:tc>
        <w:tc>
          <w:tcPr>
            <w:tcW w:w="1394" w:type="dxa"/>
          </w:tcPr>
          <w:p w:rsidR="000E6724" w:rsidRPr="009F4203" w:rsidRDefault="000E6724" w:rsidP="00E632D9">
            <w:pPr>
              <w:jc w:val="both"/>
              <w:rPr>
                <w:rFonts w:ascii="Times New Roman" w:hAnsi="Times New Roman" w:cs="Times New Roman"/>
                <w:b/>
                <w:sz w:val="24"/>
                <w:szCs w:val="24"/>
                <w:lang w:val="kk-KZ"/>
              </w:rPr>
            </w:pPr>
            <w:r w:rsidRPr="009F4203">
              <w:rPr>
                <w:rFonts w:ascii="Times New Roman" w:hAnsi="Times New Roman" w:cs="Times New Roman"/>
                <w:bCs/>
                <w:sz w:val="24"/>
                <w:szCs w:val="24"/>
                <w:lang w:val="kk-KZ"/>
              </w:rPr>
              <w:t>Место прохождения</w:t>
            </w:r>
          </w:p>
        </w:tc>
        <w:tc>
          <w:tcPr>
            <w:tcW w:w="1552" w:type="dxa"/>
          </w:tcPr>
          <w:p w:rsidR="000E6724" w:rsidRPr="009F4203" w:rsidRDefault="000E6724" w:rsidP="00E632D9">
            <w:pPr>
              <w:jc w:val="both"/>
              <w:rPr>
                <w:rFonts w:ascii="Times New Roman" w:hAnsi="Times New Roman" w:cs="Times New Roman"/>
                <w:b/>
                <w:bCs/>
                <w:sz w:val="24"/>
                <w:szCs w:val="24"/>
                <w:lang w:val="kk-KZ"/>
              </w:rPr>
            </w:pPr>
            <w:r w:rsidRPr="009F4203">
              <w:rPr>
                <w:rFonts w:ascii="Times New Roman" w:hAnsi="Times New Roman" w:cs="Times New Roman"/>
                <w:b/>
                <w:sz w:val="24"/>
                <w:szCs w:val="24"/>
                <w:lang w:val="kk-KZ"/>
              </w:rPr>
              <w:t>Фио учителя</w:t>
            </w:r>
          </w:p>
        </w:tc>
        <w:tc>
          <w:tcPr>
            <w:tcW w:w="1170" w:type="dxa"/>
          </w:tcPr>
          <w:p w:rsidR="000E6724" w:rsidRPr="009F4203" w:rsidRDefault="000E6724" w:rsidP="00E632D9">
            <w:pPr>
              <w:jc w:val="both"/>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Катего-рия</w:t>
            </w:r>
          </w:p>
        </w:tc>
        <w:tc>
          <w:tcPr>
            <w:tcW w:w="2829" w:type="dxa"/>
          </w:tcPr>
          <w:p w:rsidR="000E6724" w:rsidRPr="009F4203" w:rsidRDefault="000E6724" w:rsidP="00E632D9">
            <w:pPr>
              <w:jc w:val="both"/>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 xml:space="preserve">Тема доклада </w:t>
            </w:r>
          </w:p>
        </w:tc>
      </w:tr>
      <w:tr w:rsidR="000E6724" w:rsidRPr="009F4203" w:rsidTr="00E632D9">
        <w:trPr>
          <w:trHeight w:val="862"/>
        </w:trPr>
        <w:tc>
          <w:tcPr>
            <w:tcW w:w="2235"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sz w:val="24"/>
                <w:szCs w:val="24"/>
              </w:rPr>
              <w:t>Региональн</w:t>
            </w:r>
            <w:r w:rsidRPr="009F4203">
              <w:rPr>
                <w:rFonts w:ascii="Times New Roman" w:hAnsi="Times New Roman" w:cs="Times New Roman"/>
                <w:sz w:val="24"/>
                <w:szCs w:val="24"/>
                <w:lang w:val="kk-KZ"/>
              </w:rPr>
              <w:t>ый</w:t>
            </w:r>
            <w:r w:rsidRPr="009F4203">
              <w:rPr>
                <w:rFonts w:ascii="Times New Roman" w:hAnsi="Times New Roman" w:cs="Times New Roman"/>
                <w:sz w:val="24"/>
                <w:szCs w:val="24"/>
              </w:rPr>
              <w:t xml:space="preserve"> форум «Сообщество ведущих школ, как инструмент обеспечения устойчивости преобразований» в г.Актобе</w:t>
            </w:r>
          </w:p>
        </w:tc>
        <w:tc>
          <w:tcPr>
            <w:tcW w:w="1394"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Актюбинск</w:t>
            </w:r>
          </w:p>
        </w:tc>
        <w:tc>
          <w:tcPr>
            <w:tcW w:w="1552"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Касимова А.К.</w:t>
            </w:r>
          </w:p>
        </w:tc>
        <w:tc>
          <w:tcPr>
            <w:tcW w:w="1170"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высшая</w:t>
            </w:r>
          </w:p>
        </w:tc>
        <w:tc>
          <w:tcPr>
            <w:tcW w:w="2829"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участие</w:t>
            </w:r>
          </w:p>
        </w:tc>
      </w:tr>
      <w:tr w:rsidR="000E6724" w:rsidRPr="009F4203" w:rsidTr="00E632D9">
        <w:trPr>
          <w:trHeight w:val="857"/>
        </w:trPr>
        <w:tc>
          <w:tcPr>
            <w:tcW w:w="2235"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sz w:val="24"/>
                <w:szCs w:val="24"/>
              </w:rPr>
              <w:t>Региональн</w:t>
            </w:r>
            <w:r w:rsidRPr="009F4203">
              <w:rPr>
                <w:rFonts w:ascii="Times New Roman" w:hAnsi="Times New Roman" w:cs="Times New Roman"/>
                <w:sz w:val="24"/>
                <w:szCs w:val="24"/>
                <w:lang w:val="kk-KZ"/>
              </w:rPr>
              <w:t>ый</w:t>
            </w:r>
            <w:r w:rsidRPr="009F4203">
              <w:rPr>
                <w:rFonts w:ascii="Times New Roman" w:hAnsi="Times New Roman" w:cs="Times New Roman"/>
                <w:sz w:val="24"/>
                <w:szCs w:val="24"/>
              </w:rPr>
              <w:t xml:space="preserve"> форум «Сообщество ведущих школ, как инструмент обеспечения устойчивости преобразований» в г.Актобе</w:t>
            </w:r>
          </w:p>
        </w:tc>
        <w:tc>
          <w:tcPr>
            <w:tcW w:w="1394" w:type="dxa"/>
          </w:tcPr>
          <w:p w:rsidR="000E6724" w:rsidRPr="009F4203" w:rsidRDefault="000E6724" w:rsidP="00E632D9">
            <w:pPr>
              <w:jc w:val="both"/>
              <w:rPr>
                <w:rFonts w:ascii="Times New Roman" w:hAnsi="Times New Roman" w:cs="Times New Roman"/>
                <w:bCs/>
                <w:sz w:val="24"/>
                <w:szCs w:val="24"/>
                <w:lang w:val="kk-KZ"/>
              </w:rPr>
            </w:pPr>
          </w:p>
        </w:tc>
        <w:tc>
          <w:tcPr>
            <w:tcW w:w="1552"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Вологин Н.В.</w:t>
            </w:r>
          </w:p>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Ивакина Ж.М.</w:t>
            </w:r>
          </w:p>
        </w:tc>
        <w:tc>
          <w:tcPr>
            <w:tcW w:w="1170"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высшая</w:t>
            </w:r>
          </w:p>
        </w:tc>
        <w:tc>
          <w:tcPr>
            <w:tcW w:w="2829"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Какпровестиэффективный семинар. Идеи о том, какнадо и как не надопроводить семинары с магнитнымишколами</w:t>
            </w:r>
          </w:p>
        </w:tc>
      </w:tr>
      <w:tr w:rsidR="000E6724" w:rsidRPr="009F4203" w:rsidTr="00E632D9">
        <w:trPr>
          <w:trHeight w:val="882"/>
        </w:trPr>
        <w:tc>
          <w:tcPr>
            <w:tcW w:w="2235"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sz w:val="24"/>
                <w:szCs w:val="24"/>
              </w:rPr>
              <w:t>международной научно-практической конференции «Образование. Туризм. Интеграция»</w:t>
            </w:r>
          </w:p>
        </w:tc>
        <w:tc>
          <w:tcPr>
            <w:tcW w:w="1394"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Уральск</w:t>
            </w:r>
          </w:p>
        </w:tc>
        <w:tc>
          <w:tcPr>
            <w:tcW w:w="1552"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Вологин Н:В.</w:t>
            </w:r>
          </w:p>
        </w:tc>
        <w:tc>
          <w:tcPr>
            <w:tcW w:w="1170"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высшая</w:t>
            </w:r>
          </w:p>
        </w:tc>
        <w:tc>
          <w:tcPr>
            <w:tcW w:w="2829" w:type="dxa"/>
          </w:tcPr>
          <w:p w:rsidR="000E6724" w:rsidRPr="009F4203" w:rsidRDefault="000E6724" w:rsidP="00E632D9">
            <w:pPr>
              <w:pStyle w:val="a9"/>
              <w:tabs>
                <w:tab w:val="left" w:pos="709"/>
                <w:tab w:val="left" w:pos="851"/>
                <w:tab w:val="left" w:pos="993"/>
              </w:tabs>
              <w:spacing w:before="0" w:after="0"/>
              <w:ind w:hanging="142"/>
              <w:jc w:val="both"/>
              <w:rPr>
                <w:rFonts w:cs="Times New Roman"/>
              </w:rPr>
            </w:pPr>
            <w:r w:rsidRPr="009F4203">
              <w:rPr>
                <w:rFonts w:cs="Times New Roman"/>
              </w:rPr>
              <w:t>«Интеграционные возможности территории Таскалинского района для развития толерантности школьников в ходе туристско-краеведческой деятельности»;</w:t>
            </w:r>
          </w:p>
          <w:p w:rsidR="000E6724" w:rsidRPr="009F4203" w:rsidRDefault="000E6724" w:rsidP="00E632D9">
            <w:pPr>
              <w:jc w:val="both"/>
              <w:rPr>
                <w:rFonts w:ascii="Times New Roman" w:hAnsi="Times New Roman" w:cs="Times New Roman"/>
                <w:bCs/>
                <w:sz w:val="24"/>
                <w:szCs w:val="24"/>
              </w:rPr>
            </w:pPr>
          </w:p>
        </w:tc>
      </w:tr>
      <w:tr w:rsidR="000E6724" w:rsidRPr="009F4203" w:rsidTr="00E632D9">
        <w:trPr>
          <w:trHeight w:val="180"/>
        </w:trPr>
        <w:tc>
          <w:tcPr>
            <w:tcW w:w="2235" w:type="dxa"/>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 xml:space="preserve">Международная научно-практическая конференция Эффективное применение смарт техники в условиях обновления содержания образования и мировой опыт «Эффективное применение смарт техники в условиях </w:t>
            </w:r>
            <w:r w:rsidRPr="009F4203">
              <w:rPr>
                <w:rFonts w:ascii="Times New Roman" w:hAnsi="Times New Roman" w:cs="Times New Roman"/>
                <w:sz w:val="24"/>
                <w:szCs w:val="24"/>
              </w:rPr>
              <w:lastRenderedPageBreak/>
              <w:t>обновления содержания образования и мировой опыт»</w:t>
            </w:r>
          </w:p>
        </w:tc>
        <w:tc>
          <w:tcPr>
            <w:tcW w:w="1394"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lastRenderedPageBreak/>
              <w:t xml:space="preserve">Уральск </w:t>
            </w:r>
          </w:p>
        </w:tc>
        <w:tc>
          <w:tcPr>
            <w:tcW w:w="1552"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Зулкашева Ю.А.</w:t>
            </w:r>
          </w:p>
        </w:tc>
        <w:tc>
          <w:tcPr>
            <w:tcW w:w="1170"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Без категории</w:t>
            </w:r>
          </w:p>
        </w:tc>
        <w:tc>
          <w:tcPr>
            <w:tcW w:w="2829" w:type="dxa"/>
          </w:tcPr>
          <w:p w:rsidR="000E6724" w:rsidRPr="009F4203" w:rsidRDefault="000E6724" w:rsidP="00E632D9">
            <w:pPr>
              <w:pStyle w:val="a9"/>
              <w:tabs>
                <w:tab w:val="left" w:pos="709"/>
                <w:tab w:val="left" w:pos="851"/>
                <w:tab w:val="left" w:pos="993"/>
              </w:tabs>
              <w:spacing w:before="0" w:after="0"/>
              <w:ind w:hanging="142"/>
              <w:jc w:val="both"/>
              <w:rPr>
                <w:rFonts w:cs="Times New Roman"/>
              </w:rPr>
            </w:pPr>
            <w:r w:rsidRPr="009F4203">
              <w:rPr>
                <w:rFonts w:cs="Times New Roman"/>
              </w:rPr>
              <w:t>«Для развития необходимо стремление к инновациям»</w:t>
            </w:r>
          </w:p>
          <w:p w:rsidR="000E6724" w:rsidRPr="009F4203" w:rsidRDefault="000E6724" w:rsidP="00E632D9">
            <w:pPr>
              <w:pStyle w:val="a9"/>
              <w:tabs>
                <w:tab w:val="left" w:pos="709"/>
                <w:tab w:val="left" w:pos="851"/>
                <w:tab w:val="left" w:pos="993"/>
              </w:tabs>
              <w:spacing w:before="0" w:after="0"/>
              <w:ind w:hanging="142"/>
              <w:jc w:val="both"/>
              <w:rPr>
                <w:rFonts w:cs="Times New Roman"/>
              </w:rPr>
            </w:pPr>
          </w:p>
          <w:p w:rsidR="000E6724" w:rsidRPr="009F4203" w:rsidRDefault="000E6724" w:rsidP="00E632D9">
            <w:pPr>
              <w:pStyle w:val="a9"/>
              <w:tabs>
                <w:tab w:val="left" w:pos="709"/>
                <w:tab w:val="left" w:pos="851"/>
                <w:tab w:val="left" w:pos="993"/>
              </w:tabs>
              <w:spacing w:before="0" w:after="0"/>
              <w:ind w:hanging="142"/>
              <w:jc w:val="both"/>
              <w:rPr>
                <w:rFonts w:cs="Times New Roman"/>
              </w:rPr>
            </w:pPr>
          </w:p>
          <w:p w:rsidR="000E6724" w:rsidRPr="009F4203" w:rsidRDefault="000E6724" w:rsidP="00E632D9">
            <w:pPr>
              <w:pStyle w:val="a9"/>
              <w:tabs>
                <w:tab w:val="left" w:pos="709"/>
                <w:tab w:val="left" w:pos="851"/>
                <w:tab w:val="left" w:pos="993"/>
              </w:tabs>
              <w:spacing w:before="0" w:after="0"/>
              <w:ind w:hanging="142"/>
              <w:jc w:val="both"/>
              <w:rPr>
                <w:rFonts w:cs="Times New Roman"/>
              </w:rPr>
            </w:pPr>
          </w:p>
        </w:tc>
      </w:tr>
      <w:tr w:rsidR="000E6724" w:rsidRPr="009F4203" w:rsidTr="00E632D9">
        <w:trPr>
          <w:trHeight w:val="1313"/>
        </w:trPr>
        <w:tc>
          <w:tcPr>
            <w:tcW w:w="2235" w:type="dxa"/>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lastRenderedPageBreak/>
              <w:t>Международная педагогическая конференция «Образование без границ»</w:t>
            </w:r>
          </w:p>
        </w:tc>
        <w:tc>
          <w:tcPr>
            <w:tcW w:w="1394"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Саратов</w:t>
            </w:r>
          </w:p>
        </w:tc>
        <w:tc>
          <w:tcPr>
            <w:tcW w:w="1552"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Иргалиева С.М.</w:t>
            </w:r>
          </w:p>
        </w:tc>
        <w:tc>
          <w:tcPr>
            <w:tcW w:w="1170"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первая</w:t>
            </w:r>
          </w:p>
        </w:tc>
        <w:tc>
          <w:tcPr>
            <w:tcW w:w="2829" w:type="dxa"/>
          </w:tcPr>
          <w:p w:rsidR="000E6724" w:rsidRPr="009F4203" w:rsidRDefault="000E6724" w:rsidP="00E632D9">
            <w:pPr>
              <w:pStyle w:val="a9"/>
              <w:tabs>
                <w:tab w:val="left" w:pos="709"/>
                <w:tab w:val="left" w:pos="851"/>
                <w:tab w:val="left" w:pos="993"/>
              </w:tabs>
              <w:spacing w:before="0" w:after="0"/>
              <w:ind w:left="33" w:firstLine="33"/>
              <w:jc w:val="both"/>
              <w:rPr>
                <w:rFonts w:cs="Times New Roman"/>
              </w:rPr>
            </w:pPr>
            <w:r w:rsidRPr="009F4203">
              <w:rPr>
                <w:rFonts w:cs="Times New Roman"/>
              </w:rPr>
              <w:t>« Развитие сферы дополнительного образования в школе»</w:t>
            </w:r>
          </w:p>
          <w:p w:rsidR="000E6724" w:rsidRPr="009F4203" w:rsidRDefault="000E6724" w:rsidP="00E632D9">
            <w:pPr>
              <w:pStyle w:val="a9"/>
              <w:tabs>
                <w:tab w:val="left" w:pos="709"/>
                <w:tab w:val="left" w:pos="851"/>
                <w:tab w:val="left" w:pos="993"/>
              </w:tabs>
              <w:spacing w:before="0" w:after="0"/>
              <w:ind w:left="33" w:firstLine="33"/>
              <w:jc w:val="both"/>
              <w:rPr>
                <w:rFonts w:cs="Times New Roman"/>
              </w:rPr>
            </w:pPr>
            <w:r w:rsidRPr="009F4203">
              <w:rPr>
                <w:rFonts w:cs="Times New Roman"/>
              </w:rPr>
              <w:t>«Вопросы повышения квалификации работников образования в условиях инноваций».</w:t>
            </w:r>
          </w:p>
          <w:p w:rsidR="000E6724" w:rsidRPr="009F4203" w:rsidRDefault="000E6724" w:rsidP="00E632D9">
            <w:pPr>
              <w:pStyle w:val="a9"/>
              <w:tabs>
                <w:tab w:val="left" w:pos="709"/>
                <w:tab w:val="left" w:pos="851"/>
                <w:tab w:val="left" w:pos="993"/>
              </w:tabs>
              <w:spacing w:before="0" w:after="0"/>
              <w:ind w:left="33" w:firstLine="33"/>
              <w:jc w:val="both"/>
              <w:rPr>
                <w:rFonts w:cs="Times New Roman"/>
              </w:rPr>
            </w:pPr>
            <w:r w:rsidRPr="009F4203">
              <w:rPr>
                <w:rFonts w:cs="Times New Roman"/>
              </w:rPr>
              <w:t xml:space="preserve">  Диплом победителя «Лучшая презентация профессионального опыта Публикация материалов в сборнике конференции</w:t>
            </w:r>
          </w:p>
        </w:tc>
      </w:tr>
      <w:tr w:rsidR="000E6724" w:rsidRPr="009F4203" w:rsidTr="00E632D9">
        <w:trPr>
          <w:trHeight w:val="1132"/>
        </w:trPr>
        <w:tc>
          <w:tcPr>
            <w:tcW w:w="2235" w:type="dxa"/>
            <w:tcBorders>
              <w:top w:val="single" w:sz="4" w:space="0" w:color="auto"/>
              <w:left w:val="single" w:sz="4" w:space="0" w:color="auto"/>
              <w:bottom w:val="single" w:sz="4" w:space="0" w:color="auto"/>
              <w:right w:val="single" w:sz="4" w:space="0" w:color="auto"/>
            </w:tcBorders>
          </w:tcPr>
          <w:p w:rsidR="000E6724" w:rsidRPr="009F4203" w:rsidRDefault="000E6724" w:rsidP="00E632D9">
            <w:pPr>
              <w:jc w:val="both"/>
              <w:rPr>
                <w:rFonts w:ascii="Times New Roman" w:hAnsi="Times New Roman" w:cs="Times New Roman"/>
                <w:sz w:val="24"/>
                <w:szCs w:val="24"/>
              </w:rPr>
            </w:pPr>
            <w:r w:rsidRPr="009F4203">
              <w:rPr>
                <w:rFonts w:ascii="Times New Roman" w:hAnsi="Times New Roman" w:cs="Times New Roman"/>
                <w:sz w:val="24"/>
                <w:szCs w:val="24"/>
              </w:rPr>
              <w:t xml:space="preserve">Международная научно-практическая конференция «Эффективное применение смарт техники в условиях обновления содержания образования и мировой опыт» </w:t>
            </w:r>
          </w:p>
        </w:tc>
        <w:tc>
          <w:tcPr>
            <w:tcW w:w="1394" w:type="dxa"/>
            <w:tcBorders>
              <w:top w:val="single" w:sz="4" w:space="0" w:color="auto"/>
              <w:left w:val="single" w:sz="4" w:space="0" w:color="auto"/>
              <w:bottom w:val="single" w:sz="4" w:space="0" w:color="auto"/>
              <w:right w:val="single" w:sz="4" w:space="0" w:color="auto"/>
            </w:tcBorders>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 xml:space="preserve">Уральск </w:t>
            </w:r>
          </w:p>
        </w:tc>
        <w:tc>
          <w:tcPr>
            <w:tcW w:w="1552" w:type="dxa"/>
            <w:tcBorders>
              <w:top w:val="single" w:sz="4" w:space="0" w:color="auto"/>
              <w:left w:val="single" w:sz="4" w:space="0" w:color="auto"/>
              <w:bottom w:val="single" w:sz="4" w:space="0" w:color="auto"/>
              <w:right w:val="single" w:sz="4" w:space="0" w:color="auto"/>
            </w:tcBorders>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Иргалиева с.М.</w:t>
            </w:r>
          </w:p>
        </w:tc>
        <w:tc>
          <w:tcPr>
            <w:tcW w:w="1170" w:type="dxa"/>
            <w:tcBorders>
              <w:top w:val="single" w:sz="4" w:space="0" w:color="auto"/>
              <w:left w:val="single" w:sz="4" w:space="0" w:color="auto"/>
              <w:bottom w:val="single" w:sz="4" w:space="0" w:color="auto"/>
              <w:right w:val="single" w:sz="4" w:space="0" w:color="auto"/>
            </w:tcBorders>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первая</w:t>
            </w:r>
          </w:p>
        </w:tc>
        <w:tc>
          <w:tcPr>
            <w:tcW w:w="2829" w:type="dxa"/>
            <w:tcBorders>
              <w:top w:val="single" w:sz="4" w:space="0" w:color="auto"/>
              <w:left w:val="single" w:sz="4" w:space="0" w:color="auto"/>
              <w:bottom w:val="single" w:sz="4" w:space="0" w:color="auto"/>
              <w:right w:val="single" w:sz="4" w:space="0" w:color="auto"/>
            </w:tcBorders>
          </w:tcPr>
          <w:p w:rsidR="000E6724" w:rsidRPr="009F4203" w:rsidRDefault="000E6724" w:rsidP="00E632D9">
            <w:pPr>
              <w:pStyle w:val="a9"/>
              <w:tabs>
                <w:tab w:val="left" w:pos="709"/>
                <w:tab w:val="left" w:pos="851"/>
                <w:tab w:val="left" w:pos="993"/>
              </w:tabs>
              <w:spacing w:before="0" w:after="0"/>
              <w:ind w:left="33" w:firstLine="33"/>
              <w:jc w:val="both"/>
              <w:rPr>
                <w:rFonts w:cs="Times New Roman"/>
                <w:lang w:val="kk-KZ"/>
              </w:rPr>
            </w:pPr>
            <w:r w:rsidRPr="009F4203">
              <w:rPr>
                <w:rFonts w:cs="Times New Roman"/>
                <w:lang w:val="kk-KZ"/>
              </w:rPr>
              <w:t>Использование компьютерной технологии на уроках географии и во внеурочной деятельности</w:t>
            </w:r>
          </w:p>
        </w:tc>
      </w:tr>
    </w:tbl>
    <w:p w:rsidR="000E6724" w:rsidRPr="009F4203" w:rsidRDefault="000E6724" w:rsidP="000E6724">
      <w:pPr>
        <w:jc w:val="both"/>
        <w:rPr>
          <w:rFonts w:ascii="Times New Roman" w:hAnsi="Times New Roman" w:cs="Times New Roman"/>
          <w:b/>
          <w:bCs/>
          <w:sz w:val="24"/>
          <w:szCs w:val="24"/>
        </w:rPr>
      </w:pPr>
    </w:p>
    <w:p w:rsidR="000E6724" w:rsidRPr="009F4203" w:rsidRDefault="000E6724" w:rsidP="000E6724">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 xml:space="preserve">Традиционно в школе был проведен конкурс «Молодой педагог», где участвовали учителя без категории, вновь прибывшие. Победителем стала учитель информатики Зулкашева Юлия Александровна. </w:t>
      </w:r>
    </w:p>
    <w:p w:rsidR="000E6724" w:rsidRPr="009F4203" w:rsidRDefault="000E6724" w:rsidP="000E6724">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Конкурс учителей 2-3-уровня «Мой эффективный урок», победитель Суюнгалиева Л.Е.</w:t>
      </w:r>
    </w:p>
    <w:p w:rsidR="000B38E2" w:rsidRDefault="000E6724" w:rsidP="000E6724">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 xml:space="preserve">Также по диагностической карте учителей был проведен на педсовете Педагогический подиум-2017, где были номинированы и награждены грамотами учителя, показавшие в течении года наиболее высокие результаты в конкурсах, активное участие в образовательном процессе.  </w:t>
      </w:r>
    </w:p>
    <w:p w:rsidR="000B38E2" w:rsidRDefault="000B38E2" w:rsidP="000E6724">
      <w:pPr>
        <w:jc w:val="both"/>
        <w:rPr>
          <w:rFonts w:ascii="Times New Roman" w:hAnsi="Times New Roman" w:cs="Times New Roman"/>
          <w:bCs/>
          <w:sz w:val="24"/>
          <w:szCs w:val="24"/>
          <w:lang w:val="kk-KZ"/>
        </w:rPr>
      </w:pPr>
    </w:p>
    <w:p w:rsidR="000B38E2" w:rsidRDefault="000B38E2" w:rsidP="000E6724">
      <w:pPr>
        <w:jc w:val="both"/>
        <w:rPr>
          <w:rFonts w:ascii="Times New Roman" w:hAnsi="Times New Roman" w:cs="Times New Roman"/>
          <w:bCs/>
          <w:sz w:val="24"/>
          <w:szCs w:val="24"/>
          <w:lang w:val="kk-KZ"/>
        </w:rPr>
      </w:pPr>
    </w:p>
    <w:p w:rsidR="000B38E2" w:rsidRDefault="000B38E2" w:rsidP="000E6724">
      <w:pPr>
        <w:jc w:val="both"/>
        <w:rPr>
          <w:rFonts w:ascii="Times New Roman" w:hAnsi="Times New Roman" w:cs="Times New Roman"/>
          <w:bCs/>
          <w:sz w:val="24"/>
          <w:szCs w:val="24"/>
          <w:lang w:val="kk-KZ"/>
        </w:rPr>
      </w:pPr>
    </w:p>
    <w:p w:rsidR="000B38E2" w:rsidRDefault="000B38E2" w:rsidP="000E6724">
      <w:pPr>
        <w:jc w:val="both"/>
        <w:rPr>
          <w:rFonts w:ascii="Times New Roman" w:hAnsi="Times New Roman" w:cs="Times New Roman"/>
          <w:bCs/>
          <w:sz w:val="24"/>
          <w:szCs w:val="24"/>
          <w:lang w:val="kk-KZ"/>
        </w:rPr>
      </w:pPr>
    </w:p>
    <w:p w:rsidR="000E6724" w:rsidRPr="009F4203" w:rsidRDefault="000E6724" w:rsidP="000E6724">
      <w:pPr>
        <w:jc w:val="both"/>
        <w:rPr>
          <w:rFonts w:ascii="Times New Roman" w:hAnsi="Times New Roman" w:cs="Times New Roman"/>
          <w:bCs/>
          <w:sz w:val="24"/>
          <w:szCs w:val="24"/>
          <w:lang w:val="kk-KZ"/>
        </w:rPr>
      </w:pPr>
      <w:r w:rsidRPr="009F4203">
        <w:rPr>
          <w:rFonts w:ascii="Times New Roman" w:hAnsi="Times New Roman" w:cs="Times New Roman"/>
          <w:b/>
          <w:bCs/>
          <w:sz w:val="24"/>
          <w:szCs w:val="24"/>
          <w:lang w:val="kk-KZ"/>
        </w:rPr>
        <w:t xml:space="preserve">Участие учителей в конкурсах, олимпиадах  районного масштаба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6"/>
        <w:gridCol w:w="2141"/>
        <w:gridCol w:w="1737"/>
        <w:gridCol w:w="1490"/>
        <w:gridCol w:w="1783"/>
      </w:tblGrid>
      <w:tr w:rsidR="000E6724" w:rsidRPr="009F4203" w:rsidTr="00E632D9">
        <w:trPr>
          <w:trHeight w:val="778"/>
        </w:trPr>
        <w:tc>
          <w:tcPr>
            <w:tcW w:w="2086" w:type="dxa"/>
          </w:tcPr>
          <w:p w:rsidR="000E6724" w:rsidRPr="009F4203" w:rsidRDefault="000E6724" w:rsidP="00E632D9">
            <w:pPr>
              <w:spacing w:after="0"/>
              <w:jc w:val="both"/>
              <w:rPr>
                <w:rFonts w:ascii="Times New Roman" w:hAnsi="Times New Roman" w:cs="Times New Roman"/>
                <w:b/>
                <w:sz w:val="24"/>
                <w:szCs w:val="24"/>
                <w:lang w:val="kk-KZ"/>
              </w:rPr>
            </w:pPr>
            <w:r w:rsidRPr="009F4203">
              <w:rPr>
                <w:rFonts w:ascii="Times New Roman" w:hAnsi="Times New Roman" w:cs="Times New Roman"/>
                <w:b/>
                <w:sz w:val="24"/>
                <w:szCs w:val="24"/>
                <w:lang w:val="kk-KZ"/>
              </w:rPr>
              <w:lastRenderedPageBreak/>
              <w:t>Конкурс, олимпиада</w:t>
            </w:r>
          </w:p>
        </w:tc>
        <w:tc>
          <w:tcPr>
            <w:tcW w:w="2141" w:type="dxa"/>
          </w:tcPr>
          <w:p w:rsidR="000E6724" w:rsidRPr="009F4203" w:rsidRDefault="000E6724" w:rsidP="00E632D9">
            <w:pPr>
              <w:spacing w:after="0"/>
              <w:jc w:val="both"/>
              <w:rPr>
                <w:rFonts w:ascii="Times New Roman" w:hAnsi="Times New Roman" w:cs="Times New Roman"/>
                <w:b/>
                <w:bCs/>
                <w:sz w:val="24"/>
                <w:szCs w:val="24"/>
                <w:lang w:val="kk-KZ"/>
              </w:rPr>
            </w:pPr>
            <w:r w:rsidRPr="009F4203">
              <w:rPr>
                <w:rFonts w:ascii="Times New Roman" w:hAnsi="Times New Roman" w:cs="Times New Roman"/>
                <w:b/>
                <w:sz w:val="24"/>
                <w:szCs w:val="24"/>
                <w:lang w:val="kk-KZ"/>
              </w:rPr>
              <w:t>ФИО учителя</w:t>
            </w:r>
          </w:p>
        </w:tc>
        <w:tc>
          <w:tcPr>
            <w:tcW w:w="1737" w:type="dxa"/>
          </w:tcPr>
          <w:p w:rsidR="000E6724" w:rsidRPr="009F4203" w:rsidRDefault="000E6724" w:rsidP="00E632D9">
            <w:pPr>
              <w:spacing w:after="0"/>
              <w:jc w:val="both"/>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предмет</w:t>
            </w:r>
          </w:p>
        </w:tc>
        <w:tc>
          <w:tcPr>
            <w:tcW w:w="1490" w:type="dxa"/>
          </w:tcPr>
          <w:p w:rsidR="000E6724" w:rsidRPr="009F4203" w:rsidRDefault="000E6724" w:rsidP="00E632D9">
            <w:pPr>
              <w:spacing w:after="0"/>
              <w:jc w:val="both"/>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категория</w:t>
            </w:r>
          </w:p>
        </w:tc>
        <w:tc>
          <w:tcPr>
            <w:tcW w:w="1783" w:type="dxa"/>
          </w:tcPr>
          <w:p w:rsidR="000E6724" w:rsidRPr="009F4203" w:rsidRDefault="000E6724" w:rsidP="00E632D9">
            <w:pPr>
              <w:spacing w:after="0"/>
              <w:jc w:val="both"/>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место</w:t>
            </w:r>
          </w:p>
        </w:tc>
      </w:tr>
      <w:tr w:rsidR="000E6724" w:rsidRPr="009F4203" w:rsidTr="00E632D9">
        <w:trPr>
          <w:trHeight w:val="732"/>
        </w:trPr>
        <w:tc>
          <w:tcPr>
            <w:tcW w:w="2086" w:type="dxa"/>
          </w:tcPr>
          <w:p w:rsidR="000E6724" w:rsidRPr="009F4203" w:rsidRDefault="000E6724" w:rsidP="00E632D9">
            <w:pPr>
              <w:spacing w:after="0"/>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Олимпиада по физике</w:t>
            </w:r>
          </w:p>
        </w:tc>
        <w:tc>
          <w:tcPr>
            <w:tcW w:w="2141" w:type="dxa"/>
          </w:tcPr>
          <w:p w:rsidR="000E6724" w:rsidRPr="009F4203" w:rsidRDefault="000E6724" w:rsidP="00E632D9">
            <w:pPr>
              <w:spacing w:after="0"/>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Суюнгалиева Л.Е.</w:t>
            </w:r>
          </w:p>
        </w:tc>
        <w:tc>
          <w:tcPr>
            <w:tcW w:w="1737" w:type="dxa"/>
          </w:tcPr>
          <w:p w:rsidR="000E6724" w:rsidRPr="009F4203" w:rsidRDefault="000E6724" w:rsidP="00E632D9">
            <w:pPr>
              <w:spacing w:after="0"/>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физика</w:t>
            </w:r>
          </w:p>
        </w:tc>
        <w:tc>
          <w:tcPr>
            <w:tcW w:w="1490" w:type="dxa"/>
          </w:tcPr>
          <w:p w:rsidR="000E6724" w:rsidRPr="009F4203" w:rsidRDefault="000E6724" w:rsidP="00E632D9">
            <w:pPr>
              <w:spacing w:after="0"/>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первая</w:t>
            </w:r>
          </w:p>
        </w:tc>
        <w:tc>
          <w:tcPr>
            <w:tcW w:w="1783" w:type="dxa"/>
          </w:tcPr>
          <w:p w:rsidR="000E6724" w:rsidRPr="009F4203" w:rsidRDefault="000E6724" w:rsidP="00E632D9">
            <w:pPr>
              <w:spacing w:after="0"/>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2 место</w:t>
            </w:r>
          </w:p>
        </w:tc>
      </w:tr>
      <w:tr w:rsidR="000E6724" w:rsidRPr="009F4203" w:rsidTr="00E632D9">
        <w:trPr>
          <w:trHeight w:val="992"/>
        </w:trPr>
        <w:tc>
          <w:tcPr>
            <w:tcW w:w="2086" w:type="dxa"/>
          </w:tcPr>
          <w:p w:rsidR="000E6724" w:rsidRPr="009F4203" w:rsidRDefault="000E6724" w:rsidP="00E632D9">
            <w:pPr>
              <w:spacing w:after="0"/>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казтест</w:t>
            </w:r>
          </w:p>
        </w:tc>
        <w:tc>
          <w:tcPr>
            <w:tcW w:w="2141" w:type="dxa"/>
          </w:tcPr>
          <w:p w:rsidR="000E6724" w:rsidRPr="009F4203" w:rsidRDefault="000E6724" w:rsidP="00E632D9">
            <w:pPr>
              <w:spacing w:after="0"/>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Измагамбетова М.С.</w:t>
            </w:r>
          </w:p>
        </w:tc>
        <w:tc>
          <w:tcPr>
            <w:tcW w:w="1737" w:type="dxa"/>
          </w:tcPr>
          <w:p w:rsidR="000E6724" w:rsidRPr="009F4203" w:rsidRDefault="000E6724" w:rsidP="00E632D9">
            <w:pPr>
              <w:spacing w:after="0"/>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Казахский язык и литература</w:t>
            </w:r>
          </w:p>
        </w:tc>
        <w:tc>
          <w:tcPr>
            <w:tcW w:w="1490" w:type="dxa"/>
          </w:tcPr>
          <w:p w:rsidR="000E6724" w:rsidRPr="009F4203" w:rsidRDefault="000E6724" w:rsidP="00E632D9">
            <w:pPr>
              <w:spacing w:after="0"/>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высшая</w:t>
            </w:r>
          </w:p>
        </w:tc>
        <w:tc>
          <w:tcPr>
            <w:tcW w:w="1783" w:type="dxa"/>
          </w:tcPr>
          <w:p w:rsidR="000E6724" w:rsidRPr="009F4203" w:rsidRDefault="000E6724" w:rsidP="00E632D9">
            <w:pPr>
              <w:spacing w:after="0"/>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сертификат</w:t>
            </w:r>
          </w:p>
        </w:tc>
      </w:tr>
      <w:tr w:rsidR="000E6724" w:rsidRPr="009F4203" w:rsidTr="00E632D9">
        <w:trPr>
          <w:trHeight w:val="732"/>
        </w:trPr>
        <w:tc>
          <w:tcPr>
            <w:tcW w:w="2086" w:type="dxa"/>
          </w:tcPr>
          <w:p w:rsidR="000E6724" w:rsidRPr="009F4203" w:rsidRDefault="000E6724" w:rsidP="00E632D9">
            <w:pPr>
              <w:spacing w:after="0"/>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Олимпиада по информатике</w:t>
            </w:r>
          </w:p>
        </w:tc>
        <w:tc>
          <w:tcPr>
            <w:tcW w:w="2141" w:type="dxa"/>
          </w:tcPr>
          <w:p w:rsidR="000E6724" w:rsidRPr="009F4203" w:rsidRDefault="000E6724" w:rsidP="00E632D9">
            <w:pPr>
              <w:spacing w:after="0"/>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Зулкашева Ю.А.</w:t>
            </w:r>
          </w:p>
        </w:tc>
        <w:tc>
          <w:tcPr>
            <w:tcW w:w="1737" w:type="dxa"/>
          </w:tcPr>
          <w:p w:rsidR="000E6724" w:rsidRPr="009F4203" w:rsidRDefault="000E6724" w:rsidP="00E632D9">
            <w:pPr>
              <w:spacing w:after="0"/>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информатика</w:t>
            </w:r>
          </w:p>
        </w:tc>
        <w:tc>
          <w:tcPr>
            <w:tcW w:w="1490" w:type="dxa"/>
          </w:tcPr>
          <w:p w:rsidR="000E6724" w:rsidRPr="009F4203" w:rsidRDefault="000E6724" w:rsidP="00E632D9">
            <w:pPr>
              <w:spacing w:after="0"/>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Без категории</w:t>
            </w:r>
          </w:p>
        </w:tc>
        <w:tc>
          <w:tcPr>
            <w:tcW w:w="1783" w:type="dxa"/>
          </w:tcPr>
          <w:p w:rsidR="000E6724" w:rsidRPr="009F4203" w:rsidRDefault="000E6724" w:rsidP="00E632D9">
            <w:pPr>
              <w:spacing w:after="0"/>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1</w:t>
            </w:r>
          </w:p>
        </w:tc>
      </w:tr>
      <w:tr w:rsidR="000E6724" w:rsidRPr="009F4203" w:rsidTr="00E632D9">
        <w:trPr>
          <w:trHeight w:val="915"/>
        </w:trPr>
        <w:tc>
          <w:tcPr>
            <w:tcW w:w="2086" w:type="dxa"/>
          </w:tcPr>
          <w:p w:rsidR="000E6724" w:rsidRPr="009F4203" w:rsidRDefault="000E6724" w:rsidP="00E632D9">
            <w:pPr>
              <w:spacing w:after="0"/>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Математичечкая</w:t>
            </w:r>
          </w:p>
          <w:p w:rsidR="000E6724" w:rsidRPr="009F4203" w:rsidRDefault="000E6724" w:rsidP="00E632D9">
            <w:pPr>
              <w:spacing w:after="0"/>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регата</w:t>
            </w:r>
          </w:p>
        </w:tc>
        <w:tc>
          <w:tcPr>
            <w:tcW w:w="2141" w:type="dxa"/>
          </w:tcPr>
          <w:p w:rsidR="000E6724" w:rsidRPr="009F4203" w:rsidRDefault="000E6724" w:rsidP="00E632D9">
            <w:pPr>
              <w:spacing w:after="0"/>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Утарова С.Р.</w:t>
            </w:r>
          </w:p>
        </w:tc>
        <w:tc>
          <w:tcPr>
            <w:tcW w:w="1737" w:type="dxa"/>
          </w:tcPr>
          <w:p w:rsidR="000E6724" w:rsidRPr="009F4203" w:rsidRDefault="000E6724" w:rsidP="00E632D9">
            <w:pPr>
              <w:spacing w:after="0"/>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математика</w:t>
            </w:r>
          </w:p>
        </w:tc>
        <w:tc>
          <w:tcPr>
            <w:tcW w:w="1490" w:type="dxa"/>
          </w:tcPr>
          <w:p w:rsidR="000E6724" w:rsidRPr="009F4203" w:rsidRDefault="000E6724" w:rsidP="00E632D9">
            <w:pPr>
              <w:spacing w:after="0"/>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2</w:t>
            </w:r>
          </w:p>
        </w:tc>
        <w:tc>
          <w:tcPr>
            <w:tcW w:w="1783" w:type="dxa"/>
          </w:tcPr>
          <w:p w:rsidR="000E6724" w:rsidRPr="009F4203" w:rsidRDefault="000E6724" w:rsidP="00E632D9">
            <w:pPr>
              <w:spacing w:after="0"/>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3</w:t>
            </w:r>
          </w:p>
        </w:tc>
      </w:tr>
    </w:tbl>
    <w:p w:rsidR="000E6724" w:rsidRPr="009F4203" w:rsidRDefault="000E6724" w:rsidP="000E6724">
      <w:pPr>
        <w:jc w:val="both"/>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Областные конкурсы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1270"/>
        <w:gridCol w:w="1080"/>
        <w:gridCol w:w="1554"/>
        <w:gridCol w:w="1122"/>
        <w:gridCol w:w="1122"/>
        <w:gridCol w:w="1408"/>
      </w:tblGrid>
      <w:tr w:rsidR="000E6724" w:rsidRPr="009F4203" w:rsidTr="00E632D9">
        <w:tc>
          <w:tcPr>
            <w:tcW w:w="1150" w:type="dxa"/>
          </w:tcPr>
          <w:p w:rsidR="000E6724" w:rsidRPr="009F4203" w:rsidRDefault="000E6724" w:rsidP="00E632D9">
            <w:pPr>
              <w:jc w:val="both"/>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Мерзімі</w:t>
            </w:r>
          </w:p>
        </w:tc>
        <w:tc>
          <w:tcPr>
            <w:tcW w:w="1270" w:type="dxa"/>
          </w:tcPr>
          <w:p w:rsidR="000E6724" w:rsidRPr="009F4203" w:rsidRDefault="000E6724" w:rsidP="00E632D9">
            <w:pPr>
              <w:jc w:val="both"/>
              <w:rPr>
                <w:rFonts w:ascii="Times New Roman" w:hAnsi="Times New Roman" w:cs="Times New Roman"/>
                <w:b/>
                <w:sz w:val="24"/>
                <w:szCs w:val="24"/>
                <w:lang w:val="kk-KZ"/>
              </w:rPr>
            </w:pPr>
            <w:r w:rsidRPr="009F4203">
              <w:rPr>
                <w:rFonts w:ascii="Times New Roman" w:hAnsi="Times New Roman" w:cs="Times New Roman"/>
                <w:b/>
                <w:sz w:val="24"/>
                <w:szCs w:val="24"/>
                <w:lang w:val="kk-KZ"/>
              </w:rPr>
              <w:t>Байқау атауы</w:t>
            </w:r>
          </w:p>
        </w:tc>
        <w:tc>
          <w:tcPr>
            <w:tcW w:w="1080" w:type="dxa"/>
          </w:tcPr>
          <w:p w:rsidR="000E6724" w:rsidRPr="009F4203" w:rsidRDefault="000E6724" w:rsidP="00E632D9">
            <w:pPr>
              <w:jc w:val="both"/>
              <w:rPr>
                <w:rFonts w:ascii="Times New Roman" w:hAnsi="Times New Roman" w:cs="Times New Roman"/>
                <w:b/>
                <w:sz w:val="24"/>
                <w:szCs w:val="24"/>
                <w:lang w:val="kk-KZ"/>
              </w:rPr>
            </w:pPr>
            <w:r w:rsidRPr="009F4203">
              <w:rPr>
                <w:rFonts w:ascii="Times New Roman" w:hAnsi="Times New Roman" w:cs="Times New Roman"/>
                <w:b/>
                <w:bCs/>
                <w:sz w:val="24"/>
                <w:szCs w:val="24"/>
                <w:lang w:val="kk-KZ"/>
              </w:rPr>
              <w:t>өткен орны</w:t>
            </w:r>
          </w:p>
        </w:tc>
        <w:tc>
          <w:tcPr>
            <w:tcW w:w="1500" w:type="dxa"/>
          </w:tcPr>
          <w:p w:rsidR="000E6724" w:rsidRPr="009F4203" w:rsidRDefault="000E6724" w:rsidP="00E632D9">
            <w:pPr>
              <w:jc w:val="both"/>
              <w:rPr>
                <w:rFonts w:ascii="Times New Roman" w:hAnsi="Times New Roman" w:cs="Times New Roman"/>
                <w:b/>
                <w:bCs/>
                <w:sz w:val="24"/>
                <w:szCs w:val="24"/>
                <w:lang w:val="kk-KZ"/>
              </w:rPr>
            </w:pPr>
            <w:r w:rsidRPr="009F4203">
              <w:rPr>
                <w:rFonts w:ascii="Times New Roman" w:hAnsi="Times New Roman" w:cs="Times New Roman"/>
                <w:b/>
                <w:sz w:val="24"/>
                <w:szCs w:val="24"/>
                <w:lang w:val="kk-KZ"/>
              </w:rPr>
              <w:t>қатысушы мұғалімнің аты-жөні</w:t>
            </w:r>
          </w:p>
        </w:tc>
        <w:tc>
          <w:tcPr>
            <w:tcW w:w="1122" w:type="dxa"/>
          </w:tcPr>
          <w:p w:rsidR="000E6724" w:rsidRPr="009F4203" w:rsidRDefault="000E6724" w:rsidP="00E632D9">
            <w:pPr>
              <w:jc w:val="both"/>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пәні</w:t>
            </w:r>
          </w:p>
        </w:tc>
        <w:tc>
          <w:tcPr>
            <w:tcW w:w="1122" w:type="dxa"/>
          </w:tcPr>
          <w:p w:rsidR="000E6724" w:rsidRPr="009F4203" w:rsidRDefault="000E6724" w:rsidP="00E632D9">
            <w:pPr>
              <w:jc w:val="both"/>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санаты</w:t>
            </w:r>
          </w:p>
        </w:tc>
        <w:tc>
          <w:tcPr>
            <w:tcW w:w="1408" w:type="dxa"/>
          </w:tcPr>
          <w:p w:rsidR="000E6724" w:rsidRPr="009F4203" w:rsidRDefault="000E6724" w:rsidP="00E632D9">
            <w:pPr>
              <w:jc w:val="both"/>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Орны</w:t>
            </w:r>
          </w:p>
        </w:tc>
      </w:tr>
      <w:tr w:rsidR="000E6724" w:rsidRPr="009F4203" w:rsidTr="00E632D9">
        <w:tc>
          <w:tcPr>
            <w:tcW w:w="1150" w:type="dxa"/>
          </w:tcPr>
          <w:p w:rsidR="000E6724" w:rsidRPr="009F4203" w:rsidRDefault="000E6724" w:rsidP="00E632D9">
            <w:pPr>
              <w:jc w:val="both"/>
              <w:rPr>
                <w:rFonts w:ascii="Times New Roman" w:hAnsi="Times New Roman" w:cs="Times New Roman"/>
                <w:b/>
                <w:bCs/>
                <w:sz w:val="24"/>
                <w:szCs w:val="24"/>
                <w:lang w:val="kk-KZ"/>
              </w:rPr>
            </w:pPr>
          </w:p>
        </w:tc>
        <w:tc>
          <w:tcPr>
            <w:tcW w:w="1270" w:type="dxa"/>
          </w:tcPr>
          <w:p w:rsidR="000E6724" w:rsidRPr="009F4203" w:rsidRDefault="000E6724" w:rsidP="00E632D9">
            <w:pPr>
              <w:jc w:val="both"/>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Конкурс видео - уроков</w:t>
            </w:r>
          </w:p>
        </w:tc>
        <w:tc>
          <w:tcPr>
            <w:tcW w:w="1080" w:type="dxa"/>
          </w:tcPr>
          <w:p w:rsidR="000E6724" w:rsidRPr="009F4203" w:rsidRDefault="000E6724" w:rsidP="00E632D9">
            <w:pPr>
              <w:jc w:val="both"/>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заочно</w:t>
            </w:r>
          </w:p>
        </w:tc>
        <w:tc>
          <w:tcPr>
            <w:tcW w:w="1500" w:type="dxa"/>
          </w:tcPr>
          <w:p w:rsidR="000E6724" w:rsidRPr="009F4203" w:rsidRDefault="000E6724" w:rsidP="00E632D9">
            <w:pPr>
              <w:jc w:val="both"/>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Суиндикова Г.Б.</w:t>
            </w:r>
          </w:p>
        </w:tc>
        <w:tc>
          <w:tcPr>
            <w:tcW w:w="1122" w:type="dxa"/>
          </w:tcPr>
          <w:p w:rsidR="000E6724" w:rsidRPr="009F4203" w:rsidRDefault="000E6724" w:rsidP="00E632D9">
            <w:pPr>
              <w:jc w:val="both"/>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химия</w:t>
            </w:r>
          </w:p>
        </w:tc>
        <w:tc>
          <w:tcPr>
            <w:tcW w:w="1122" w:type="dxa"/>
          </w:tcPr>
          <w:p w:rsidR="000E6724" w:rsidRPr="009F4203" w:rsidRDefault="000E6724" w:rsidP="00E632D9">
            <w:pPr>
              <w:jc w:val="both"/>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2</w:t>
            </w:r>
          </w:p>
        </w:tc>
        <w:tc>
          <w:tcPr>
            <w:tcW w:w="1408" w:type="dxa"/>
          </w:tcPr>
          <w:p w:rsidR="000E6724" w:rsidRPr="009F4203" w:rsidRDefault="000E6724" w:rsidP="00E632D9">
            <w:pPr>
              <w:jc w:val="both"/>
              <w:rPr>
                <w:rFonts w:ascii="Times New Roman" w:hAnsi="Times New Roman" w:cs="Times New Roman"/>
                <w:b/>
                <w:bCs/>
                <w:sz w:val="24"/>
                <w:szCs w:val="24"/>
                <w:lang w:val="kk-KZ"/>
              </w:rPr>
            </w:pPr>
          </w:p>
        </w:tc>
      </w:tr>
    </w:tbl>
    <w:p w:rsidR="000E6724" w:rsidRPr="009F4203" w:rsidRDefault="000E6724" w:rsidP="000E6724">
      <w:pPr>
        <w:jc w:val="both"/>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Республиканские, международные конкурсы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67"/>
        <w:gridCol w:w="1657"/>
        <w:gridCol w:w="1354"/>
        <w:gridCol w:w="1330"/>
        <w:gridCol w:w="2168"/>
      </w:tblGrid>
      <w:tr w:rsidR="000E6724" w:rsidRPr="009F4203" w:rsidTr="00E632D9">
        <w:trPr>
          <w:trHeight w:val="751"/>
        </w:trPr>
        <w:tc>
          <w:tcPr>
            <w:tcW w:w="1641" w:type="dxa"/>
          </w:tcPr>
          <w:p w:rsidR="000E6724" w:rsidRPr="009F4203" w:rsidRDefault="000E6724" w:rsidP="00E632D9">
            <w:pPr>
              <w:jc w:val="both"/>
              <w:rPr>
                <w:rFonts w:ascii="Times New Roman" w:hAnsi="Times New Roman" w:cs="Times New Roman"/>
                <w:b/>
                <w:sz w:val="24"/>
                <w:szCs w:val="24"/>
                <w:lang w:val="kk-KZ"/>
              </w:rPr>
            </w:pPr>
            <w:r w:rsidRPr="009F4203">
              <w:rPr>
                <w:rFonts w:ascii="Times New Roman" w:hAnsi="Times New Roman" w:cs="Times New Roman"/>
                <w:b/>
                <w:sz w:val="24"/>
                <w:szCs w:val="24"/>
                <w:lang w:val="kk-KZ"/>
              </w:rPr>
              <w:t>конкурс</w:t>
            </w:r>
          </w:p>
        </w:tc>
        <w:tc>
          <w:tcPr>
            <w:tcW w:w="1501" w:type="dxa"/>
          </w:tcPr>
          <w:p w:rsidR="000E6724" w:rsidRPr="009F4203" w:rsidRDefault="000E6724" w:rsidP="00E632D9">
            <w:pPr>
              <w:jc w:val="both"/>
              <w:rPr>
                <w:rFonts w:ascii="Times New Roman" w:hAnsi="Times New Roman" w:cs="Times New Roman"/>
                <w:b/>
                <w:bCs/>
                <w:sz w:val="24"/>
                <w:szCs w:val="24"/>
                <w:lang w:val="kk-KZ"/>
              </w:rPr>
            </w:pPr>
            <w:r w:rsidRPr="009F4203">
              <w:rPr>
                <w:rFonts w:ascii="Times New Roman" w:hAnsi="Times New Roman" w:cs="Times New Roman"/>
                <w:b/>
                <w:sz w:val="24"/>
                <w:szCs w:val="24"/>
                <w:lang w:val="kk-KZ"/>
              </w:rPr>
              <w:t>предмет</w:t>
            </w:r>
          </w:p>
        </w:tc>
        <w:tc>
          <w:tcPr>
            <w:tcW w:w="1561" w:type="dxa"/>
          </w:tcPr>
          <w:p w:rsidR="000E6724" w:rsidRPr="009F4203" w:rsidRDefault="000E6724" w:rsidP="00E632D9">
            <w:pPr>
              <w:jc w:val="both"/>
              <w:rPr>
                <w:rFonts w:ascii="Times New Roman" w:hAnsi="Times New Roman" w:cs="Times New Roman"/>
                <w:b/>
                <w:sz w:val="24"/>
                <w:szCs w:val="24"/>
                <w:lang w:val="kk-KZ"/>
              </w:rPr>
            </w:pPr>
            <w:r w:rsidRPr="009F4203">
              <w:rPr>
                <w:rFonts w:ascii="Times New Roman" w:hAnsi="Times New Roman" w:cs="Times New Roman"/>
                <w:b/>
                <w:bCs/>
                <w:sz w:val="24"/>
                <w:szCs w:val="24"/>
                <w:lang w:val="kk-KZ"/>
              </w:rPr>
              <w:t>Место прохождения</w:t>
            </w:r>
          </w:p>
        </w:tc>
        <w:tc>
          <w:tcPr>
            <w:tcW w:w="1221" w:type="dxa"/>
          </w:tcPr>
          <w:p w:rsidR="000E6724" w:rsidRPr="009F4203" w:rsidRDefault="000E6724" w:rsidP="00E632D9">
            <w:pPr>
              <w:jc w:val="both"/>
              <w:rPr>
                <w:rFonts w:ascii="Times New Roman" w:hAnsi="Times New Roman" w:cs="Times New Roman"/>
                <w:b/>
                <w:bCs/>
                <w:sz w:val="24"/>
                <w:szCs w:val="24"/>
                <w:lang w:val="kk-KZ"/>
              </w:rPr>
            </w:pPr>
            <w:r w:rsidRPr="009F4203">
              <w:rPr>
                <w:rFonts w:ascii="Times New Roman" w:hAnsi="Times New Roman" w:cs="Times New Roman"/>
                <w:b/>
                <w:sz w:val="24"/>
                <w:szCs w:val="24"/>
                <w:lang w:val="kk-KZ"/>
              </w:rPr>
              <w:t>Фио учителя</w:t>
            </w:r>
          </w:p>
        </w:tc>
        <w:tc>
          <w:tcPr>
            <w:tcW w:w="1168" w:type="dxa"/>
          </w:tcPr>
          <w:p w:rsidR="000E6724" w:rsidRPr="009F4203" w:rsidRDefault="000E6724" w:rsidP="00E632D9">
            <w:pPr>
              <w:jc w:val="both"/>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категория</w:t>
            </w:r>
          </w:p>
        </w:tc>
        <w:tc>
          <w:tcPr>
            <w:tcW w:w="1822" w:type="dxa"/>
          </w:tcPr>
          <w:p w:rsidR="000E6724" w:rsidRPr="009F4203" w:rsidRDefault="000E6724" w:rsidP="00E632D9">
            <w:pPr>
              <w:jc w:val="both"/>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 xml:space="preserve">результативность </w:t>
            </w:r>
          </w:p>
        </w:tc>
      </w:tr>
      <w:tr w:rsidR="000E6724" w:rsidRPr="009F4203" w:rsidTr="00E632D9">
        <w:trPr>
          <w:trHeight w:val="767"/>
        </w:trPr>
        <w:tc>
          <w:tcPr>
            <w:tcW w:w="1641"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Олимпиада Кио</w:t>
            </w:r>
          </w:p>
        </w:tc>
        <w:tc>
          <w:tcPr>
            <w:tcW w:w="1501"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дистационно</w:t>
            </w:r>
          </w:p>
        </w:tc>
        <w:tc>
          <w:tcPr>
            <w:tcW w:w="1561"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Новенькова В.В.</w:t>
            </w:r>
          </w:p>
        </w:tc>
        <w:tc>
          <w:tcPr>
            <w:tcW w:w="1221"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Начальные классы</w:t>
            </w:r>
          </w:p>
        </w:tc>
        <w:tc>
          <w:tcPr>
            <w:tcW w:w="1168"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первая</w:t>
            </w:r>
          </w:p>
        </w:tc>
        <w:tc>
          <w:tcPr>
            <w:tcW w:w="1822"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Сертификат участия</w:t>
            </w:r>
          </w:p>
        </w:tc>
      </w:tr>
      <w:tr w:rsidR="000E6724" w:rsidRPr="009F4203" w:rsidTr="00E632D9">
        <w:trPr>
          <w:trHeight w:val="1039"/>
        </w:trPr>
        <w:tc>
          <w:tcPr>
            <w:tcW w:w="1641" w:type="dxa"/>
          </w:tcPr>
          <w:p w:rsidR="000E6724" w:rsidRPr="009F4203" w:rsidRDefault="000E6724" w:rsidP="00E632D9">
            <w:pPr>
              <w:tabs>
                <w:tab w:val="left" w:pos="593"/>
              </w:tabs>
              <w:jc w:val="both"/>
              <w:rPr>
                <w:rFonts w:ascii="Times New Roman" w:hAnsi="Times New Roman" w:cs="Times New Roman"/>
                <w:bCs/>
                <w:sz w:val="24"/>
                <w:szCs w:val="24"/>
              </w:rPr>
            </w:pPr>
            <w:r w:rsidRPr="009F4203">
              <w:rPr>
                <w:rFonts w:ascii="Times New Roman" w:hAnsi="Times New Roman" w:cs="Times New Roman"/>
                <w:bCs/>
                <w:sz w:val="24"/>
                <w:szCs w:val="24"/>
                <w:lang w:val="kk-KZ"/>
              </w:rPr>
              <w:tab/>
            </w:r>
            <w:r w:rsidRPr="009F4203">
              <w:rPr>
                <w:rFonts w:ascii="Times New Roman" w:hAnsi="Times New Roman" w:cs="Times New Roman"/>
                <w:bCs/>
                <w:sz w:val="24"/>
                <w:szCs w:val="24"/>
              </w:rPr>
              <w:t>«Лучшее портфолио  педагога»</w:t>
            </w:r>
          </w:p>
        </w:tc>
        <w:tc>
          <w:tcPr>
            <w:tcW w:w="1501"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дистанционно</w:t>
            </w:r>
          </w:p>
        </w:tc>
        <w:tc>
          <w:tcPr>
            <w:tcW w:w="1561"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Габдуллина Т.Д.</w:t>
            </w:r>
          </w:p>
        </w:tc>
        <w:tc>
          <w:tcPr>
            <w:tcW w:w="1221"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Русский язык и литература</w:t>
            </w:r>
          </w:p>
        </w:tc>
        <w:tc>
          <w:tcPr>
            <w:tcW w:w="1168"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высшая</w:t>
            </w:r>
          </w:p>
        </w:tc>
        <w:tc>
          <w:tcPr>
            <w:tcW w:w="1822"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3 место</w:t>
            </w:r>
          </w:p>
        </w:tc>
      </w:tr>
      <w:tr w:rsidR="000E6724" w:rsidRPr="009F4203" w:rsidTr="00E632D9">
        <w:trPr>
          <w:trHeight w:val="1054"/>
        </w:trPr>
        <w:tc>
          <w:tcPr>
            <w:tcW w:w="1641" w:type="dxa"/>
          </w:tcPr>
          <w:p w:rsidR="000E6724" w:rsidRPr="009F4203" w:rsidRDefault="000E6724" w:rsidP="00E632D9">
            <w:pPr>
              <w:tabs>
                <w:tab w:val="left" w:pos="593"/>
              </w:tabs>
              <w:jc w:val="both"/>
              <w:rPr>
                <w:rFonts w:ascii="Times New Roman" w:hAnsi="Times New Roman" w:cs="Times New Roman"/>
                <w:bCs/>
                <w:sz w:val="24"/>
                <w:szCs w:val="24"/>
              </w:rPr>
            </w:pPr>
            <w:r w:rsidRPr="009F4203">
              <w:rPr>
                <w:rFonts w:ascii="Times New Roman" w:hAnsi="Times New Roman" w:cs="Times New Roman"/>
                <w:bCs/>
                <w:sz w:val="24"/>
                <w:szCs w:val="24"/>
                <w:lang w:val="kk-KZ"/>
              </w:rPr>
              <w:tab/>
            </w:r>
            <w:r w:rsidRPr="009F4203">
              <w:rPr>
                <w:rFonts w:ascii="Times New Roman" w:hAnsi="Times New Roman" w:cs="Times New Roman"/>
                <w:bCs/>
                <w:sz w:val="24"/>
                <w:szCs w:val="24"/>
              </w:rPr>
              <w:t>«Лучшее портфолио  педагога»</w:t>
            </w:r>
          </w:p>
        </w:tc>
        <w:tc>
          <w:tcPr>
            <w:tcW w:w="1501"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дистанционно</w:t>
            </w:r>
          </w:p>
        </w:tc>
        <w:tc>
          <w:tcPr>
            <w:tcW w:w="1561"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Мухтарова А.А.</w:t>
            </w:r>
          </w:p>
        </w:tc>
        <w:tc>
          <w:tcPr>
            <w:tcW w:w="1221"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Педаго-психолог</w:t>
            </w:r>
          </w:p>
        </w:tc>
        <w:tc>
          <w:tcPr>
            <w:tcW w:w="1168"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первая</w:t>
            </w:r>
          </w:p>
        </w:tc>
        <w:tc>
          <w:tcPr>
            <w:tcW w:w="1822"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1</w:t>
            </w:r>
          </w:p>
        </w:tc>
      </w:tr>
      <w:tr w:rsidR="000E6724" w:rsidRPr="009F4203" w:rsidTr="00E632D9">
        <w:trPr>
          <w:trHeight w:val="767"/>
        </w:trPr>
        <w:tc>
          <w:tcPr>
            <w:tcW w:w="1641"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Олимпиада Кио</w:t>
            </w:r>
          </w:p>
        </w:tc>
        <w:tc>
          <w:tcPr>
            <w:tcW w:w="1501"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дистационно</w:t>
            </w:r>
          </w:p>
        </w:tc>
        <w:tc>
          <w:tcPr>
            <w:tcW w:w="1561"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Сапаков Д.А</w:t>
            </w:r>
          </w:p>
        </w:tc>
        <w:tc>
          <w:tcPr>
            <w:tcW w:w="1221"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история</w:t>
            </w:r>
          </w:p>
        </w:tc>
        <w:tc>
          <w:tcPr>
            <w:tcW w:w="1168"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вторая</w:t>
            </w:r>
          </w:p>
        </w:tc>
        <w:tc>
          <w:tcPr>
            <w:tcW w:w="1822" w:type="dxa"/>
          </w:tcPr>
          <w:p w:rsidR="000E6724" w:rsidRPr="009F4203" w:rsidRDefault="000E6724" w:rsidP="00E632D9">
            <w:pPr>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Лучший результат района</w:t>
            </w:r>
          </w:p>
        </w:tc>
      </w:tr>
    </w:tbl>
    <w:p w:rsidR="000E6724" w:rsidRPr="009F4203" w:rsidRDefault="000E6724" w:rsidP="000E6724">
      <w:pPr>
        <w:shd w:val="clear" w:color="auto" w:fill="FFFFFF"/>
        <w:spacing w:after="0" w:line="240" w:lineRule="auto"/>
        <w:jc w:val="both"/>
        <w:rPr>
          <w:rFonts w:ascii="Times New Roman" w:hAnsi="Times New Roman" w:cs="Times New Roman"/>
          <w:color w:val="000000"/>
          <w:sz w:val="24"/>
          <w:szCs w:val="24"/>
          <w:lang w:eastAsia="ru-RU"/>
        </w:rPr>
      </w:pPr>
    </w:p>
    <w:p w:rsidR="000B38E2" w:rsidRDefault="000B38E2" w:rsidP="000E6724">
      <w:pPr>
        <w:shd w:val="clear" w:color="auto" w:fill="FFFFFF"/>
        <w:spacing w:after="0" w:line="240" w:lineRule="auto"/>
        <w:jc w:val="both"/>
        <w:rPr>
          <w:rFonts w:ascii="Times New Roman" w:hAnsi="Times New Roman" w:cs="Times New Roman"/>
          <w:color w:val="000000"/>
          <w:sz w:val="24"/>
          <w:szCs w:val="24"/>
          <w:lang w:eastAsia="ru-RU"/>
        </w:rPr>
      </w:pPr>
    </w:p>
    <w:p w:rsidR="003631C4" w:rsidRDefault="003631C4" w:rsidP="000E6724">
      <w:pPr>
        <w:shd w:val="clear" w:color="auto" w:fill="FFFFFF"/>
        <w:spacing w:after="0" w:line="240" w:lineRule="auto"/>
        <w:jc w:val="both"/>
        <w:rPr>
          <w:rFonts w:ascii="Times New Roman" w:hAnsi="Times New Roman" w:cs="Times New Roman"/>
          <w:color w:val="000000"/>
          <w:sz w:val="24"/>
          <w:szCs w:val="24"/>
          <w:lang w:eastAsia="ru-RU"/>
        </w:rPr>
      </w:pPr>
    </w:p>
    <w:p w:rsidR="003631C4" w:rsidRDefault="003631C4" w:rsidP="000E6724">
      <w:pPr>
        <w:shd w:val="clear" w:color="auto" w:fill="FFFFFF"/>
        <w:spacing w:after="0" w:line="240" w:lineRule="auto"/>
        <w:jc w:val="both"/>
        <w:rPr>
          <w:rFonts w:ascii="Times New Roman" w:hAnsi="Times New Roman" w:cs="Times New Roman"/>
          <w:color w:val="000000"/>
          <w:sz w:val="24"/>
          <w:szCs w:val="24"/>
          <w:lang w:eastAsia="ru-RU"/>
        </w:rPr>
      </w:pPr>
    </w:p>
    <w:p w:rsidR="003631C4" w:rsidRDefault="003631C4" w:rsidP="000E6724">
      <w:pPr>
        <w:shd w:val="clear" w:color="auto" w:fill="FFFFFF"/>
        <w:spacing w:after="0" w:line="240" w:lineRule="auto"/>
        <w:jc w:val="both"/>
        <w:rPr>
          <w:rFonts w:ascii="Times New Roman" w:hAnsi="Times New Roman" w:cs="Times New Roman"/>
          <w:color w:val="000000"/>
          <w:sz w:val="24"/>
          <w:szCs w:val="24"/>
          <w:lang w:eastAsia="ru-RU"/>
        </w:rPr>
      </w:pPr>
    </w:p>
    <w:p w:rsidR="003631C4" w:rsidRPr="009F4203" w:rsidRDefault="003631C4" w:rsidP="000E6724">
      <w:pPr>
        <w:shd w:val="clear" w:color="auto" w:fill="FFFFFF"/>
        <w:spacing w:after="0" w:line="240" w:lineRule="auto"/>
        <w:jc w:val="both"/>
        <w:rPr>
          <w:rFonts w:ascii="Times New Roman" w:hAnsi="Times New Roman" w:cs="Times New Roman"/>
          <w:color w:val="000000"/>
          <w:sz w:val="24"/>
          <w:szCs w:val="24"/>
          <w:lang w:eastAsia="ru-RU"/>
        </w:rPr>
      </w:pPr>
    </w:p>
    <w:p w:rsidR="000E6724" w:rsidRPr="009F4203" w:rsidRDefault="000E6724" w:rsidP="000E6724">
      <w:pPr>
        <w:shd w:val="clear" w:color="auto" w:fill="FFFFFF"/>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b/>
          <w:bCs/>
          <w:color w:val="000000"/>
          <w:sz w:val="24"/>
          <w:szCs w:val="24"/>
          <w:u w:val="single"/>
          <w:lang w:eastAsia="ru-RU"/>
        </w:rPr>
        <w:t xml:space="preserve">Проводилась работа с педагогическими  кадрами в форме </w:t>
      </w:r>
      <w:r w:rsidRPr="009F4203">
        <w:rPr>
          <w:rFonts w:ascii="Times New Roman" w:hAnsi="Times New Roman" w:cs="Times New Roman"/>
          <w:color w:val="000000"/>
          <w:sz w:val="24"/>
          <w:szCs w:val="24"/>
          <w:lang w:eastAsia="ru-RU"/>
        </w:rPr>
        <w:t>консультации, собеседования, подготовки к конкурсам, подготовки к аттестации.</w:t>
      </w:r>
    </w:p>
    <w:p w:rsidR="000E6724" w:rsidRPr="009F4203" w:rsidRDefault="000E6724" w:rsidP="000E6724">
      <w:pPr>
        <w:shd w:val="clear" w:color="auto" w:fill="FFFFFF"/>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b/>
          <w:bCs/>
          <w:color w:val="000000"/>
          <w:sz w:val="24"/>
          <w:szCs w:val="24"/>
          <w:lang w:eastAsia="ru-RU"/>
        </w:rPr>
        <w:lastRenderedPageBreak/>
        <w:t>Организована работа творческих групп кафедр:</w:t>
      </w:r>
    </w:p>
    <w:p w:rsidR="000E6724" w:rsidRPr="009F4203" w:rsidRDefault="000E6724" w:rsidP="00E7369D">
      <w:pPr>
        <w:numPr>
          <w:ilvl w:val="0"/>
          <w:numId w:val="24"/>
        </w:num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Учителей гуманитарного цикла;</w:t>
      </w:r>
    </w:p>
    <w:p w:rsidR="000E6724" w:rsidRPr="009F4203" w:rsidRDefault="000E6724" w:rsidP="00E7369D">
      <w:pPr>
        <w:numPr>
          <w:ilvl w:val="0"/>
          <w:numId w:val="24"/>
        </w:num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Учителей естественно-математического цикла;</w:t>
      </w:r>
    </w:p>
    <w:p w:rsidR="000E6724" w:rsidRPr="009F4203" w:rsidRDefault="000E6724" w:rsidP="00E7369D">
      <w:pPr>
        <w:numPr>
          <w:ilvl w:val="0"/>
          <w:numId w:val="24"/>
        </w:num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Учителей начальных классов;</w:t>
      </w:r>
    </w:p>
    <w:p w:rsidR="000E6724" w:rsidRPr="009F4203" w:rsidRDefault="000E6724" w:rsidP="00E7369D">
      <w:pPr>
        <w:numPr>
          <w:ilvl w:val="0"/>
          <w:numId w:val="24"/>
        </w:num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Учителей физкультуры, технологии, музыки, изо, нвп</w:t>
      </w:r>
    </w:p>
    <w:p w:rsidR="000E6724" w:rsidRPr="009F4203" w:rsidRDefault="000E6724" w:rsidP="00E7369D">
      <w:pPr>
        <w:numPr>
          <w:ilvl w:val="0"/>
          <w:numId w:val="24"/>
        </w:num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 xml:space="preserve">Творческая лаборатория учителей-уровнивиков </w:t>
      </w:r>
    </w:p>
    <w:p w:rsidR="000E6724" w:rsidRPr="009F4203" w:rsidRDefault="000E6724" w:rsidP="00E7369D">
      <w:pPr>
        <w:numPr>
          <w:ilvl w:val="0"/>
          <w:numId w:val="24"/>
        </w:numPr>
        <w:shd w:val="clear" w:color="auto" w:fill="FFFFFF"/>
        <w:suppressAutoHyphens w:val="0"/>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Классных руководителей.</w:t>
      </w:r>
    </w:p>
    <w:p w:rsidR="000E6724" w:rsidRPr="009F4203" w:rsidRDefault="000E6724" w:rsidP="000E6724">
      <w:pPr>
        <w:shd w:val="clear" w:color="auto" w:fill="FFFFFF"/>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Каждая группа работа по плану, согласованному с планом работы МС школы.</w:t>
      </w:r>
    </w:p>
    <w:p w:rsidR="000E6724" w:rsidRPr="009F4203" w:rsidRDefault="000E6724" w:rsidP="000E6724">
      <w:pPr>
        <w:shd w:val="clear" w:color="auto" w:fill="FFFFFF"/>
        <w:spacing w:after="0" w:line="240" w:lineRule="auto"/>
        <w:jc w:val="both"/>
        <w:rPr>
          <w:rFonts w:ascii="Times New Roman" w:hAnsi="Times New Roman" w:cs="Times New Roman"/>
          <w:b/>
          <w:color w:val="000000"/>
          <w:sz w:val="24"/>
          <w:szCs w:val="24"/>
          <w:lang w:eastAsia="ru-RU"/>
        </w:rPr>
      </w:pPr>
      <w:r w:rsidRPr="009F4203">
        <w:rPr>
          <w:rFonts w:ascii="Times New Roman" w:hAnsi="Times New Roman" w:cs="Times New Roman"/>
          <w:b/>
          <w:color w:val="000000"/>
          <w:sz w:val="24"/>
          <w:szCs w:val="24"/>
          <w:lang w:eastAsia="ru-RU"/>
        </w:rPr>
        <w:t>Кафедра ЕМ:</w:t>
      </w:r>
    </w:p>
    <w:p w:rsidR="000E6724" w:rsidRPr="009F4203" w:rsidRDefault="000E6724" w:rsidP="000E6724">
      <w:pPr>
        <w:pStyle w:val="a7"/>
        <w:ind w:left="-142"/>
        <w:jc w:val="both"/>
        <w:rPr>
          <w:rFonts w:ascii="Times New Roman" w:hAnsi="Times New Roman" w:cs="Times New Roman"/>
          <w:b/>
          <w:kern w:val="36"/>
          <w:sz w:val="24"/>
          <w:szCs w:val="24"/>
        </w:rPr>
      </w:pPr>
      <w:r w:rsidRPr="009F4203">
        <w:rPr>
          <w:rFonts w:ascii="Times New Roman" w:hAnsi="Times New Roman" w:cs="Times New Roman"/>
          <w:sz w:val="24"/>
          <w:szCs w:val="24"/>
        </w:rPr>
        <w:t xml:space="preserve">В 2016-2017 учебном году ТМО работало над методической темой </w:t>
      </w:r>
      <w:r w:rsidRPr="009F4203">
        <w:rPr>
          <w:rFonts w:ascii="Times New Roman" w:hAnsi="Times New Roman" w:cs="Times New Roman"/>
          <w:b/>
          <w:bCs/>
          <w:sz w:val="24"/>
          <w:szCs w:val="24"/>
          <w:shd w:val="clear" w:color="auto" w:fill="FFFFFF"/>
        </w:rPr>
        <w:t>«Современные подходы к организации образовательного процесса в условиях перехода к 12-тилетнему образованию через критериальное оценивание  учебной деятельности школьников »</w:t>
      </w:r>
      <w:r w:rsidRPr="009F4203">
        <w:rPr>
          <w:rFonts w:ascii="Times New Roman" w:hAnsi="Times New Roman" w:cs="Times New Roman"/>
          <w:sz w:val="24"/>
          <w:szCs w:val="24"/>
        </w:rPr>
        <w:t xml:space="preserve">, которая была содержательно связана с научно-методической темой школы </w:t>
      </w:r>
      <w:r w:rsidRPr="009F4203">
        <w:rPr>
          <w:rFonts w:ascii="Times New Roman" w:hAnsi="Times New Roman" w:cs="Times New Roman"/>
          <w:b/>
          <w:kern w:val="36"/>
          <w:sz w:val="24"/>
          <w:szCs w:val="24"/>
        </w:rPr>
        <w:t>«Проектная деятельность как современное средство организации образовательной среды в условиях перехода к 12-ти летнему образованию».</w:t>
      </w:r>
    </w:p>
    <w:p w:rsidR="000E6724" w:rsidRPr="009F4203" w:rsidRDefault="000E6724" w:rsidP="000E6724">
      <w:pPr>
        <w:pStyle w:val="a7"/>
        <w:ind w:left="-142"/>
        <w:jc w:val="both"/>
        <w:rPr>
          <w:rFonts w:ascii="Times New Roman" w:hAnsi="Times New Roman" w:cs="Times New Roman"/>
          <w:b/>
          <w:bCs/>
          <w:sz w:val="24"/>
          <w:szCs w:val="24"/>
          <w:shd w:val="clear" w:color="auto" w:fill="FFFFFF"/>
        </w:rPr>
      </w:pPr>
      <w:r w:rsidRPr="009F4203">
        <w:rPr>
          <w:rFonts w:ascii="Times New Roman" w:hAnsi="Times New Roman" w:cs="Times New Roman"/>
          <w:sz w:val="24"/>
          <w:szCs w:val="24"/>
        </w:rPr>
        <w:t>Данные темы гармонично связаны между собой, дополняли друг друга, создавали условия для глубокой, а главное – не формальной проработки проблемных вопросов на межпредметном уровне.</w:t>
      </w:r>
    </w:p>
    <w:p w:rsidR="000E6724" w:rsidRPr="009F4203" w:rsidRDefault="000E6724" w:rsidP="000E6724">
      <w:pPr>
        <w:pStyle w:val="a9"/>
        <w:spacing w:before="0" w:after="0"/>
        <w:ind w:left="-142"/>
        <w:jc w:val="both"/>
        <w:rPr>
          <w:rFonts w:cs="Times New Roman"/>
        </w:rPr>
      </w:pPr>
      <w:r w:rsidRPr="009F4203">
        <w:rPr>
          <w:rFonts w:cs="Times New Roman"/>
        </w:rPr>
        <w:t xml:space="preserve">В соответствиис темой кафедры предметов естественно-математического цикла были определены учебно-методические и самообразовательные задачи: </w:t>
      </w:r>
    </w:p>
    <w:p w:rsidR="000E6724" w:rsidRPr="009F4203" w:rsidRDefault="000E6724" w:rsidP="00E7369D">
      <w:pPr>
        <w:numPr>
          <w:ilvl w:val="0"/>
          <w:numId w:val="35"/>
        </w:numPr>
        <w:tabs>
          <w:tab w:val="left" w:pos="142"/>
          <w:tab w:val="left" w:pos="284"/>
          <w:tab w:val="left" w:pos="567"/>
        </w:tabs>
        <w:suppressAutoHyphens w:val="0"/>
        <w:spacing w:after="0" w:line="240" w:lineRule="auto"/>
        <w:ind w:left="-142" w:hanging="56"/>
        <w:jc w:val="both"/>
        <w:rPr>
          <w:rFonts w:ascii="Times New Roman" w:hAnsi="Times New Roman" w:cs="Times New Roman"/>
          <w:sz w:val="24"/>
          <w:szCs w:val="24"/>
        </w:rPr>
      </w:pPr>
      <w:r w:rsidRPr="009F4203">
        <w:rPr>
          <w:rFonts w:ascii="Times New Roman" w:hAnsi="Times New Roman" w:cs="Times New Roman"/>
          <w:sz w:val="24"/>
          <w:szCs w:val="24"/>
        </w:rPr>
        <w:t>Использовать разнообразные формы современного урока для обеспечения качественного образования;</w:t>
      </w:r>
    </w:p>
    <w:p w:rsidR="000E6724" w:rsidRPr="009F4203" w:rsidRDefault="000E6724" w:rsidP="00E7369D">
      <w:pPr>
        <w:numPr>
          <w:ilvl w:val="0"/>
          <w:numId w:val="35"/>
        </w:numPr>
        <w:tabs>
          <w:tab w:val="left" w:pos="142"/>
          <w:tab w:val="left" w:pos="284"/>
          <w:tab w:val="left" w:pos="567"/>
        </w:tabs>
        <w:suppressAutoHyphens w:val="0"/>
        <w:spacing w:after="0" w:line="240" w:lineRule="auto"/>
        <w:ind w:left="-142" w:hanging="56"/>
        <w:jc w:val="both"/>
        <w:rPr>
          <w:rFonts w:ascii="Times New Roman" w:hAnsi="Times New Roman" w:cs="Times New Roman"/>
          <w:sz w:val="24"/>
          <w:szCs w:val="24"/>
        </w:rPr>
      </w:pPr>
      <w:r w:rsidRPr="009F4203">
        <w:rPr>
          <w:rFonts w:ascii="Times New Roman" w:hAnsi="Times New Roman" w:cs="Times New Roman"/>
          <w:sz w:val="24"/>
          <w:szCs w:val="24"/>
        </w:rPr>
        <w:t>Повышать общий процент успеваемости и качества знаний учащихся;</w:t>
      </w:r>
    </w:p>
    <w:p w:rsidR="000E6724" w:rsidRPr="009F4203" w:rsidRDefault="000E6724" w:rsidP="00E7369D">
      <w:pPr>
        <w:numPr>
          <w:ilvl w:val="0"/>
          <w:numId w:val="35"/>
        </w:numPr>
        <w:tabs>
          <w:tab w:val="left" w:pos="142"/>
          <w:tab w:val="left" w:pos="284"/>
          <w:tab w:val="left" w:pos="567"/>
        </w:tabs>
        <w:suppressAutoHyphens w:val="0"/>
        <w:spacing w:after="0" w:line="240" w:lineRule="auto"/>
        <w:ind w:left="-142" w:hanging="56"/>
        <w:jc w:val="both"/>
        <w:rPr>
          <w:rFonts w:ascii="Times New Roman" w:hAnsi="Times New Roman" w:cs="Times New Roman"/>
          <w:sz w:val="24"/>
          <w:szCs w:val="24"/>
        </w:rPr>
      </w:pPr>
      <w:r w:rsidRPr="009F4203">
        <w:rPr>
          <w:rFonts w:ascii="Times New Roman" w:hAnsi="Times New Roman" w:cs="Times New Roman"/>
          <w:sz w:val="24"/>
          <w:szCs w:val="24"/>
        </w:rPr>
        <w:t>Все уроки педагогов должны носить проблемный характер, а это не может не вызывать их интерес к обучению;</w:t>
      </w:r>
    </w:p>
    <w:p w:rsidR="000E6724" w:rsidRPr="009F4203" w:rsidRDefault="000E6724" w:rsidP="00E7369D">
      <w:pPr>
        <w:numPr>
          <w:ilvl w:val="0"/>
          <w:numId w:val="35"/>
        </w:numPr>
        <w:tabs>
          <w:tab w:val="left" w:pos="142"/>
          <w:tab w:val="left" w:pos="284"/>
          <w:tab w:val="left" w:pos="567"/>
        </w:tabs>
        <w:suppressAutoHyphens w:val="0"/>
        <w:spacing w:after="0" w:line="240" w:lineRule="auto"/>
        <w:ind w:left="-142" w:hanging="56"/>
        <w:jc w:val="both"/>
        <w:rPr>
          <w:rFonts w:ascii="Times New Roman" w:hAnsi="Times New Roman" w:cs="Times New Roman"/>
          <w:sz w:val="24"/>
          <w:szCs w:val="24"/>
        </w:rPr>
      </w:pPr>
      <w:r w:rsidRPr="009F4203">
        <w:rPr>
          <w:rFonts w:ascii="Times New Roman" w:hAnsi="Times New Roman" w:cs="Times New Roman"/>
          <w:sz w:val="24"/>
          <w:szCs w:val="24"/>
        </w:rPr>
        <w:t>Шире и результативно использовать в своей работе возможности ИКТ.</w:t>
      </w:r>
    </w:p>
    <w:p w:rsidR="000E6724" w:rsidRPr="009F4203" w:rsidRDefault="000E6724" w:rsidP="000E6724">
      <w:pPr>
        <w:pStyle w:val="a7"/>
        <w:tabs>
          <w:tab w:val="left" w:pos="142"/>
          <w:tab w:val="left" w:pos="284"/>
        </w:tabs>
        <w:ind w:left="0"/>
        <w:jc w:val="both"/>
        <w:rPr>
          <w:rFonts w:ascii="Times New Roman" w:hAnsi="Times New Roman" w:cs="Times New Roman"/>
          <w:sz w:val="24"/>
          <w:szCs w:val="24"/>
        </w:rPr>
      </w:pPr>
      <w:r w:rsidRPr="009F4203">
        <w:rPr>
          <w:rFonts w:ascii="Times New Roman" w:hAnsi="Times New Roman" w:cs="Times New Roman"/>
          <w:sz w:val="24"/>
          <w:szCs w:val="24"/>
        </w:rPr>
        <w:t>Все педагоги кафедры предметов  естественно-математического цикла имеют высшее специальное образование, при этом, пятеро педагогов имеют высшую квалификационную категорию, трое – первую категорию, два педагога – вторую категорию, один учитель, являясь молодым специалистом, квалификационной категорий не имел. Средний возраст педагогов кафедры предметов естественно-математического цикла составил 43 года.</w:t>
      </w:r>
    </w:p>
    <w:p w:rsidR="000E6724" w:rsidRPr="009F4203" w:rsidRDefault="000E6724" w:rsidP="000E6724">
      <w:pPr>
        <w:pStyle w:val="a7"/>
        <w:tabs>
          <w:tab w:val="left" w:pos="142"/>
          <w:tab w:val="left" w:pos="284"/>
        </w:tabs>
        <w:ind w:left="0"/>
        <w:jc w:val="both"/>
        <w:rPr>
          <w:rFonts w:ascii="Times New Roman" w:hAnsi="Times New Roman" w:cs="Times New Roman"/>
          <w:sz w:val="24"/>
          <w:szCs w:val="24"/>
        </w:rPr>
      </w:pPr>
      <w:r w:rsidRPr="009F4203">
        <w:rPr>
          <w:rFonts w:ascii="Times New Roman" w:hAnsi="Times New Roman" w:cs="Times New Roman"/>
          <w:sz w:val="24"/>
          <w:szCs w:val="24"/>
        </w:rPr>
        <w:t>Шестеро учителей прошли курсы повышения квалификации по внедрению новых технологий в образовательный процесс, а один – уровневые курсы повышения квалификации нового формата при «Назарбаев интеллектуальные школы» по программе Кембриджского университета, четверо учителей прошли курсы повышения квалификации по программе «Обновление содержания образования», двое учителей кафедры (Касимова А.К., Суюнгалиева Л.Е.) прошли курсы по полиязычному обучению.</w:t>
      </w:r>
    </w:p>
    <w:p w:rsidR="000E6724" w:rsidRPr="009F4203" w:rsidRDefault="000E6724" w:rsidP="000E6724">
      <w:pPr>
        <w:pStyle w:val="a3"/>
        <w:tabs>
          <w:tab w:val="left" w:pos="142"/>
          <w:tab w:val="left" w:pos="284"/>
          <w:tab w:val="left" w:pos="426"/>
        </w:tabs>
        <w:ind w:left="-142"/>
        <w:jc w:val="both"/>
        <w:rPr>
          <w:rFonts w:ascii="Times New Roman" w:hAnsi="Times New Roman" w:cs="Times New Roman"/>
          <w:sz w:val="24"/>
          <w:szCs w:val="24"/>
        </w:rPr>
      </w:pPr>
      <w:r w:rsidRPr="009F4203">
        <w:rPr>
          <w:rFonts w:ascii="Times New Roman" w:hAnsi="Times New Roman" w:cs="Times New Roman"/>
          <w:sz w:val="24"/>
          <w:szCs w:val="24"/>
        </w:rPr>
        <w:t xml:space="preserve">За истекший период учителя участвовали в различных конкурсах, предметных олимпиадах районного, научно-практических конференциях областного и республиканского уровня. Все учителя кафедры предметов  естественно-математического цикла являются членами районных методических объединений учителей математики, физики и информатики, учителей биологии, географии и химии. Помимо этого, при проведении специализированных семинаров по отдельным предметам, учителя принимают участие в подготовке информационного и практического материала к ним, представляют и обмениваются личными учебно-методическими наработками в вопросах преподавания основ наук, выполнения лабораторно-практических работ в рамках учебного плана, ведения внешкольной и внеклассной деятельности по предмету. Все учителя являются членами интернет-сообществ, на страницах которых обмениваются своими достижениями, учебно-методическим материалом. Учителя Вологин Н.В. и Ивакина Ж.М. являются модераторами </w:t>
      </w:r>
      <w:r w:rsidRPr="009F4203">
        <w:rPr>
          <w:rFonts w:ascii="Times New Roman" w:hAnsi="Times New Roman" w:cs="Times New Roman"/>
          <w:sz w:val="24"/>
          <w:szCs w:val="24"/>
        </w:rPr>
        <w:lastRenderedPageBreak/>
        <w:t xml:space="preserve">интернет-сообществ: «Республиканского сетевого сообщества учителей географии и биологии» и «Районного сетевого сообщества учителей нового формата» соответственно. </w:t>
      </w:r>
    </w:p>
    <w:p w:rsidR="000E6724" w:rsidRPr="009F4203" w:rsidRDefault="000E6724" w:rsidP="000E6724">
      <w:pPr>
        <w:pStyle w:val="a3"/>
        <w:tabs>
          <w:tab w:val="left" w:pos="142"/>
          <w:tab w:val="left" w:pos="284"/>
          <w:tab w:val="left" w:pos="426"/>
        </w:tabs>
        <w:ind w:left="-142" w:hanging="87"/>
        <w:jc w:val="both"/>
        <w:rPr>
          <w:rFonts w:ascii="Times New Roman" w:hAnsi="Times New Roman" w:cs="Times New Roman"/>
          <w:sz w:val="24"/>
          <w:szCs w:val="24"/>
        </w:rPr>
      </w:pPr>
      <w:r w:rsidRPr="009F4203">
        <w:rPr>
          <w:rFonts w:ascii="Times New Roman" w:hAnsi="Times New Roman" w:cs="Times New Roman"/>
          <w:sz w:val="24"/>
          <w:szCs w:val="24"/>
        </w:rPr>
        <w:t>Учителя Ивакина Ж.М., Касимова А.К., Сараева У.М., Вологин Н.В.. являются членами районных творческих групп по подготовке материалов заданий и проведению районных предметных олимпиад, входят в состав жюри предметных олимпиад. Помимо этого, спектр участия педагогов кафедры предметов  естественно-математического цикла в районных мероприятиях очень многообразен. Он включает в себя следующие виды деятельности:</w:t>
      </w:r>
    </w:p>
    <w:p w:rsidR="000E6724" w:rsidRPr="009F4203" w:rsidRDefault="000E6724" w:rsidP="000E6724">
      <w:pPr>
        <w:pStyle w:val="a3"/>
        <w:tabs>
          <w:tab w:val="left" w:pos="142"/>
          <w:tab w:val="left" w:pos="284"/>
          <w:tab w:val="left" w:pos="426"/>
        </w:tabs>
        <w:ind w:left="-142" w:hanging="87"/>
        <w:jc w:val="both"/>
        <w:rPr>
          <w:rFonts w:ascii="Times New Roman" w:hAnsi="Times New Roman" w:cs="Times New Roman"/>
          <w:sz w:val="24"/>
          <w:szCs w:val="24"/>
        </w:rPr>
      </w:pPr>
    </w:p>
    <w:p w:rsidR="000E6724" w:rsidRPr="009F4203" w:rsidRDefault="000E6724" w:rsidP="000E6724">
      <w:pPr>
        <w:pStyle w:val="a3"/>
        <w:tabs>
          <w:tab w:val="left" w:pos="142"/>
          <w:tab w:val="left" w:pos="284"/>
          <w:tab w:val="left" w:pos="426"/>
        </w:tabs>
        <w:ind w:left="-142" w:hanging="87"/>
        <w:jc w:val="both"/>
        <w:rPr>
          <w:rFonts w:ascii="Times New Roman" w:hAnsi="Times New Roman" w:cs="Times New Roman"/>
          <w:sz w:val="24"/>
          <w:szCs w:val="24"/>
        </w:rPr>
      </w:pPr>
      <w:r w:rsidRPr="009F4203">
        <w:rPr>
          <w:rFonts w:ascii="Times New Roman" w:hAnsi="Times New Roman" w:cs="Times New Roman"/>
          <w:sz w:val="24"/>
          <w:szCs w:val="24"/>
        </w:rPr>
        <w:tab/>
        <w:t>- районные предметные олимпиады учителей;</w:t>
      </w:r>
    </w:p>
    <w:p w:rsidR="000E6724" w:rsidRPr="009F4203" w:rsidRDefault="000E6724" w:rsidP="000E6724">
      <w:pPr>
        <w:pStyle w:val="a3"/>
        <w:tabs>
          <w:tab w:val="left" w:pos="142"/>
          <w:tab w:val="left" w:pos="284"/>
          <w:tab w:val="left" w:pos="426"/>
        </w:tabs>
        <w:ind w:left="-142" w:hanging="87"/>
        <w:jc w:val="both"/>
        <w:rPr>
          <w:rStyle w:val="submenu-table"/>
          <w:rFonts w:ascii="Times New Roman" w:hAnsi="Times New Roman" w:cs="Times New Roman"/>
          <w:bCs/>
          <w:sz w:val="24"/>
          <w:szCs w:val="24"/>
        </w:rPr>
      </w:pPr>
      <w:r w:rsidRPr="009F4203">
        <w:rPr>
          <w:rStyle w:val="submenu-table"/>
          <w:rFonts w:ascii="Times New Roman" w:hAnsi="Times New Roman" w:cs="Times New Roman"/>
          <w:bCs/>
          <w:sz w:val="24"/>
          <w:szCs w:val="24"/>
        </w:rPr>
        <w:t>- районные конкурсы профессионального мастерства;</w:t>
      </w:r>
    </w:p>
    <w:p w:rsidR="000E6724" w:rsidRPr="009F4203" w:rsidRDefault="000E6724" w:rsidP="000E6724">
      <w:pPr>
        <w:pStyle w:val="a3"/>
        <w:tabs>
          <w:tab w:val="left" w:pos="142"/>
          <w:tab w:val="left" w:pos="284"/>
          <w:tab w:val="left" w:pos="426"/>
        </w:tabs>
        <w:ind w:left="-142" w:hanging="87"/>
        <w:jc w:val="both"/>
        <w:rPr>
          <w:rStyle w:val="submenu-table"/>
          <w:rFonts w:ascii="Times New Roman" w:hAnsi="Times New Roman" w:cs="Times New Roman"/>
          <w:bCs/>
          <w:sz w:val="24"/>
          <w:szCs w:val="24"/>
        </w:rPr>
      </w:pPr>
      <w:r w:rsidRPr="009F4203">
        <w:rPr>
          <w:rStyle w:val="submenu-table"/>
          <w:rFonts w:ascii="Times New Roman" w:hAnsi="Times New Roman" w:cs="Times New Roman"/>
          <w:bCs/>
          <w:sz w:val="24"/>
          <w:szCs w:val="24"/>
        </w:rPr>
        <w:t>- районные конкурсы методического обеспечения процесса обучения;</w:t>
      </w:r>
    </w:p>
    <w:p w:rsidR="000E6724" w:rsidRPr="009F4203" w:rsidRDefault="000E6724" w:rsidP="000E6724">
      <w:pPr>
        <w:pStyle w:val="a3"/>
        <w:tabs>
          <w:tab w:val="left" w:pos="142"/>
          <w:tab w:val="left" w:pos="284"/>
          <w:tab w:val="left" w:pos="426"/>
        </w:tabs>
        <w:ind w:left="-142" w:hanging="87"/>
        <w:jc w:val="both"/>
        <w:rPr>
          <w:rStyle w:val="submenu-table"/>
          <w:rFonts w:ascii="Times New Roman" w:hAnsi="Times New Roman" w:cs="Times New Roman"/>
          <w:bCs/>
          <w:sz w:val="24"/>
          <w:szCs w:val="24"/>
        </w:rPr>
      </w:pPr>
      <w:r w:rsidRPr="009F4203">
        <w:rPr>
          <w:rStyle w:val="submenu-table"/>
          <w:rFonts w:ascii="Times New Roman" w:hAnsi="Times New Roman" w:cs="Times New Roman"/>
          <w:bCs/>
          <w:sz w:val="24"/>
          <w:szCs w:val="24"/>
        </w:rPr>
        <w:t>- конкурс программ дополнительногообразования;</w:t>
      </w:r>
    </w:p>
    <w:p w:rsidR="000E6724" w:rsidRPr="009F4203" w:rsidRDefault="000E6724" w:rsidP="000E6724">
      <w:pPr>
        <w:pStyle w:val="a3"/>
        <w:tabs>
          <w:tab w:val="left" w:pos="142"/>
          <w:tab w:val="left" w:pos="284"/>
          <w:tab w:val="left" w:pos="426"/>
        </w:tabs>
        <w:ind w:left="-142" w:hanging="87"/>
        <w:jc w:val="both"/>
        <w:rPr>
          <w:rStyle w:val="submenu-table"/>
          <w:rFonts w:ascii="Times New Roman" w:hAnsi="Times New Roman" w:cs="Times New Roman"/>
          <w:bCs/>
          <w:sz w:val="24"/>
          <w:szCs w:val="24"/>
        </w:rPr>
      </w:pPr>
      <w:r w:rsidRPr="009F4203">
        <w:rPr>
          <w:rStyle w:val="submenu-table"/>
          <w:rFonts w:ascii="Times New Roman" w:hAnsi="Times New Roman" w:cs="Times New Roman"/>
          <w:bCs/>
          <w:sz w:val="24"/>
          <w:szCs w:val="24"/>
        </w:rPr>
        <w:t>- взаимодействие с другими учебно-образовательными и воспитательными учреждениями системы общего, специального и дополнительного образования Республики Казахстан;</w:t>
      </w:r>
    </w:p>
    <w:p w:rsidR="000E6724" w:rsidRPr="009F4203" w:rsidRDefault="000E6724" w:rsidP="000E6724">
      <w:pPr>
        <w:pStyle w:val="a3"/>
        <w:tabs>
          <w:tab w:val="left" w:pos="142"/>
          <w:tab w:val="left" w:pos="284"/>
          <w:tab w:val="left" w:pos="426"/>
        </w:tabs>
        <w:ind w:left="-142" w:hanging="87"/>
        <w:jc w:val="both"/>
        <w:rPr>
          <w:rFonts w:ascii="Times New Roman" w:hAnsi="Times New Roman" w:cs="Times New Roman"/>
          <w:sz w:val="24"/>
          <w:szCs w:val="24"/>
        </w:rPr>
      </w:pPr>
      <w:r w:rsidRPr="009F4203">
        <w:rPr>
          <w:rStyle w:val="submenu-table"/>
          <w:rFonts w:ascii="Times New Roman" w:hAnsi="Times New Roman" w:cs="Times New Roman"/>
          <w:bCs/>
          <w:sz w:val="24"/>
          <w:szCs w:val="24"/>
        </w:rPr>
        <w:t xml:space="preserve">- секционная работа ежегодной августовской конференции; </w:t>
      </w:r>
    </w:p>
    <w:p w:rsidR="000E6724" w:rsidRPr="009F4203" w:rsidRDefault="000E6724" w:rsidP="000E6724">
      <w:pPr>
        <w:pStyle w:val="a3"/>
        <w:tabs>
          <w:tab w:val="left" w:pos="142"/>
          <w:tab w:val="left" w:pos="284"/>
          <w:tab w:val="left" w:pos="426"/>
        </w:tabs>
        <w:ind w:left="-142" w:hanging="87"/>
        <w:jc w:val="both"/>
        <w:rPr>
          <w:rFonts w:ascii="Times New Roman" w:hAnsi="Times New Roman" w:cs="Times New Roman"/>
          <w:sz w:val="24"/>
          <w:szCs w:val="24"/>
        </w:rPr>
      </w:pPr>
      <w:r w:rsidRPr="009F4203">
        <w:rPr>
          <w:rFonts w:ascii="Times New Roman" w:hAnsi="Times New Roman" w:cs="Times New Roman"/>
          <w:sz w:val="24"/>
          <w:szCs w:val="24"/>
        </w:rPr>
        <w:t>- районные конкурсы научно-методических разработок учителей и исследовательских работ школьников.</w:t>
      </w:r>
    </w:p>
    <w:p w:rsidR="000E6724" w:rsidRPr="009F4203" w:rsidRDefault="000E6724" w:rsidP="000E6724">
      <w:pPr>
        <w:pStyle w:val="a3"/>
        <w:tabs>
          <w:tab w:val="left" w:pos="142"/>
          <w:tab w:val="left" w:pos="284"/>
          <w:tab w:val="left" w:pos="426"/>
        </w:tabs>
        <w:ind w:left="-142" w:hanging="87"/>
        <w:jc w:val="both"/>
        <w:rPr>
          <w:rFonts w:ascii="Times New Roman" w:hAnsi="Times New Roman" w:cs="Times New Roman"/>
          <w:sz w:val="24"/>
          <w:szCs w:val="24"/>
        </w:rPr>
      </w:pPr>
      <w:r w:rsidRPr="009F4203">
        <w:rPr>
          <w:rFonts w:ascii="Times New Roman" w:hAnsi="Times New Roman" w:cs="Times New Roman"/>
          <w:sz w:val="24"/>
          <w:szCs w:val="24"/>
        </w:rPr>
        <w:t>- участие во всех общественных мероприятиях района, проводимых в рамках знаменательных дат и традиций.</w:t>
      </w:r>
    </w:p>
    <w:p w:rsidR="000E6724" w:rsidRPr="009F4203" w:rsidRDefault="000E6724" w:rsidP="000E6724">
      <w:pPr>
        <w:pStyle w:val="a3"/>
        <w:tabs>
          <w:tab w:val="left" w:pos="142"/>
          <w:tab w:val="left" w:pos="284"/>
          <w:tab w:val="left" w:pos="426"/>
        </w:tabs>
        <w:ind w:left="-142"/>
        <w:jc w:val="both"/>
        <w:rPr>
          <w:rFonts w:ascii="Times New Roman" w:hAnsi="Times New Roman" w:cs="Times New Roman"/>
          <w:sz w:val="24"/>
          <w:szCs w:val="24"/>
        </w:rPr>
      </w:pPr>
      <w:r w:rsidRPr="009F4203">
        <w:rPr>
          <w:rFonts w:ascii="Times New Roman" w:hAnsi="Times New Roman" w:cs="Times New Roman"/>
          <w:sz w:val="24"/>
          <w:szCs w:val="24"/>
        </w:rPr>
        <w:t xml:space="preserve">      Помимо этого, педагоги кафедры предметов  естественно-математического цикла участвуют во многих методических и общественных мероприятиях на уровне области и Республиканском уровне, достойно представляя среднюю общеобразовательную школу им.С.Жаксыгулова и Таскалинский район:</w:t>
      </w:r>
    </w:p>
    <w:p w:rsidR="000E6724" w:rsidRPr="009F4203" w:rsidRDefault="000E6724" w:rsidP="000E6724">
      <w:pPr>
        <w:pStyle w:val="a9"/>
        <w:spacing w:before="0" w:after="0"/>
        <w:ind w:left="-142"/>
        <w:jc w:val="both"/>
        <w:textAlignment w:val="baseline"/>
        <w:rPr>
          <w:rFonts w:cs="Times New Roman"/>
        </w:rPr>
      </w:pPr>
      <w:r w:rsidRPr="009F4203">
        <w:rPr>
          <w:rFonts w:cs="Times New Roman"/>
          <w:bCs/>
          <w:iCs/>
          <w:kern w:val="24"/>
        </w:rPr>
        <w:t xml:space="preserve">Календарь учебно-методических, внешкольных и общественных мероприятий на школьном, районном, областном и республиканском уровне очень плотный, включает в себя различные виды деятельности, но педагоги </w:t>
      </w:r>
      <w:r w:rsidRPr="009F4203">
        <w:rPr>
          <w:rFonts w:cs="Times New Roman"/>
        </w:rPr>
        <w:t xml:space="preserve">кафедры предметов  естественно-математического цикла стараются принимать участие в тех, которые в данный момент соответствуют их темам самообразования, личным методическим темам, а также, методической теме школы. Это дает возможность накапливать банк методических наработок, способствует повышению профессионального рейтинга учителя. </w:t>
      </w:r>
    </w:p>
    <w:p w:rsidR="000E6724" w:rsidRPr="009F4203" w:rsidRDefault="000E6724" w:rsidP="000E6724">
      <w:pPr>
        <w:pStyle w:val="a7"/>
        <w:ind w:left="-142"/>
        <w:jc w:val="both"/>
        <w:rPr>
          <w:rFonts w:ascii="Times New Roman" w:hAnsi="Times New Roman" w:cs="Times New Roman"/>
          <w:sz w:val="24"/>
          <w:szCs w:val="24"/>
        </w:rPr>
      </w:pPr>
      <w:r w:rsidRPr="009F4203">
        <w:rPr>
          <w:rFonts w:ascii="Times New Roman" w:hAnsi="Times New Roman" w:cs="Times New Roman"/>
          <w:sz w:val="24"/>
          <w:szCs w:val="24"/>
        </w:rPr>
        <w:t>По итогам всех участий педагоги кафедры ЕМ занимали призовые места, их деятельность была отмечена грамотами, дипломами и сертификатами участников.</w:t>
      </w:r>
    </w:p>
    <w:p w:rsidR="000E6724" w:rsidRPr="009F4203" w:rsidRDefault="000E6724" w:rsidP="000E6724">
      <w:pPr>
        <w:spacing w:after="0" w:line="240" w:lineRule="auto"/>
        <w:jc w:val="both"/>
        <w:rPr>
          <w:rFonts w:ascii="Times New Roman" w:hAnsi="Times New Roman" w:cs="Times New Roman"/>
          <w:sz w:val="24"/>
          <w:szCs w:val="24"/>
        </w:rPr>
      </w:pPr>
      <w:r w:rsidRPr="009F4203">
        <w:rPr>
          <w:rFonts w:ascii="Times New Roman" w:hAnsi="Times New Roman" w:cs="Times New Roman"/>
          <w:sz w:val="24"/>
          <w:szCs w:val="24"/>
        </w:rPr>
        <w:t>В целом по кафедре успеваемость по итогам 2016-2017 учебного года составила 100%, качество знаний –72,5%, при среднем балле - 4,1, что в сравнении с показателям 2015-2016 учебного года выше по качеству знаний на 12%, а средний балл – на 0,3.</w:t>
      </w:r>
    </w:p>
    <w:p w:rsidR="000E6724" w:rsidRDefault="000E6724" w:rsidP="000E6724">
      <w:pPr>
        <w:spacing w:after="0" w:line="240" w:lineRule="auto"/>
        <w:ind w:left="-142"/>
        <w:jc w:val="both"/>
        <w:rPr>
          <w:rFonts w:ascii="Times New Roman" w:hAnsi="Times New Roman" w:cs="Times New Roman"/>
          <w:sz w:val="24"/>
          <w:szCs w:val="24"/>
        </w:rPr>
      </w:pPr>
      <w:r w:rsidRPr="009F4203">
        <w:rPr>
          <w:rFonts w:ascii="Times New Roman" w:hAnsi="Times New Roman" w:cs="Times New Roman"/>
          <w:sz w:val="24"/>
          <w:szCs w:val="24"/>
        </w:rPr>
        <w:t>В течение учебного года была проведена работа по совершенствованию рабочих учебных программ с учетом профиля обучения, разработка и апробация программ элективных курсов. На стадии утверждения находятся авторская программа учителя биологии Вологина Н.В. ,учебно-методическая разработка учителя физики Суюнгалиевой Л.Е.обобщена на областном уровне.  Особое место в деятельности участников кафедры заняло изучение и внедрение педагогических технологий, активизирующих познавательную деятельность обучающихся, повышающих эффективность обучения, а так же внеклассная работа, способствующая развитию интереса к предметам математика, физика, астрономия, химия, биология, география и ИВТ. По итогам учебного года и учебных четвертей проводились срезы знаний учащихся, имевшие средние показатели:</w:t>
      </w:r>
    </w:p>
    <w:p w:rsidR="000B38E2" w:rsidRDefault="000B38E2" w:rsidP="000E6724">
      <w:pPr>
        <w:spacing w:after="0" w:line="240" w:lineRule="auto"/>
        <w:ind w:left="-142"/>
        <w:jc w:val="both"/>
        <w:rPr>
          <w:rFonts w:ascii="Times New Roman" w:hAnsi="Times New Roman" w:cs="Times New Roman"/>
          <w:sz w:val="24"/>
          <w:szCs w:val="24"/>
        </w:rPr>
      </w:pPr>
    </w:p>
    <w:p w:rsidR="000B38E2" w:rsidRDefault="000B38E2" w:rsidP="000E6724">
      <w:pPr>
        <w:spacing w:after="0" w:line="240" w:lineRule="auto"/>
        <w:ind w:left="-142"/>
        <w:jc w:val="both"/>
        <w:rPr>
          <w:rFonts w:ascii="Times New Roman" w:hAnsi="Times New Roman" w:cs="Times New Roman"/>
          <w:sz w:val="24"/>
          <w:szCs w:val="24"/>
        </w:rPr>
      </w:pPr>
    </w:p>
    <w:p w:rsidR="000B38E2" w:rsidRDefault="000B38E2" w:rsidP="000E6724">
      <w:pPr>
        <w:spacing w:after="0" w:line="240" w:lineRule="auto"/>
        <w:ind w:left="-142"/>
        <w:jc w:val="both"/>
        <w:rPr>
          <w:rFonts w:ascii="Times New Roman" w:hAnsi="Times New Roman" w:cs="Times New Roman"/>
          <w:sz w:val="24"/>
          <w:szCs w:val="24"/>
        </w:rPr>
      </w:pPr>
    </w:p>
    <w:p w:rsidR="000B38E2" w:rsidRDefault="000B38E2" w:rsidP="000E6724">
      <w:pPr>
        <w:spacing w:after="0" w:line="240" w:lineRule="auto"/>
        <w:ind w:left="-142"/>
        <w:jc w:val="both"/>
        <w:rPr>
          <w:rFonts w:ascii="Times New Roman" w:hAnsi="Times New Roman" w:cs="Times New Roman"/>
          <w:sz w:val="24"/>
          <w:szCs w:val="24"/>
        </w:rPr>
      </w:pPr>
    </w:p>
    <w:p w:rsidR="000B38E2" w:rsidRDefault="000B38E2" w:rsidP="000E6724">
      <w:pPr>
        <w:spacing w:after="0" w:line="240" w:lineRule="auto"/>
        <w:ind w:left="-142"/>
        <w:jc w:val="both"/>
        <w:rPr>
          <w:rFonts w:ascii="Times New Roman" w:hAnsi="Times New Roman" w:cs="Times New Roman"/>
          <w:sz w:val="24"/>
          <w:szCs w:val="24"/>
        </w:rPr>
      </w:pPr>
    </w:p>
    <w:p w:rsidR="000B38E2" w:rsidRPr="009F4203" w:rsidRDefault="000B38E2" w:rsidP="000E6724">
      <w:pPr>
        <w:spacing w:after="0" w:line="240" w:lineRule="auto"/>
        <w:ind w:left="-142"/>
        <w:jc w:val="both"/>
        <w:rPr>
          <w:rFonts w:ascii="Times New Roman" w:hAnsi="Times New Roman" w:cs="Times New Roman"/>
          <w:sz w:val="24"/>
          <w:szCs w:val="24"/>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1"/>
        <w:gridCol w:w="567"/>
        <w:gridCol w:w="850"/>
        <w:gridCol w:w="567"/>
        <w:gridCol w:w="426"/>
        <w:gridCol w:w="425"/>
        <w:gridCol w:w="425"/>
        <w:gridCol w:w="709"/>
        <w:gridCol w:w="724"/>
        <w:gridCol w:w="621"/>
        <w:gridCol w:w="923"/>
        <w:gridCol w:w="1417"/>
      </w:tblGrid>
      <w:tr w:rsidR="000E6724" w:rsidRPr="009F4203" w:rsidTr="003F67DC">
        <w:trPr>
          <w:trHeight w:val="294"/>
        </w:trPr>
        <w:tc>
          <w:tcPr>
            <w:tcW w:w="10065" w:type="dxa"/>
            <w:gridSpan w:val="12"/>
            <w:shd w:val="clear" w:color="auto" w:fill="auto"/>
          </w:tcPr>
          <w:p w:rsidR="000E6724" w:rsidRPr="009F4203" w:rsidRDefault="000E6724" w:rsidP="00E632D9">
            <w:pPr>
              <w:spacing w:after="0" w:line="240" w:lineRule="auto"/>
              <w:ind w:left="-142"/>
              <w:jc w:val="both"/>
              <w:rPr>
                <w:rFonts w:ascii="Times New Roman" w:hAnsi="Times New Roman" w:cs="Times New Roman"/>
                <w:sz w:val="24"/>
                <w:szCs w:val="24"/>
              </w:rPr>
            </w:pPr>
            <w:r w:rsidRPr="009F4203">
              <w:rPr>
                <w:rFonts w:ascii="Times New Roman" w:hAnsi="Times New Roman" w:cs="Times New Roman"/>
                <w:sz w:val="24"/>
                <w:szCs w:val="24"/>
              </w:rPr>
              <w:t xml:space="preserve">Итоги годовых контрольных срезов по педагогам естественно-математического цикла в 5-11 </w:t>
            </w:r>
            <w:r w:rsidRPr="009F4203">
              <w:rPr>
                <w:rFonts w:ascii="Times New Roman" w:hAnsi="Times New Roman" w:cs="Times New Roman"/>
                <w:sz w:val="24"/>
                <w:szCs w:val="24"/>
              </w:rPr>
              <w:lastRenderedPageBreak/>
              <w:t xml:space="preserve">классах по итогам 2016-2017 учеб. года. </w:t>
            </w:r>
          </w:p>
        </w:tc>
      </w:tr>
      <w:tr w:rsidR="000E6724" w:rsidRPr="009F4203" w:rsidTr="003F67DC">
        <w:trPr>
          <w:trHeight w:val="294"/>
        </w:trPr>
        <w:tc>
          <w:tcPr>
            <w:tcW w:w="2411" w:type="dxa"/>
            <w:vMerge w:val="restart"/>
            <w:shd w:val="clear" w:color="auto" w:fill="auto"/>
          </w:tcPr>
          <w:p w:rsidR="000E6724" w:rsidRPr="009F4203" w:rsidRDefault="000E6724" w:rsidP="00E632D9">
            <w:pPr>
              <w:spacing w:after="0" w:line="240" w:lineRule="auto"/>
              <w:ind w:left="-142" w:right="-106"/>
              <w:jc w:val="both"/>
              <w:rPr>
                <w:rFonts w:ascii="Times New Roman" w:hAnsi="Times New Roman" w:cs="Times New Roman"/>
                <w:sz w:val="24"/>
                <w:szCs w:val="24"/>
              </w:rPr>
            </w:pPr>
            <w:r w:rsidRPr="009F4203">
              <w:rPr>
                <w:rFonts w:ascii="Times New Roman" w:hAnsi="Times New Roman" w:cs="Times New Roman"/>
                <w:sz w:val="24"/>
                <w:szCs w:val="24"/>
              </w:rPr>
              <w:lastRenderedPageBreak/>
              <w:t>Предмет (форма к/р)</w:t>
            </w:r>
          </w:p>
        </w:tc>
        <w:tc>
          <w:tcPr>
            <w:tcW w:w="1417" w:type="dxa"/>
            <w:gridSpan w:val="2"/>
            <w:shd w:val="clear" w:color="auto" w:fill="auto"/>
          </w:tcPr>
          <w:p w:rsidR="000E6724" w:rsidRPr="009F4203" w:rsidRDefault="000E6724" w:rsidP="00E632D9">
            <w:pPr>
              <w:spacing w:after="0" w:line="240" w:lineRule="auto"/>
              <w:ind w:left="-142" w:right="-106"/>
              <w:jc w:val="both"/>
              <w:rPr>
                <w:rFonts w:ascii="Times New Roman" w:hAnsi="Times New Roman" w:cs="Times New Roman"/>
                <w:sz w:val="24"/>
                <w:szCs w:val="24"/>
              </w:rPr>
            </w:pPr>
            <w:r w:rsidRPr="009F4203">
              <w:rPr>
                <w:rFonts w:ascii="Times New Roman" w:hAnsi="Times New Roman" w:cs="Times New Roman"/>
                <w:sz w:val="24"/>
                <w:szCs w:val="24"/>
              </w:rPr>
              <w:t>Всего уч-ся</w:t>
            </w:r>
          </w:p>
        </w:tc>
        <w:tc>
          <w:tcPr>
            <w:tcW w:w="1843" w:type="dxa"/>
            <w:gridSpan w:val="4"/>
            <w:shd w:val="clear" w:color="auto" w:fill="auto"/>
          </w:tcPr>
          <w:p w:rsidR="000E6724" w:rsidRPr="009F4203" w:rsidRDefault="000E6724" w:rsidP="00E632D9">
            <w:pPr>
              <w:spacing w:after="0" w:line="240" w:lineRule="auto"/>
              <w:ind w:left="-142" w:right="-106"/>
              <w:jc w:val="both"/>
              <w:rPr>
                <w:rFonts w:ascii="Times New Roman" w:hAnsi="Times New Roman" w:cs="Times New Roman"/>
                <w:sz w:val="24"/>
                <w:szCs w:val="24"/>
              </w:rPr>
            </w:pPr>
            <w:r w:rsidRPr="009F4203">
              <w:rPr>
                <w:rFonts w:ascii="Times New Roman" w:hAnsi="Times New Roman" w:cs="Times New Roman"/>
                <w:sz w:val="24"/>
                <w:szCs w:val="24"/>
              </w:rPr>
              <w:t>Оценки</w:t>
            </w:r>
          </w:p>
        </w:tc>
        <w:tc>
          <w:tcPr>
            <w:tcW w:w="709" w:type="dxa"/>
            <w:vMerge w:val="restart"/>
            <w:shd w:val="clear" w:color="auto" w:fill="auto"/>
          </w:tcPr>
          <w:p w:rsidR="000E6724" w:rsidRPr="009F4203" w:rsidRDefault="000E6724" w:rsidP="00E632D9">
            <w:pPr>
              <w:spacing w:after="0" w:line="240" w:lineRule="auto"/>
              <w:ind w:left="-142" w:right="-106"/>
              <w:jc w:val="both"/>
              <w:rPr>
                <w:rFonts w:ascii="Times New Roman" w:hAnsi="Times New Roman" w:cs="Times New Roman"/>
                <w:sz w:val="24"/>
                <w:szCs w:val="24"/>
              </w:rPr>
            </w:pPr>
            <w:r w:rsidRPr="009F4203">
              <w:rPr>
                <w:rFonts w:ascii="Times New Roman" w:hAnsi="Times New Roman" w:cs="Times New Roman"/>
                <w:sz w:val="24"/>
                <w:szCs w:val="24"/>
              </w:rPr>
              <w:t>Сред-</w:t>
            </w:r>
          </w:p>
          <w:p w:rsidR="000E6724" w:rsidRPr="009F4203" w:rsidRDefault="000E6724" w:rsidP="00E632D9">
            <w:pPr>
              <w:spacing w:after="0" w:line="240" w:lineRule="auto"/>
              <w:ind w:left="-142" w:right="-106"/>
              <w:jc w:val="both"/>
              <w:rPr>
                <w:rFonts w:ascii="Times New Roman" w:hAnsi="Times New Roman" w:cs="Times New Roman"/>
                <w:sz w:val="24"/>
                <w:szCs w:val="24"/>
              </w:rPr>
            </w:pPr>
            <w:r w:rsidRPr="009F4203">
              <w:rPr>
                <w:rFonts w:ascii="Times New Roman" w:hAnsi="Times New Roman" w:cs="Times New Roman"/>
                <w:sz w:val="24"/>
                <w:szCs w:val="24"/>
              </w:rPr>
              <w:t>ний балл</w:t>
            </w:r>
          </w:p>
        </w:tc>
        <w:tc>
          <w:tcPr>
            <w:tcW w:w="724" w:type="dxa"/>
            <w:vMerge w:val="restart"/>
            <w:shd w:val="clear" w:color="auto" w:fill="auto"/>
          </w:tcPr>
          <w:p w:rsidR="000E6724" w:rsidRPr="009F4203" w:rsidRDefault="000E6724" w:rsidP="00E632D9">
            <w:pPr>
              <w:spacing w:after="0" w:line="240" w:lineRule="auto"/>
              <w:ind w:left="-142" w:right="-106"/>
              <w:jc w:val="both"/>
              <w:rPr>
                <w:rFonts w:ascii="Times New Roman" w:hAnsi="Times New Roman" w:cs="Times New Roman"/>
                <w:sz w:val="24"/>
                <w:szCs w:val="24"/>
              </w:rPr>
            </w:pPr>
            <w:r w:rsidRPr="009F4203">
              <w:rPr>
                <w:rFonts w:ascii="Times New Roman" w:hAnsi="Times New Roman" w:cs="Times New Roman"/>
                <w:sz w:val="24"/>
                <w:szCs w:val="24"/>
              </w:rPr>
              <w:t>% кач-ва</w:t>
            </w:r>
          </w:p>
        </w:tc>
        <w:tc>
          <w:tcPr>
            <w:tcW w:w="621" w:type="dxa"/>
            <w:vMerge w:val="restart"/>
            <w:shd w:val="clear" w:color="auto" w:fill="auto"/>
          </w:tcPr>
          <w:p w:rsidR="000E6724" w:rsidRPr="009F4203" w:rsidRDefault="000E6724" w:rsidP="00E632D9">
            <w:pPr>
              <w:spacing w:after="0" w:line="240" w:lineRule="auto"/>
              <w:ind w:left="-142" w:right="-106"/>
              <w:jc w:val="both"/>
              <w:rPr>
                <w:rFonts w:ascii="Times New Roman" w:hAnsi="Times New Roman" w:cs="Times New Roman"/>
                <w:sz w:val="24"/>
                <w:szCs w:val="24"/>
              </w:rPr>
            </w:pPr>
            <w:r w:rsidRPr="009F4203">
              <w:rPr>
                <w:rFonts w:ascii="Times New Roman" w:hAnsi="Times New Roman" w:cs="Times New Roman"/>
                <w:sz w:val="24"/>
                <w:szCs w:val="24"/>
              </w:rPr>
              <w:t>% успева-емости</w:t>
            </w:r>
          </w:p>
        </w:tc>
        <w:tc>
          <w:tcPr>
            <w:tcW w:w="923" w:type="dxa"/>
            <w:vMerge w:val="restart"/>
            <w:shd w:val="clear" w:color="auto" w:fill="auto"/>
          </w:tcPr>
          <w:p w:rsidR="000E6724" w:rsidRPr="009F4203" w:rsidRDefault="000E6724" w:rsidP="00E632D9">
            <w:pPr>
              <w:spacing w:after="0" w:line="240" w:lineRule="auto"/>
              <w:ind w:left="-142" w:right="-106"/>
              <w:jc w:val="both"/>
              <w:rPr>
                <w:rFonts w:ascii="Times New Roman" w:hAnsi="Times New Roman" w:cs="Times New Roman"/>
                <w:sz w:val="24"/>
                <w:szCs w:val="24"/>
              </w:rPr>
            </w:pPr>
            <w:r w:rsidRPr="009F4203">
              <w:rPr>
                <w:rFonts w:ascii="Times New Roman" w:hAnsi="Times New Roman" w:cs="Times New Roman"/>
                <w:sz w:val="24"/>
                <w:szCs w:val="24"/>
              </w:rPr>
              <w:t xml:space="preserve">% кач-ва ЗУН в </w:t>
            </w:r>
            <w:r w:rsidRPr="009F4203">
              <w:rPr>
                <w:rFonts w:ascii="Times New Roman" w:hAnsi="Times New Roman" w:cs="Times New Roman"/>
                <w:sz w:val="24"/>
                <w:szCs w:val="24"/>
                <w:lang w:val="kk-KZ"/>
              </w:rPr>
              <w:t xml:space="preserve">І </w:t>
            </w:r>
            <w:r w:rsidRPr="009F4203">
              <w:rPr>
                <w:rFonts w:ascii="Times New Roman" w:hAnsi="Times New Roman" w:cs="Times New Roman"/>
                <w:sz w:val="24"/>
                <w:szCs w:val="24"/>
              </w:rPr>
              <w:t>п/г</w:t>
            </w:r>
          </w:p>
        </w:tc>
        <w:tc>
          <w:tcPr>
            <w:tcW w:w="1417" w:type="dxa"/>
            <w:vMerge w:val="restart"/>
            <w:shd w:val="clear" w:color="auto" w:fill="auto"/>
          </w:tcPr>
          <w:p w:rsidR="000E6724" w:rsidRPr="009F4203" w:rsidRDefault="000E6724" w:rsidP="00E632D9">
            <w:pPr>
              <w:spacing w:after="0" w:line="240" w:lineRule="auto"/>
              <w:ind w:left="-142" w:right="-106"/>
              <w:jc w:val="both"/>
              <w:rPr>
                <w:rFonts w:ascii="Times New Roman" w:hAnsi="Times New Roman" w:cs="Times New Roman"/>
                <w:sz w:val="24"/>
                <w:szCs w:val="24"/>
              </w:rPr>
            </w:pPr>
            <w:r w:rsidRPr="009F4203">
              <w:rPr>
                <w:rFonts w:ascii="Times New Roman" w:hAnsi="Times New Roman" w:cs="Times New Roman"/>
                <w:sz w:val="24"/>
                <w:szCs w:val="24"/>
              </w:rPr>
              <w:t>динамика</w:t>
            </w:r>
          </w:p>
          <w:p w:rsidR="000E6724" w:rsidRPr="009F4203" w:rsidRDefault="000E6724" w:rsidP="00E632D9">
            <w:pPr>
              <w:spacing w:after="0" w:line="240" w:lineRule="auto"/>
              <w:ind w:left="-142" w:right="-106"/>
              <w:jc w:val="both"/>
              <w:rPr>
                <w:rFonts w:ascii="Times New Roman" w:hAnsi="Times New Roman" w:cs="Times New Roman"/>
                <w:sz w:val="24"/>
                <w:szCs w:val="24"/>
              </w:rPr>
            </w:pPr>
            <w:r w:rsidRPr="009F4203">
              <w:rPr>
                <w:rFonts w:ascii="Times New Roman" w:hAnsi="Times New Roman" w:cs="Times New Roman"/>
                <w:sz w:val="24"/>
                <w:szCs w:val="24"/>
              </w:rPr>
              <w:t xml:space="preserve">по отношению к </w:t>
            </w:r>
            <w:r w:rsidRPr="009F4203">
              <w:rPr>
                <w:rFonts w:ascii="Times New Roman" w:hAnsi="Times New Roman" w:cs="Times New Roman"/>
                <w:sz w:val="24"/>
                <w:szCs w:val="24"/>
                <w:lang w:val="kk-KZ"/>
              </w:rPr>
              <w:t xml:space="preserve">І </w:t>
            </w:r>
            <w:r w:rsidRPr="009F4203">
              <w:rPr>
                <w:rFonts w:ascii="Times New Roman" w:hAnsi="Times New Roman" w:cs="Times New Roman"/>
                <w:sz w:val="24"/>
                <w:szCs w:val="24"/>
              </w:rPr>
              <w:t>полугодию</w:t>
            </w:r>
          </w:p>
        </w:tc>
      </w:tr>
      <w:tr w:rsidR="000E6724" w:rsidRPr="009F4203" w:rsidTr="003F67DC">
        <w:trPr>
          <w:trHeight w:val="189"/>
        </w:trPr>
        <w:tc>
          <w:tcPr>
            <w:tcW w:w="2411" w:type="dxa"/>
            <w:vMerge/>
            <w:shd w:val="clear" w:color="auto" w:fill="auto"/>
          </w:tcPr>
          <w:p w:rsidR="000E6724" w:rsidRPr="009F4203" w:rsidRDefault="000E6724" w:rsidP="00E632D9">
            <w:pPr>
              <w:spacing w:after="0" w:line="240" w:lineRule="auto"/>
              <w:ind w:left="-142" w:right="-108"/>
              <w:jc w:val="both"/>
              <w:rPr>
                <w:rFonts w:ascii="Times New Roman" w:hAnsi="Times New Roman" w:cs="Times New Roman"/>
                <w:sz w:val="24"/>
                <w:szCs w:val="24"/>
                <w:lang w:val="kk-KZ"/>
              </w:rPr>
            </w:pPr>
          </w:p>
        </w:tc>
        <w:tc>
          <w:tcPr>
            <w:tcW w:w="567" w:type="dxa"/>
            <w:shd w:val="clear" w:color="auto" w:fill="auto"/>
          </w:tcPr>
          <w:p w:rsidR="000E6724" w:rsidRPr="009F4203" w:rsidRDefault="000E6724" w:rsidP="00E632D9">
            <w:pPr>
              <w:spacing w:after="0" w:line="240" w:lineRule="auto"/>
              <w:ind w:left="-142" w:right="-150"/>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В классах</w:t>
            </w:r>
          </w:p>
        </w:tc>
        <w:tc>
          <w:tcPr>
            <w:tcW w:w="850" w:type="dxa"/>
            <w:shd w:val="clear" w:color="auto" w:fill="auto"/>
          </w:tcPr>
          <w:p w:rsidR="000E6724" w:rsidRPr="009F4203" w:rsidRDefault="000E6724" w:rsidP="00E632D9">
            <w:pPr>
              <w:spacing w:after="0" w:line="240" w:lineRule="auto"/>
              <w:ind w:left="-142" w:right="-108"/>
              <w:jc w:val="both"/>
              <w:rPr>
                <w:rFonts w:ascii="Times New Roman" w:hAnsi="Times New Roman" w:cs="Times New Roman"/>
                <w:sz w:val="24"/>
                <w:szCs w:val="24"/>
              </w:rPr>
            </w:pPr>
            <w:r w:rsidRPr="009F4203">
              <w:rPr>
                <w:rFonts w:ascii="Times New Roman" w:hAnsi="Times New Roman" w:cs="Times New Roman"/>
                <w:sz w:val="24"/>
                <w:szCs w:val="24"/>
              </w:rPr>
              <w:t>Участво-вало</w:t>
            </w:r>
          </w:p>
        </w:tc>
        <w:tc>
          <w:tcPr>
            <w:tcW w:w="567" w:type="dxa"/>
            <w:shd w:val="clear" w:color="auto" w:fill="auto"/>
          </w:tcPr>
          <w:p w:rsidR="000E6724" w:rsidRPr="009F4203" w:rsidRDefault="000E6724" w:rsidP="00E632D9">
            <w:pPr>
              <w:spacing w:after="0" w:line="240" w:lineRule="auto"/>
              <w:ind w:left="-142" w:right="-108"/>
              <w:jc w:val="both"/>
              <w:rPr>
                <w:rFonts w:ascii="Times New Roman" w:hAnsi="Times New Roman" w:cs="Times New Roman"/>
                <w:sz w:val="24"/>
                <w:szCs w:val="24"/>
              </w:rPr>
            </w:pPr>
            <w:r w:rsidRPr="009F4203">
              <w:rPr>
                <w:rFonts w:ascii="Times New Roman" w:hAnsi="Times New Roman" w:cs="Times New Roman"/>
                <w:sz w:val="24"/>
                <w:szCs w:val="24"/>
              </w:rPr>
              <w:t>«5»</w:t>
            </w:r>
          </w:p>
        </w:tc>
        <w:tc>
          <w:tcPr>
            <w:tcW w:w="426" w:type="dxa"/>
            <w:shd w:val="clear" w:color="auto" w:fill="auto"/>
          </w:tcPr>
          <w:p w:rsidR="000E6724" w:rsidRPr="009F4203" w:rsidRDefault="000E6724" w:rsidP="00E632D9">
            <w:pPr>
              <w:spacing w:after="0" w:line="240" w:lineRule="auto"/>
              <w:ind w:left="-142" w:right="-108"/>
              <w:jc w:val="both"/>
              <w:rPr>
                <w:rFonts w:ascii="Times New Roman" w:hAnsi="Times New Roman" w:cs="Times New Roman"/>
                <w:sz w:val="24"/>
                <w:szCs w:val="24"/>
              </w:rPr>
            </w:pPr>
            <w:r w:rsidRPr="009F4203">
              <w:rPr>
                <w:rFonts w:ascii="Times New Roman" w:hAnsi="Times New Roman" w:cs="Times New Roman"/>
                <w:sz w:val="24"/>
                <w:szCs w:val="24"/>
              </w:rPr>
              <w:t>«4»</w:t>
            </w:r>
          </w:p>
        </w:tc>
        <w:tc>
          <w:tcPr>
            <w:tcW w:w="425" w:type="dxa"/>
            <w:shd w:val="clear" w:color="auto" w:fill="auto"/>
          </w:tcPr>
          <w:p w:rsidR="000E6724" w:rsidRPr="009F4203" w:rsidRDefault="000E6724" w:rsidP="00E632D9">
            <w:pPr>
              <w:spacing w:after="0" w:line="240" w:lineRule="auto"/>
              <w:ind w:left="-142" w:right="-108"/>
              <w:jc w:val="both"/>
              <w:rPr>
                <w:rFonts w:ascii="Times New Roman" w:hAnsi="Times New Roman" w:cs="Times New Roman"/>
                <w:sz w:val="24"/>
                <w:szCs w:val="24"/>
              </w:rPr>
            </w:pPr>
            <w:r w:rsidRPr="009F4203">
              <w:rPr>
                <w:rFonts w:ascii="Times New Roman" w:hAnsi="Times New Roman" w:cs="Times New Roman"/>
                <w:sz w:val="24"/>
                <w:szCs w:val="24"/>
              </w:rPr>
              <w:t>«3»</w:t>
            </w:r>
          </w:p>
        </w:tc>
        <w:tc>
          <w:tcPr>
            <w:tcW w:w="425" w:type="dxa"/>
            <w:shd w:val="clear" w:color="auto" w:fill="auto"/>
          </w:tcPr>
          <w:p w:rsidR="000E6724" w:rsidRPr="009F4203" w:rsidRDefault="000E6724" w:rsidP="00E632D9">
            <w:pPr>
              <w:spacing w:after="0" w:line="240" w:lineRule="auto"/>
              <w:ind w:left="-142" w:right="-108"/>
              <w:jc w:val="both"/>
              <w:rPr>
                <w:rFonts w:ascii="Times New Roman" w:hAnsi="Times New Roman" w:cs="Times New Roman"/>
                <w:sz w:val="24"/>
                <w:szCs w:val="24"/>
              </w:rPr>
            </w:pPr>
            <w:r w:rsidRPr="009F4203">
              <w:rPr>
                <w:rFonts w:ascii="Times New Roman" w:hAnsi="Times New Roman" w:cs="Times New Roman"/>
                <w:sz w:val="24"/>
                <w:szCs w:val="24"/>
              </w:rPr>
              <w:t>«2»</w:t>
            </w:r>
          </w:p>
        </w:tc>
        <w:tc>
          <w:tcPr>
            <w:tcW w:w="709" w:type="dxa"/>
            <w:vMerge/>
            <w:shd w:val="clear" w:color="auto" w:fill="auto"/>
          </w:tcPr>
          <w:p w:rsidR="000E6724" w:rsidRPr="009F4203" w:rsidRDefault="000E6724" w:rsidP="00E632D9">
            <w:pPr>
              <w:spacing w:after="0" w:line="240" w:lineRule="auto"/>
              <w:ind w:left="-142"/>
              <w:jc w:val="both"/>
              <w:rPr>
                <w:rFonts w:ascii="Times New Roman" w:hAnsi="Times New Roman" w:cs="Times New Roman"/>
                <w:sz w:val="24"/>
                <w:szCs w:val="24"/>
              </w:rPr>
            </w:pPr>
          </w:p>
        </w:tc>
        <w:tc>
          <w:tcPr>
            <w:tcW w:w="724" w:type="dxa"/>
            <w:vMerge/>
            <w:shd w:val="clear" w:color="auto" w:fill="auto"/>
          </w:tcPr>
          <w:p w:rsidR="000E6724" w:rsidRPr="009F4203" w:rsidRDefault="000E6724" w:rsidP="00E632D9">
            <w:pPr>
              <w:spacing w:after="0" w:line="240" w:lineRule="auto"/>
              <w:ind w:left="-142"/>
              <w:jc w:val="both"/>
              <w:rPr>
                <w:rFonts w:ascii="Times New Roman" w:hAnsi="Times New Roman" w:cs="Times New Roman"/>
                <w:sz w:val="24"/>
                <w:szCs w:val="24"/>
              </w:rPr>
            </w:pPr>
          </w:p>
        </w:tc>
        <w:tc>
          <w:tcPr>
            <w:tcW w:w="621" w:type="dxa"/>
            <w:vMerge/>
            <w:shd w:val="clear" w:color="auto" w:fill="auto"/>
          </w:tcPr>
          <w:p w:rsidR="000E6724" w:rsidRPr="009F4203" w:rsidRDefault="000E6724" w:rsidP="00E632D9">
            <w:pPr>
              <w:spacing w:after="0" w:line="240" w:lineRule="auto"/>
              <w:ind w:left="-142"/>
              <w:jc w:val="both"/>
              <w:rPr>
                <w:rFonts w:ascii="Times New Roman" w:hAnsi="Times New Roman" w:cs="Times New Roman"/>
                <w:sz w:val="24"/>
                <w:szCs w:val="24"/>
              </w:rPr>
            </w:pPr>
          </w:p>
        </w:tc>
        <w:tc>
          <w:tcPr>
            <w:tcW w:w="923" w:type="dxa"/>
            <w:vMerge/>
            <w:shd w:val="clear" w:color="auto" w:fill="auto"/>
          </w:tcPr>
          <w:p w:rsidR="000E6724" w:rsidRPr="009F4203" w:rsidRDefault="000E6724" w:rsidP="00E632D9">
            <w:pPr>
              <w:spacing w:after="0" w:line="240" w:lineRule="auto"/>
              <w:ind w:left="-142"/>
              <w:jc w:val="both"/>
              <w:rPr>
                <w:rFonts w:ascii="Times New Roman" w:hAnsi="Times New Roman" w:cs="Times New Roman"/>
                <w:sz w:val="24"/>
                <w:szCs w:val="24"/>
              </w:rPr>
            </w:pPr>
          </w:p>
        </w:tc>
        <w:tc>
          <w:tcPr>
            <w:tcW w:w="1417" w:type="dxa"/>
            <w:vMerge/>
            <w:shd w:val="clear" w:color="auto" w:fill="auto"/>
          </w:tcPr>
          <w:p w:rsidR="000E6724" w:rsidRPr="009F4203" w:rsidRDefault="000E6724" w:rsidP="00E632D9">
            <w:pPr>
              <w:spacing w:after="0" w:line="240" w:lineRule="auto"/>
              <w:ind w:left="-142"/>
              <w:jc w:val="both"/>
              <w:rPr>
                <w:rFonts w:ascii="Times New Roman" w:hAnsi="Times New Roman" w:cs="Times New Roman"/>
                <w:sz w:val="24"/>
                <w:szCs w:val="24"/>
              </w:rPr>
            </w:pPr>
          </w:p>
        </w:tc>
      </w:tr>
      <w:tr w:rsidR="000E6724" w:rsidRPr="009F4203" w:rsidTr="003F67DC">
        <w:trPr>
          <w:trHeight w:val="294"/>
        </w:trPr>
        <w:tc>
          <w:tcPr>
            <w:tcW w:w="2411" w:type="dxa"/>
            <w:shd w:val="clear" w:color="auto" w:fill="auto"/>
          </w:tcPr>
          <w:p w:rsidR="000E6724" w:rsidRPr="009F4203" w:rsidRDefault="000E6724" w:rsidP="00E632D9">
            <w:pPr>
              <w:spacing w:after="0" w:line="240" w:lineRule="auto"/>
              <w:ind w:left="-142" w:right="-108"/>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География</w:t>
            </w:r>
          </w:p>
        </w:tc>
        <w:tc>
          <w:tcPr>
            <w:tcW w:w="567"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49</w:t>
            </w:r>
          </w:p>
        </w:tc>
        <w:tc>
          <w:tcPr>
            <w:tcW w:w="850"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44</w:t>
            </w:r>
          </w:p>
        </w:tc>
        <w:tc>
          <w:tcPr>
            <w:tcW w:w="567"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13</w:t>
            </w:r>
          </w:p>
        </w:tc>
        <w:tc>
          <w:tcPr>
            <w:tcW w:w="426"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15</w:t>
            </w:r>
          </w:p>
        </w:tc>
        <w:tc>
          <w:tcPr>
            <w:tcW w:w="425"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14</w:t>
            </w:r>
          </w:p>
        </w:tc>
        <w:tc>
          <w:tcPr>
            <w:tcW w:w="425"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2</w:t>
            </w:r>
          </w:p>
        </w:tc>
        <w:tc>
          <w:tcPr>
            <w:tcW w:w="709"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3,9</w:t>
            </w:r>
          </w:p>
        </w:tc>
        <w:tc>
          <w:tcPr>
            <w:tcW w:w="724"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64</w:t>
            </w:r>
          </w:p>
        </w:tc>
        <w:tc>
          <w:tcPr>
            <w:tcW w:w="621"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96</w:t>
            </w:r>
          </w:p>
        </w:tc>
        <w:tc>
          <w:tcPr>
            <w:tcW w:w="923"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52</w:t>
            </w:r>
          </w:p>
        </w:tc>
        <w:tc>
          <w:tcPr>
            <w:tcW w:w="1417"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+12</w:t>
            </w:r>
          </w:p>
        </w:tc>
      </w:tr>
      <w:tr w:rsidR="000E6724" w:rsidRPr="009F4203" w:rsidTr="003F67DC">
        <w:trPr>
          <w:trHeight w:val="294"/>
        </w:trPr>
        <w:tc>
          <w:tcPr>
            <w:tcW w:w="2411" w:type="dxa"/>
            <w:shd w:val="clear" w:color="auto" w:fill="auto"/>
          </w:tcPr>
          <w:p w:rsidR="000E6724" w:rsidRPr="009F4203" w:rsidRDefault="000E6724" w:rsidP="00E632D9">
            <w:pPr>
              <w:spacing w:after="0" w:line="240" w:lineRule="auto"/>
              <w:ind w:left="-142" w:right="-108"/>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Физика</w:t>
            </w:r>
          </w:p>
        </w:tc>
        <w:tc>
          <w:tcPr>
            <w:tcW w:w="567"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46</w:t>
            </w:r>
          </w:p>
        </w:tc>
        <w:tc>
          <w:tcPr>
            <w:tcW w:w="850"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40</w:t>
            </w:r>
          </w:p>
        </w:tc>
        <w:tc>
          <w:tcPr>
            <w:tcW w:w="567"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8</w:t>
            </w:r>
          </w:p>
        </w:tc>
        <w:tc>
          <w:tcPr>
            <w:tcW w:w="426"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19</w:t>
            </w:r>
          </w:p>
        </w:tc>
        <w:tc>
          <w:tcPr>
            <w:tcW w:w="425"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13</w:t>
            </w:r>
          </w:p>
        </w:tc>
        <w:tc>
          <w:tcPr>
            <w:tcW w:w="425"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w:t>
            </w:r>
          </w:p>
        </w:tc>
        <w:tc>
          <w:tcPr>
            <w:tcW w:w="709"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3,8</w:t>
            </w:r>
          </w:p>
        </w:tc>
        <w:tc>
          <w:tcPr>
            <w:tcW w:w="724"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68</w:t>
            </w:r>
          </w:p>
        </w:tc>
        <w:tc>
          <w:tcPr>
            <w:tcW w:w="621"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100</w:t>
            </w:r>
          </w:p>
        </w:tc>
        <w:tc>
          <w:tcPr>
            <w:tcW w:w="923"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57</w:t>
            </w:r>
          </w:p>
        </w:tc>
        <w:tc>
          <w:tcPr>
            <w:tcW w:w="1417"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+11</w:t>
            </w:r>
          </w:p>
        </w:tc>
      </w:tr>
      <w:tr w:rsidR="000E6724" w:rsidRPr="009F4203" w:rsidTr="003F67DC">
        <w:trPr>
          <w:trHeight w:val="294"/>
        </w:trPr>
        <w:tc>
          <w:tcPr>
            <w:tcW w:w="2411" w:type="dxa"/>
            <w:shd w:val="clear" w:color="auto" w:fill="auto"/>
          </w:tcPr>
          <w:p w:rsidR="000E6724" w:rsidRPr="009F4203" w:rsidRDefault="000E6724" w:rsidP="00E632D9">
            <w:pPr>
              <w:spacing w:after="0" w:line="240" w:lineRule="auto"/>
              <w:ind w:left="-142" w:right="-108"/>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Математика</w:t>
            </w:r>
          </w:p>
        </w:tc>
        <w:tc>
          <w:tcPr>
            <w:tcW w:w="567"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22</w:t>
            </w:r>
          </w:p>
        </w:tc>
        <w:tc>
          <w:tcPr>
            <w:tcW w:w="850"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18</w:t>
            </w:r>
          </w:p>
        </w:tc>
        <w:tc>
          <w:tcPr>
            <w:tcW w:w="567"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7</w:t>
            </w:r>
          </w:p>
        </w:tc>
        <w:tc>
          <w:tcPr>
            <w:tcW w:w="426"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5</w:t>
            </w:r>
          </w:p>
        </w:tc>
        <w:tc>
          <w:tcPr>
            <w:tcW w:w="425"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5</w:t>
            </w:r>
          </w:p>
        </w:tc>
        <w:tc>
          <w:tcPr>
            <w:tcW w:w="425"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1</w:t>
            </w:r>
          </w:p>
        </w:tc>
        <w:tc>
          <w:tcPr>
            <w:tcW w:w="709"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4,0</w:t>
            </w:r>
          </w:p>
        </w:tc>
        <w:tc>
          <w:tcPr>
            <w:tcW w:w="724"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66,7</w:t>
            </w:r>
          </w:p>
        </w:tc>
        <w:tc>
          <w:tcPr>
            <w:tcW w:w="621"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94,4</w:t>
            </w:r>
          </w:p>
        </w:tc>
        <w:tc>
          <w:tcPr>
            <w:tcW w:w="923"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37,8</w:t>
            </w:r>
          </w:p>
        </w:tc>
        <w:tc>
          <w:tcPr>
            <w:tcW w:w="1417"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+28,9</w:t>
            </w:r>
          </w:p>
        </w:tc>
      </w:tr>
      <w:tr w:rsidR="000E6724" w:rsidRPr="009F4203" w:rsidTr="003F67DC">
        <w:trPr>
          <w:trHeight w:val="294"/>
        </w:trPr>
        <w:tc>
          <w:tcPr>
            <w:tcW w:w="2411" w:type="dxa"/>
            <w:shd w:val="clear" w:color="auto" w:fill="auto"/>
          </w:tcPr>
          <w:p w:rsidR="000E6724" w:rsidRPr="009F4203" w:rsidRDefault="000E6724" w:rsidP="00E632D9">
            <w:pPr>
              <w:spacing w:after="0" w:line="240" w:lineRule="auto"/>
              <w:ind w:left="-142" w:right="-108"/>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Математика </w:t>
            </w:r>
          </w:p>
        </w:tc>
        <w:tc>
          <w:tcPr>
            <w:tcW w:w="567"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41</w:t>
            </w:r>
          </w:p>
        </w:tc>
        <w:tc>
          <w:tcPr>
            <w:tcW w:w="850"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41</w:t>
            </w:r>
          </w:p>
        </w:tc>
        <w:tc>
          <w:tcPr>
            <w:tcW w:w="567"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14</w:t>
            </w:r>
          </w:p>
        </w:tc>
        <w:tc>
          <w:tcPr>
            <w:tcW w:w="426"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11</w:t>
            </w:r>
          </w:p>
        </w:tc>
        <w:tc>
          <w:tcPr>
            <w:tcW w:w="425"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16</w:t>
            </w:r>
          </w:p>
        </w:tc>
        <w:tc>
          <w:tcPr>
            <w:tcW w:w="425"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w:t>
            </w:r>
          </w:p>
        </w:tc>
        <w:tc>
          <w:tcPr>
            <w:tcW w:w="709"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3,7</w:t>
            </w:r>
          </w:p>
        </w:tc>
        <w:tc>
          <w:tcPr>
            <w:tcW w:w="724"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60,9</w:t>
            </w:r>
          </w:p>
        </w:tc>
        <w:tc>
          <w:tcPr>
            <w:tcW w:w="621"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100</w:t>
            </w:r>
          </w:p>
        </w:tc>
        <w:tc>
          <w:tcPr>
            <w:tcW w:w="923"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52,7</w:t>
            </w:r>
          </w:p>
        </w:tc>
        <w:tc>
          <w:tcPr>
            <w:tcW w:w="1417"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+7,3</w:t>
            </w:r>
          </w:p>
        </w:tc>
      </w:tr>
      <w:tr w:rsidR="000E6724" w:rsidRPr="009F4203" w:rsidTr="003F67DC">
        <w:trPr>
          <w:trHeight w:val="294"/>
        </w:trPr>
        <w:tc>
          <w:tcPr>
            <w:tcW w:w="2411" w:type="dxa"/>
            <w:shd w:val="clear" w:color="auto" w:fill="auto"/>
          </w:tcPr>
          <w:p w:rsidR="000E6724" w:rsidRPr="009F4203" w:rsidRDefault="000E6724" w:rsidP="00E632D9">
            <w:pPr>
              <w:spacing w:after="0" w:line="240" w:lineRule="auto"/>
              <w:ind w:left="-142"/>
              <w:jc w:val="both"/>
              <w:rPr>
                <w:rFonts w:ascii="Times New Roman" w:hAnsi="Times New Roman" w:cs="Times New Roman"/>
                <w:sz w:val="24"/>
                <w:szCs w:val="24"/>
              </w:rPr>
            </w:pPr>
            <w:r w:rsidRPr="009F4203">
              <w:rPr>
                <w:rFonts w:ascii="Times New Roman" w:hAnsi="Times New Roman" w:cs="Times New Roman"/>
                <w:sz w:val="24"/>
                <w:szCs w:val="24"/>
                <w:lang w:val="kk-KZ"/>
              </w:rPr>
              <w:t>Химия</w:t>
            </w:r>
          </w:p>
        </w:tc>
        <w:tc>
          <w:tcPr>
            <w:tcW w:w="567"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31</w:t>
            </w:r>
          </w:p>
        </w:tc>
        <w:tc>
          <w:tcPr>
            <w:tcW w:w="850"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29</w:t>
            </w:r>
          </w:p>
        </w:tc>
        <w:tc>
          <w:tcPr>
            <w:tcW w:w="567"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6</w:t>
            </w:r>
          </w:p>
        </w:tc>
        <w:tc>
          <w:tcPr>
            <w:tcW w:w="426"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11</w:t>
            </w:r>
          </w:p>
        </w:tc>
        <w:tc>
          <w:tcPr>
            <w:tcW w:w="425"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12</w:t>
            </w:r>
          </w:p>
        </w:tc>
        <w:tc>
          <w:tcPr>
            <w:tcW w:w="425"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w:t>
            </w:r>
          </w:p>
        </w:tc>
        <w:tc>
          <w:tcPr>
            <w:tcW w:w="709"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3,8</w:t>
            </w:r>
          </w:p>
        </w:tc>
        <w:tc>
          <w:tcPr>
            <w:tcW w:w="724"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58,6</w:t>
            </w:r>
          </w:p>
        </w:tc>
        <w:tc>
          <w:tcPr>
            <w:tcW w:w="621"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100</w:t>
            </w:r>
          </w:p>
        </w:tc>
        <w:tc>
          <w:tcPr>
            <w:tcW w:w="923"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49,6</w:t>
            </w:r>
          </w:p>
        </w:tc>
        <w:tc>
          <w:tcPr>
            <w:tcW w:w="1417"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-9</w:t>
            </w:r>
          </w:p>
        </w:tc>
      </w:tr>
      <w:tr w:rsidR="000E6724" w:rsidRPr="009F4203" w:rsidTr="003F67DC">
        <w:trPr>
          <w:trHeight w:val="294"/>
        </w:trPr>
        <w:tc>
          <w:tcPr>
            <w:tcW w:w="2411" w:type="dxa"/>
            <w:shd w:val="clear" w:color="auto" w:fill="auto"/>
          </w:tcPr>
          <w:p w:rsidR="000E6724" w:rsidRPr="009F4203" w:rsidRDefault="000E6724" w:rsidP="00E632D9">
            <w:pPr>
              <w:spacing w:after="0" w:line="240" w:lineRule="auto"/>
              <w:ind w:left="-142"/>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Информатика</w:t>
            </w:r>
          </w:p>
        </w:tc>
        <w:tc>
          <w:tcPr>
            <w:tcW w:w="567"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75</w:t>
            </w:r>
          </w:p>
        </w:tc>
        <w:tc>
          <w:tcPr>
            <w:tcW w:w="850"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75</w:t>
            </w:r>
          </w:p>
        </w:tc>
        <w:tc>
          <w:tcPr>
            <w:tcW w:w="567"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45</w:t>
            </w:r>
          </w:p>
        </w:tc>
        <w:tc>
          <w:tcPr>
            <w:tcW w:w="426"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30</w:t>
            </w:r>
          </w:p>
        </w:tc>
        <w:tc>
          <w:tcPr>
            <w:tcW w:w="425"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w:t>
            </w:r>
          </w:p>
        </w:tc>
        <w:tc>
          <w:tcPr>
            <w:tcW w:w="425"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w:t>
            </w:r>
          </w:p>
        </w:tc>
        <w:tc>
          <w:tcPr>
            <w:tcW w:w="709"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4,6</w:t>
            </w:r>
          </w:p>
        </w:tc>
        <w:tc>
          <w:tcPr>
            <w:tcW w:w="724"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100</w:t>
            </w:r>
          </w:p>
        </w:tc>
        <w:tc>
          <w:tcPr>
            <w:tcW w:w="621"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100</w:t>
            </w:r>
          </w:p>
        </w:tc>
        <w:tc>
          <w:tcPr>
            <w:tcW w:w="923"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100</w:t>
            </w:r>
          </w:p>
        </w:tc>
        <w:tc>
          <w:tcPr>
            <w:tcW w:w="1417"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w:t>
            </w:r>
          </w:p>
        </w:tc>
      </w:tr>
      <w:tr w:rsidR="000E6724" w:rsidRPr="009F4203" w:rsidTr="003F67DC">
        <w:trPr>
          <w:trHeight w:val="294"/>
        </w:trPr>
        <w:tc>
          <w:tcPr>
            <w:tcW w:w="2411" w:type="dxa"/>
            <w:shd w:val="clear" w:color="auto" w:fill="auto"/>
          </w:tcPr>
          <w:p w:rsidR="000E6724" w:rsidRPr="009F4203" w:rsidRDefault="000E6724" w:rsidP="00E632D9">
            <w:pPr>
              <w:spacing w:after="0" w:line="240" w:lineRule="auto"/>
              <w:ind w:left="-142" w:right="-108"/>
              <w:jc w:val="both"/>
              <w:rPr>
                <w:rFonts w:ascii="Times New Roman" w:hAnsi="Times New Roman" w:cs="Times New Roman"/>
                <w:sz w:val="24"/>
                <w:szCs w:val="24"/>
              </w:rPr>
            </w:pPr>
            <w:r w:rsidRPr="009F4203">
              <w:rPr>
                <w:rFonts w:ascii="Times New Roman" w:hAnsi="Times New Roman" w:cs="Times New Roman"/>
                <w:sz w:val="24"/>
                <w:szCs w:val="24"/>
                <w:lang w:val="kk-KZ"/>
              </w:rPr>
              <w:t>Биология</w:t>
            </w:r>
          </w:p>
        </w:tc>
        <w:tc>
          <w:tcPr>
            <w:tcW w:w="567"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46</w:t>
            </w:r>
          </w:p>
        </w:tc>
        <w:tc>
          <w:tcPr>
            <w:tcW w:w="850"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42</w:t>
            </w:r>
          </w:p>
        </w:tc>
        <w:tc>
          <w:tcPr>
            <w:tcW w:w="567"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9</w:t>
            </w:r>
          </w:p>
        </w:tc>
        <w:tc>
          <w:tcPr>
            <w:tcW w:w="426"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24</w:t>
            </w:r>
          </w:p>
        </w:tc>
        <w:tc>
          <w:tcPr>
            <w:tcW w:w="425"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9</w:t>
            </w:r>
          </w:p>
        </w:tc>
        <w:tc>
          <w:tcPr>
            <w:tcW w:w="425"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0</w:t>
            </w:r>
          </w:p>
        </w:tc>
        <w:tc>
          <w:tcPr>
            <w:tcW w:w="709"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4,0</w:t>
            </w:r>
          </w:p>
        </w:tc>
        <w:tc>
          <w:tcPr>
            <w:tcW w:w="724"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78,5</w:t>
            </w:r>
          </w:p>
        </w:tc>
        <w:tc>
          <w:tcPr>
            <w:tcW w:w="621"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100</w:t>
            </w:r>
          </w:p>
        </w:tc>
        <w:tc>
          <w:tcPr>
            <w:tcW w:w="923"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75,9</w:t>
            </w:r>
          </w:p>
        </w:tc>
        <w:tc>
          <w:tcPr>
            <w:tcW w:w="1417"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+2,6</w:t>
            </w:r>
          </w:p>
        </w:tc>
      </w:tr>
      <w:tr w:rsidR="000E6724" w:rsidRPr="009F4203" w:rsidTr="003F67DC">
        <w:trPr>
          <w:trHeight w:val="294"/>
        </w:trPr>
        <w:tc>
          <w:tcPr>
            <w:tcW w:w="2411" w:type="dxa"/>
            <w:shd w:val="clear" w:color="auto" w:fill="auto"/>
          </w:tcPr>
          <w:p w:rsidR="000E6724" w:rsidRPr="009F4203" w:rsidRDefault="000E6724" w:rsidP="00E632D9">
            <w:pPr>
              <w:spacing w:after="0" w:line="240" w:lineRule="auto"/>
              <w:ind w:left="-142" w:right="-108"/>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Математика </w:t>
            </w:r>
          </w:p>
        </w:tc>
        <w:tc>
          <w:tcPr>
            <w:tcW w:w="567"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20</w:t>
            </w:r>
          </w:p>
        </w:tc>
        <w:tc>
          <w:tcPr>
            <w:tcW w:w="850"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20</w:t>
            </w:r>
          </w:p>
        </w:tc>
        <w:tc>
          <w:tcPr>
            <w:tcW w:w="567"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6</w:t>
            </w:r>
          </w:p>
        </w:tc>
        <w:tc>
          <w:tcPr>
            <w:tcW w:w="426"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8</w:t>
            </w:r>
          </w:p>
        </w:tc>
        <w:tc>
          <w:tcPr>
            <w:tcW w:w="425"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6</w:t>
            </w:r>
          </w:p>
        </w:tc>
        <w:tc>
          <w:tcPr>
            <w:tcW w:w="425"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0</w:t>
            </w:r>
          </w:p>
        </w:tc>
        <w:tc>
          <w:tcPr>
            <w:tcW w:w="709"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4,0</w:t>
            </w:r>
          </w:p>
        </w:tc>
        <w:tc>
          <w:tcPr>
            <w:tcW w:w="724"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70</w:t>
            </w:r>
          </w:p>
        </w:tc>
        <w:tc>
          <w:tcPr>
            <w:tcW w:w="621"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100</w:t>
            </w:r>
          </w:p>
        </w:tc>
        <w:tc>
          <w:tcPr>
            <w:tcW w:w="923"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72</w:t>
            </w:r>
          </w:p>
        </w:tc>
        <w:tc>
          <w:tcPr>
            <w:tcW w:w="1417" w:type="dxa"/>
            <w:shd w:val="clear" w:color="auto" w:fill="auto"/>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-2</w:t>
            </w:r>
          </w:p>
        </w:tc>
      </w:tr>
      <w:tr w:rsidR="000E6724" w:rsidRPr="009F4203" w:rsidTr="003F67DC">
        <w:trPr>
          <w:trHeight w:val="156"/>
        </w:trPr>
        <w:tc>
          <w:tcPr>
            <w:tcW w:w="2411" w:type="dxa"/>
            <w:shd w:val="clear" w:color="auto" w:fill="D9D9D9"/>
          </w:tcPr>
          <w:p w:rsidR="000E6724" w:rsidRPr="009F4203" w:rsidRDefault="000E6724" w:rsidP="00E632D9">
            <w:pPr>
              <w:spacing w:after="0" w:line="240" w:lineRule="auto"/>
              <w:ind w:left="-142" w:right="-108"/>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ИТОГИ ГОДОВЫХ СРЕЗОВ ПО КАФЕДРЕ ЕМ</w:t>
            </w:r>
          </w:p>
        </w:tc>
        <w:tc>
          <w:tcPr>
            <w:tcW w:w="567" w:type="dxa"/>
            <w:shd w:val="clear" w:color="auto" w:fill="D9D9D9"/>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330</w:t>
            </w:r>
          </w:p>
        </w:tc>
        <w:tc>
          <w:tcPr>
            <w:tcW w:w="850" w:type="dxa"/>
            <w:shd w:val="clear" w:color="auto" w:fill="D9D9D9"/>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309</w:t>
            </w:r>
          </w:p>
        </w:tc>
        <w:tc>
          <w:tcPr>
            <w:tcW w:w="567" w:type="dxa"/>
            <w:shd w:val="clear" w:color="auto" w:fill="D9D9D9"/>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118</w:t>
            </w:r>
          </w:p>
        </w:tc>
        <w:tc>
          <w:tcPr>
            <w:tcW w:w="426" w:type="dxa"/>
            <w:shd w:val="clear" w:color="auto" w:fill="D9D9D9"/>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123</w:t>
            </w:r>
          </w:p>
        </w:tc>
        <w:tc>
          <w:tcPr>
            <w:tcW w:w="425" w:type="dxa"/>
            <w:shd w:val="clear" w:color="auto" w:fill="D9D9D9"/>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75</w:t>
            </w:r>
          </w:p>
        </w:tc>
        <w:tc>
          <w:tcPr>
            <w:tcW w:w="425" w:type="dxa"/>
            <w:shd w:val="clear" w:color="auto" w:fill="D9D9D9"/>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3</w:t>
            </w:r>
          </w:p>
        </w:tc>
        <w:tc>
          <w:tcPr>
            <w:tcW w:w="709" w:type="dxa"/>
            <w:shd w:val="clear" w:color="auto" w:fill="D9D9D9"/>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4,3</w:t>
            </w:r>
          </w:p>
        </w:tc>
        <w:tc>
          <w:tcPr>
            <w:tcW w:w="724" w:type="dxa"/>
            <w:shd w:val="clear" w:color="auto" w:fill="D9D9D9"/>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78</w:t>
            </w:r>
          </w:p>
        </w:tc>
        <w:tc>
          <w:tcPr>
            <w:tcW w:w="621" w:type="dxa"/>
            <w:shd w:val="clear" w:color="auto" w:fill="D9D9D9"/>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99</w:t>
            </w:r>
          </w:p>
        </w:tc>
        <w:tc>
          <w:tcPr>
            <w:tcW w:w="923" w:type="dxa"/>
            <w:shd w:val="clear" w:color="auto" w:fill="D9D9D9"/>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62,5</w:t>
            </w:r>
          </w:p>
        </w:tc>
        <w:tc>
          <w:tcPr>
            <w:tcW w:w="1417" w:type="dxa"/>
            <w:shd w:val="clear" w:color="auto" w:fill="D9D9D9"/>
          </w:tcPr>
          <w:p w:rsidR="000E6724" w:rsidRPr="009F4203" w:rsidRDefault="000E6724" w:rsidP="00E632D9">
            <w:pPr>
              <w:spacing w:after="0" w:line="240" w:lineRule="auto"/>
              <w:ind w:left="-142"/>
              <w:jc w:val="center"/>
              <w:rPr>
                <w:rFonts w:ascii="Times New Roman" w:hAnsi="Times New Roman" w:cs="Times New Roman"/>
                <w:sz w:val="24"/>
                <w:szCs w:val="24"/>
              </w:rPr>
            </w:pPr>
            <w:r w:rsidRPr="009F4203">
              <w:rPr>
                <w:rFonts w:ascii="Times New Roman" w:hAnsi="Times New Roman" w:cs="Times New Roman"/>
                <w:sz w:val="24"/>
                <w:szCs w:val="24"/>
              </w:rPr>
              <w:t>15,5</w:t>
            </w:r>
          </w:p>
        </w:tc>
      </w:tr>
    </w:tbl>
    <w:p w:rsidR="000E6724" w:rsidRPr="009F4203" w:rsidRDefault="000E6724" w:rsidP="000E6724">
      <w:pPr>
        <w:spacing w:after="0" w:line="240" w:lineRule="auto"/>
        <w:ind w:left="-142"/>
        <w:jc w:val="both"/>
        <w:rPr>
          <w:rFonts w:ascii="Times New Roman" w:hAnsi="Times New Roman" w:cs="Times New Roman"/>
          <w:sz w:val="24"/>
          <w:szCs w:val="24"/>
        </w:rPr>
      </w:pPr>
    </w:p>
    <w:p w:rsidR="000E6724" w:rsidRPr="009F4203" w:rsidRDefault="000E6724" w:rsidP="000E6724">
      <w:pPr>
        <w:spacing w:after="0" w:line="240" w:lineRule="auto"/>
        <w:ind w:left="-142"/>
        <w:jc w:val="both"/>
        <w:rPr>
          <w:rFonts w:ascii="Times New Roman" w:hAnsi="Times New Roman" w:cs="Times New Roman"/>
          <w:sz w:val="24"/>
          <w:szCs w:val="24"/>
        </w:rPr>
      </w:pPr>
    </w:p>
    <w:p w:rsidR="000E6724" w:rsidRPr="009F4203" w:rsidRDefault="000E6724" w:rsidP="000E6724">
      <w:pPr>
        <w:spacing w:after="0" w:line="240" w:lineRule="auto"/>
        <w:ind w:left="-142"/>
        <w:jc w:val="both"/>
        <w:rPr>
          <w:rFonts w:ascii="Times New Roman" w:hAnsi="Times New Roman" w:cs="Times New Roman"/>
          <w:sz w:val="24"/>
          <w:szCs w:val="24"/>
        </w:rPr>
      </w:pPr>
      <w:r w:rsidRPr="009F4203">
        <w:rPr>
          <w:rFonts w:ascii="Times New Roman" w:hAnsi="Times New Roman" w:cs="Times New Roman"/>
          <w:sz w:val="24"/>
          <w:szCs w:val="24"/>
        </w:rPr>
        <w:t>В целом по кафедре успеваемость по итогам 2016-2017 учебного года составила 100%, качество знаний –72,5%, при среднем балле - 4,1, что в сравнении с показателям 2015-2016 учебного года выше по качеству знаний на 12%, а средний балл – на 0,3.</w:t>
      </w:r>
    </w:p>
    <w:p w:rsidR="000E6724" w:rsidRPr="009F4203" w:rsidRDefault="000E6724" w:rsidP="000E6724">
      <w:pPr>
        <w:spacing w:after="0" w:line="240" w:lineRule="auto"/>
        <w:ind w:left="-142"/>
        <w:jc w:val="both"/>
        <w:rPr>
          <w:rFonts w:ascii="Times New Roman" w:hAnsi="Times New Roman" w:cs="Times New Roman"/>
          <w:sz w:val="24"/>
          <w:szCs w:val="24"/>
        </w:rPr>
      </w:pPr>
      <w:r w:rsidRPr="009F4203">
        <w:rPr>
          <w:rFonts w:ascii="Times New Roman" w:hAnsi="Times New Roman" w:cs="Times New Roman"/>
          <w:sz w:val="24"/>
          <w:szCs w:val="24"/>
        </w:rPr>
        <w:t xml:space="preserve">В течение учебного года была проведена работа по совершенствованию рабочих учебных программ с учетом профиля обучения, разработка и апробация программ элективных курсов, проведен постраничный анализ учебников нового поколения. На стадии утверждения находятся авторская программа учителя биологии Вологина Н.В. и учебно-методическая разработка учителя физики Суюнгалиевой Л.Е. Особое место в деятельности участников кафедры заняло изучение и внедрение педагогических технологий, активизирующих познавательную деятельность обучающихся, повышающих эффективность обучения, а так же внеклассная работа, способствующая развитию интереса к предметам математика, физика, астрономия, химия, биология, география и ИВТ. </w:t>
      </w:r>
    </w:p>
    <w:p w:rsidR="000E6724" w:rsidRPr="009F4203" w:rsidRDefault="000E6724" w:rsidP="000E6724">
      <w:pPr>
        <w:spacing w:after="0" w:line="240" w:lineRule="auto"/>
        <w:jc w:val="both"/>
        <w:rPr>
          <w:rFonts w:ascii="Times New Roman" w:hAnsi="Times New Roman" w:cs="Times New Roman"/>
          <w:sz w:val="24"/>
          <w:szCs w:val="24"/>
        </w:rPr>
      </w:pPr>
      <w:r w:rsidRPr="009F4203">
        <w:rPr>
          <w:rFonts w:ascii="Times New Roman" w:hAnsi="Times New Roman" w:cs="Times New Roman"/>
          <w:sz w:val="24"/>
          <w:szCs w:val="24"/>
        </w:rPr>
        <w:t xml:space="preserve">Средний показатель качества знаний по итогам годовых срезов составил 78%, при среднем балле 4,3. В сравнении с аналогичными результатами первого полугодия динамика изменений качества знаний в целом по предметам ЕМ положительная (+15,5%). Однако по химии (учитель Суиндикова Г.Б.) наблюдается снижение качества знаний по итогам годовых срезов на 9%. </w:t>
      </w:r>
    </w:p>
    <w:p w:rsidR="000E6724" w:rsidRPr="009F4203" w:rsidRDefault="000E6724" w:rsidP="000E6724">
      <w:pPr>
        <w:tabs>
          <w:tab w:val="left" w:pos="6840"/>
        </w:tabs>
        <w:spacing w:after="0" w:line="240" w:lineRule="auto"/>
        <w:jc w:val="both"/>
        <w:rPr>
          <w:rFonts w:ascii="Times New Roman" w:hAnsi="Times New Roman" w:cs="Times New Roman"/>
          <w:bCs/>
          <w:kern w:val="24"/>
          <w:sz w:val="24"/>
          <w:szCs w:val="24"/>
        </w:rPr>
      </w:pPr>
      <w:r w:rsidRPr="009F4203">
        <w:rPr>
          <w:rFonts w:ascii="Times New Roman" w:hAnsi="Times New Roman" w:cs="Times New Roman"/>
          <w:bCs/>
          <w:kern w:val="24"/>
          <w:sz w:val="24"/>
          <w:szCs w:val="24"/>
        </w:rPr>
        <w:t xml:space="preserve">Особое место в деятельности учителей </w:t>
      </w:r>
      <w:r w:rsidRPr="009F4203">
        <w:rPr>
          <w:rFonts w:ascii="Times New Roman" w:hAnsi="Times New Roman" w:cs="Times New Roman"/>
          <w:sz w:val="24"/>
          <w:szCs w:val="24"/>
        </w:rPr>
        <w:t>кафедры ЕМ</w:t>
      </w:r>
      <w:r w:rsidRPr="009F4203">
        <w:rPr>
          <w:rFonts w:ascii="Times New Roman" w:hAnsi="Times New Roman" w:cs="Times New Roman"/>
          <w:bCs/>
          <w:kern w:val="24"/>
          <w:sz w:val="24"/>
          <w:szCs w:val="24"/>
        </w:rPr>
        <w:t xml:space="preserve"> занимает</w:t>
      </w:r>
      <w:r w:rsidRPr="009F4203">
        <w:rPr>
          <w:rFonts w:ascii="Times New Roman" w:hAnsi="Times New Roman" w:cs="Times New Roman"/>
          <w:b/>
          <w:bCs/>
          <w:kern w:val="24"/>
          <w:sz w:val="24"/>
          <w:szCs w:val="24"/>
        </w:rPr>
        <w:t xml:space="preserve"> методическая работа</w:t>
      </w:r>
      <w:r w:rsidRPr="009F4203">
        <w:rPr>
          <w:rFonts w:ascii="Times New Roman" w:hAnsi="Times New Roman" w:cs="Times New Roman"/>
          <w:bCs/>
          <w:kern w:val="24"/>
          <w:sz w:val="24"/>
          <w:szCs w:val="24"/>
        </w:rPr>
        <w:t>, направленная на изучение и внедрение в повседневную практику основ педагогики, психологии, методики преподавания основ наук естественно-математического цикла. Содержание тем выступлений, нормативных документов отражает весь спектр учебной деятельности по совершенствованию процесса обучения, воспитания и развития учащихся.</w:t>
      </w:r>
    </w:p>
    <w:p w:rsidR="000E6724" w:rsidRPr="009F4203" w:rsidRDefault="000E6724" w:rsidP="000E6724">
      <w:pPr>
        <w:spacing w:after="0" w:line="240" w:lineRule="auto"/>
        <w:jc w:val="both"/>
        <w:rPr>
          <w:rFonts w:ascii="Times New Roman" w:hAnsi="Times New Roman" w:cs="Times New Roman"/>
          <w:b/>
          <w:bCs/>
          <w:sz w:val="24"/>
          <w:szCs w:val="24"/>
        </w:rPr>
      </w:pPr>
      <w:r w:rsidRPr="009F4203">
        <w:rPr>
          <w:rFonts w:ascii="Times New Roman" w:hAnsi="Times New Roman" w:cs="Times New Roman"/>
          <w:sz w:val="24"/>
          <w:szCs w:val="24"/>
        </w:rPr>
        <w:t xml:space="preserve">Анализируя образовательную деятельность кафедры предметов ЕМ в 2016-2017 учебном году, можно отметить следующие аспекты: </w:t>
      </w:r>
    </w:p>
    <w:p w:rsidR="000E6724" w:rsidRPr="009F4203" w:rsidRDefault="000E6724" w:rsidP="00E7369D">
      <w:pPr>
        <w:numPr>
          <w:ilvl w:val="0"/>
          <w:numId w:val="36"/>
        </w:numPr>
        <w:tabs>
          <w:tab w:val="left" w:pos="142"/>
          <w:tab w:val="left" w:pos="284"/>
        </w:tabs>
        <w:suppressAutoHyphens w:val="0"/>
        <w:spacing w:after="0" w:line="240" w:lineRule="auto"/>
        <w:ind w:left="-142" w:hanging="56"/>
        <w:jc w:val="both"/>
        <w:rPr>
          <w:rFonts w:ascii="Times New Roman" w:hAnsi="Times New Roman" w:cs="Times New Roman"/>
          <w:sz w:val="24"/>
          <w:szCs w:val="24"/>
        </w:rPr>
      </w:pPr>
      <w:r w:rsidRPr="009F4203">
        <w:rPr>
          <w:rFonts w:ascii="Times New Roman" w:hAnsi="Times New Roman" w:cs="Times New Roman"/>
          <w:sz w:val="24"/>
          <w:szCs w:val="24"/>
        </w:rPr>
        <w:t>Все учителя работали по рабочим программам, за основу которых взяты</w:t>
      </w:r>
      <w:r w:rsidRPr="009F4203">
        <w:rPr>
          <w:rFonts w:ascii="Times New Roman" w:hAnsi="Times New Roman" w:cs="Times New Roman"/>
          <w:bCs/>
          <w:kern w:val="24"/>
          <w:sz w:val="24"/>
          <w:szCs w:val="24"/>
        </w:rPr>
        <w:t xml:space="preserve">программы ГОСО по предметам </w:t>
      </w:r>
      <w:r w:rsidRPr="009F4203">
        <w:rPr>
          <w:rFonts w:ascii="Times New Roman" w:hAnsi="Times New Roman" w:cs="Times New Roman"/>
          <w:sz w:val="24"/>
          <w:szCs w:val="24"/>
        </w:rPr>
        <w:t>от 2013 года</w:t>
      </w:r>
      <w:r w:rsidRPr="009F4203">
        <w:rPr>
          <w:rFonts w:ascii="Times New Roman" w:hAnsi="Times New Roman" w:cs="Times New Roman"/>
          <w:bCs/>
          <w:kern w:val="24"/>
          <w:sz w:val="24"/>
          <w:szCs w:val="24"/>
        </w:rPr>
        <w:t xml:space="preserve">и Инструктивно-методическое письмо о  научно-методическом обеспечении образовательного процесса преподавания предметов естественно-математического цикла в общеобразовательном учреждении в 2016-2017 учебном году, утвержденных </w:t>
      </w:r>
      <w:r w:rsidRPr="009F4203">
        <w:rPr>
          <w:rFonts w:ascii="Times New Roman" w:hAnsi="Times New Roman" w:cs="Times New Roman"/>
          <w:sz w:val="24"/>
          <w:szCs w:val="24"/>
        </w:rPr>
        <w:t>Министерством образования и науки РК для общеобразовательной школы.</w:t>
      </w:r>
    </w:p>
    <w:p w:rsidR="000E6724" w:rsidRPr="009F4203" w:rsidRDefault="000E6724" w:rsidP="00E7369D">
      <w:pPr>
        <w:numPr>
          <w:ilvl w:val="0"/>
          <w:numId w:val="36"/>
        </w:numPr>
        <w:tabs>
          <w:tab w:val="left" w:pos="142"/>
          <w:tab w:val="left" w:pos="284"/>
        </w:tabs>
        <w:suppressAutoHyphens w:val="0"/>
        <w:spacing w:after="0" w:line="240" w:lineRule="auto"/>
        <w:ind w:left="-142" w:hanging="56"/>
        <w:jc w:val="both"/>
        <w:rPr>
          <w:rFonts w:ascii="Times New Roman" w:hAnsi="Times New Roman" w:cs="Times New Roman"/>
          <w:sz w:val="24"/>
          <w:szCs w:val="24"/>
        </w:rPr>
      </w:pPr>
      <w:r w:rsidRPr="009F4203">
        <w:rPr>
          <w:rFonts w:ascii="Times New Roman" w:hAnsi="Times New Roman" w:cs="Times New Roman"/>
          <w:sz w:val="24"/>
          <w:szCs w:val="24"/>
        </w:rPr>
        <w:t>Реализация целей и задач кафедры учителей естественно-математического цикла предметов осуществлялась согласно требованиям государственных программ, велась на основе нормативно-правовых и распорядительных документов и была направлена на защиту прав и интересов обучаемых.</w:t>
      </w:r>
    </w:p>
    <w:p w:rsidR="000E6724" w:rsidRPr="009F4203" w:rsidRDefault="000E6724" w:rsidP="00E7369D">
      <w:pPr>
        <w:numPr>
          <w:ilvl w:val="0"/>
          <w:numId w:val="36"/>
        </w:numPr>
        <w:tabs>
          <w:tab w:val="left" w:pos="142"/>
          <w:tab w:val="left" w:pos="284"/>
        </w:tabs>
        <w:suppressAutoHyphens w:val="0"/>
        <w:spacing w:after="0" w:line="240" w:lineRule="auto"/>
        <w:ind w:left="-142" w:hanging="56"/>
        <w:jc w:val="both"/>
        <w:rPr>
          <w:rFonts w:ascii="Times New Roman" w:hAnsi="Times New Roman" w:cs="Times New Roman"/>
          <w:sz w:val="24"/>
          <w:szCs w:val="24"/>
        </w:rPr>
      </w:pPr>
      <w:r w:rsidRPr="009F4203">
        <w:rPr>
          <w:rFonts w:ascii="Times New Roman" w:hAnsi="Times New Roman" w:cs="Times New Roman"/>
          <w:sz w:val="24"/>
          <w:szCs w:val="24"/>
        </w:rPr>
        <w:lastRenderedPageBreak/>
        <w:t xml:space="preserve">В ходе образовательного процесса использовались учебные пособия, допущенные и рекомендованные Министерством образования и науки РК к использованию в образовательном процессе; все учителя работали по этим учебно-методическим комплектам. </w:t>
      </w:r>
    </w:p>
    <w:p w:rsidR="000E6724" w:rsidRPr="009F4203" w:rsidRDefault="000E6724" w:rsidP="000E6724">
      <w:pPr>
        <w:spacing w:after="0" w:line="240" w:lineRule="auto"/>
        <w:ind w:left="-142"/>
        <w:jc w:val="both"/>
        <w:rPr>
          <w:rFonts w:ascii="Times New Roman" w:hAnsi="Times New Roman" w:cs="Times New Roman"/>
          <w:sz w:val="24"/>
          <w:szCs w:val="24"/>
        </w:rPr>
      </w:pPr>
      <w:r w:rsidRPr="009F4203">
        <w:rPr>
          <w:rFonts w:ascii="Times New Roman" w:hAnsi="Times New Roman" w:cs="Times New Roman"/>
          <w:sz w:val="24"/>
          <w:szCs w:val="24"/>
        </w:rPr>
        <w:t xml:space="preserve">В  2016-17 году увеличилось количество конкурсов, в которых участвовали учителя и заняли призовые места. Учителя Касимова А.К., СараеваУ.М., Вологин Н.В., Ивакина Ж.М. являются членами экспертных, творческих групп  на районном и областном уровне. </w:t>
      </w:r>
    </w:p>
    <w:p w:rsidR="000E6724" w:rsidRPr="009F4203" w:rsidRDefault="000E6724" w:rsidP="000E6724">
      <w:pPr>
        <w:spacing w:after="0" w:line="240" w:lineRule="auto"/>
        <w:ind w:left="-142"/>
        <w:jc w:val="both"/>
        <w:rPr>
          <w:rFonts w:ascii="Times New Roman" w:hAnsi="Times New Roman" w:cs="Times New Roman"/>
          <w:sz w:val="24"/>
          <w:szCs w:val="24"/>
        </w:rPr>
      </w:pPr>
      <w:r w:rsidRPr="009F4203">
        <w:rPr>
          <w:rFonts w:ascii="Times New Roman" w:hAnsi="Times New Roman" w:cs="Times New Roman"/>
          <w:sz w:val="24"/>
          <w:szCs w:val="24"/>
        </w:rPr>
        <w:t xml:space="preserve">      Все учителя создают свою копилку дидактического материала и тестов, которые используют при проведении уроков. Она представлена в традиционном и электронном видах. Учителя Иргалиева С.М., Вологин Н.В. продолжили работы со своими сайтами, проводится работа по их заполнению. </w:t>
      </w:r>
    </w:p>
    <w:p w:rsidR="000E6724" w:rsidRPr="009F4203" w:rsidRDefault="000E6724" w:rsidP="000E6724">
      <w:pPr>
        <w:spacing w:after="0" w:line="240" w:lineRule="auto"/>
        <w:ind w:left="-142"/>
        <w:jc w:val="both"/>
        <w:rPr>
          <w:rFonts w:ascii="Times New Roman" w:hAnsi="Times New Roman" w:cs="Times New Roman"/>
          <w:sz w:val="24"/>
          <w:szCs w:val="24"/>
        </w:rPr>
      </w:pPr>
      <w:r w:rsidRPr="009F4203">
        <w:rPr>
          <w:rFonts w:ascii="Times New Roman" w:hAnsi="Times New Roman" w:cs="Times New Roman"/>
          <w:sz w:val="24"/>
          <w:szCs w:val="24"/>
        </w:rPr>
        <w:t>Учителя дают мастер-классы по темам, участвуют в работе семинаров, коуч-сессий на школьном и районном уровне.</w:t>
      </w:r>
    </w:p>
    <w:p w:rsidR="000E6724" w:rsidRPr="009F4203" w:rsidRDefault="000E6724" w:rsidP="000E6724">
      <w:pPr>
        <w:spacing w:after="0" w:line="240" w:lineRule="auto"/>
        <w:ind w:left="-142"/>
        <w:jc w:val="both"/>
        <w:rPr>
          <w:rFonts w:ascii="Times New Roman" w:hAnsi="Times New Roman" w:cs="Times New Roman"/>
          <w:sz w:val="24"/>
          <w:szCs w:val="24"/>
        </w:rPr>
      </w:pPr>
      <w:r w:rsidRPr="009F4203">
        <w:rPr>
          <w:rFonts w:ascii="Times New Roman" w:hAnsi="Times New Roman" w:cs="Times New Roman"/>
          <w:sz w:val="24"/>
          <w:szCs w:val="24"/>
        </w:rPr>
        <w:t xml:space="preserve">Возросло количество конкурсов для учащихся и количество учащихся,  которые приняли участие в этих конкурсах: </w:t>
      </w:r>
    </w:p>
    <w:p w:rsidR="000E6724" w:rsidRPr="009F4203" w:rsidRDefault="000E6724" w:rsidP="000E6724">
      <w:pPr>
        <w:spacing w:after="0" w:line="240" w:lineRule="auto"/>
        <w:ind w:left="-142"/>
        <w:jc w:val="both"/>
        <w:rPr>
          <w:rFonts w:ascii="Times New Roman" w:hAnsi="Times New Roman" w:cs="Times New Roman"/>
          <w:sz w:val="24"/>
          <w:szCs w:val="24"/>
        </w:rPr>
      </w:pPr>
      <w:r w:rsidRPr="009F4203">
        <w:rPr>
          <w:rFonts w:ascii="Times New Roman" w:hAnsi="Times New Roman" w:cs="Times New Roman"/>
          <w:sz w:val="24"/>
          <w:szCs w:val="24"/>
        </w:rPr>
        <w:t xml:space="preserve">      Все педагоги на своих уроках и во внеурочное время стараются  развивать  творческий потенциал, логическое мышление школьников, учитывают способности, интересы, ценностные ориентации учащихся через разнообразные формы и методы обучения, исследовательские работы, проектно-исследовательскую деятельность учащихся. Внеклассная  работа по предметам осуществлялась через проведение предметной   недели естественно-математического цикла. Учителя провели разнообразнейшие мероприятия с целью мотивации учащихся на свои предметы. </w:t>
      </w:r>
    </w:p>
    <w:p w:rsidR="000E6724" w:rsidRPr="009F4203" w:rsidRDefault="000E6724" w:rsidP="000E6724">
      <w:pPr>
        <w:spacing w:after="0" w:line="240" w:lineRule="auto"/>
        <w:ind w:left="-142"/>
        <w:jc w:val="both"/>
        <w:rPr>
          <w:rFonts w:ascii="Times New Roman" w:hAnsi="Times New Roman" w:cs="Times New Roman"/>
          <w:sz w:val="24"/>
          <w:szCs w:val="24"/>
        </w:rPr>
      </w:pPr>
      <w:r w:rsidRPr="009F4203">
        <w:rPr>
          <w:rFonts w:ascii="Times New Roman" w:hAnsi="Times New Roman" w:cs="Times New Roman"/>
          <w:sz w:val="24"/>
          <w:szCs w:val="24"/>
        </w:rPr>
        <w:t xml:space="preserve">Программный материал и тематическое планирование по предметам цикла по итогам года   выполнен.                                                                                                                     </w:t>
      </w:r>
    </w:p>
    <w:p w:rsidR="000E6724" w:rsidRPr="009F4203" w:rsidRDefault="000E6724" w:rsidP="000E6724">
      <w:pPr>
        <w:spacing w:after="0" w:line="240" w:lineRule="auto"/>
        <w:ind w:left="-142"/>
        <w:jc w:val="both"/>
        <w:rPr>
          <w:rFonts w:ascii="Times New Roman" w:hAnsi="Times New Roman" w:cs="Times New Roman"/>
          <w:sz w:val="24"/>
          <w:szCs w:val="24"/>
        </w:rPr>
      </w:pPr>
      <w:r w:rsidRPr="009F4203">
        <w:rPr>
          <w:rFonts w:ascii="Times New Roman" w:hAnsi="Times New Roman" w:cs="Times New Roman"/>
          <w:sz w:val="24"/>
          <w:szCs w:val="24"/>
        </w:rPr>
        <w:t xml:space="preserve">При подготовке школьников к олимпиаде необходимо  значительно глубже рассматривать изучаемый в школе материал, выходить на уровень высшей школы, знакомиться с  терминологией, учиться применять знания для решения  практических задач. Обратить внимание на вопросы интегративного характера. Развивать логические операции и процессы теоретического мышления, такие как анализ, синтез, обобщение, сравнение, конкретизации, умение делать умозаключение на основе имеющихся суждений, использовать процессы индукции и дедукции при определении правильности суждений. Больше внимания обратить на практическую подготовку учащихся, на применение знаний в практической деятельности. </w:t>
      </w:r>
    </w:p>
    <w:p w:rsidR="000E6724" w:rsidRPr="009F4203" w:rsidRDefault="000E6724" w:rsidP="000E6724">
      <w:pPr>
        <w:spacing w:after="0" w:line="240" w:lineRule="auto"/>
        <w:ind w:left="-142"/>
        <w:jc w:val="both"/>
        <w:rPr>
          <w:rFonts w:ascii="Times New Roman" w:hAnsi="Times New Roman" w:cs="Times New Roman"/>
          <w:sz w:val="24"/>
          <w:szCs w:val="24"/>
        </w:rPr>
      </w:pPr>
      <w:r w:rsidRPr="009F4203">
        <w:rPr>
          <w:rFonts w:ascii="Times New Roman" w:hAnsi="Times New Roman" w:cs="Times New Roman"/>
          <w:sz w:val="24"/>
          <w:szCs w:val="24"/>
        </w:rPr>
        <w:t xml:space="preserve">  </w:t>
      </w:r>
    </w:p>
    <w:p w:rsidR="000E6724" w:rsidRPr="009F4203" w:rsidRDefault="000E6724" w:rsidP="000E6724">
      <w:pPr>
        <w:shd w:val="clear" w:color="auto" w:fill="FFFFFF"/>
        <w:spacing w:after="0" w:line="240" w:lineRule="auto"/>
        <w:jc w:val="both"/>
        <w:rPr>
          <w:rFonts w:ascii="Times New Roman" w:hAnsi="Times New Roman" w:cs="Times New Roman"/>
          <w:b/>
          <w:color w:val="000000"/>
          <w:sz w:val="24"/>
          <w:szCs w:val="24"/>
          <w:lang w:eastAsia="ru-RU"/>
        </w:rPr>
      </w:pPr>
      <w:r w:rsidRPr="009F4203">
        <w:rPr>
          <w:rFonts w:ascii="Times New Roman" w:hAnsi="Times New Roman" w:cs="Times New Roman"/>
          <w:b/>
          <w:color w:val="000000"/>
          <w:sz w:val="24"/>
          <w:szCs w:val="24"/>
          <w:lang w:eastAsia="ru-RU"/>
        </w:rPr>
        <w:t>Кафедра ОГ-цикла:</w:t>
      </w:r>
    </w:p>
    <w:p w:rsidR="000E6724" w:rsidRPr="009F4203" w:rsidRDefault="000E6724" w:rsidP="000E6724">
      <w:pPr>
        <w:shd w:val="clear" w:color="auto" w:fill="FFFFFF"/>
        <w:spacing w:after="0" w:line="240" w:lineRule="auto"/>
        <w:jc w:val="both"/>
        <w:rPr>
          <w:rFonts w:ascii="Times New Roman" w:hAnsi="Times New Roman" w:cs="Times New Roman"/>
          <w:color w:val="000000"/>
          <w:sz w:val="24"/>
          <w:szCs w:val="24"/>
          <w:lang w:eastAsia="ru-RU"/>
        </w:rPr>
      </w:pPr>
    </w:p>
    <w:p w:rsidR="000E6724" w:rsidRPr="009F4203" w:rsidRDefault="000E6724" w:rsidP="000E6724">
      <w:pPr>
        <w:shd w:val="clear" w:color="auto" w:fill="FFFFFF"/>
        <w:spacing w:after="0" w:line="240" w:lineRule="auto"/>
        <w:ind w:firstLine="708"/>
        <w:jc w:val="both"/>
        <w:textAlignment w:val="baseline"/>
        <w:outlineLvl w:val="2"/>
        <w:rPr>
          <w:rFonts w:ascii="Times New Roman" w:hAnsi="Times New Roman" w:cs="Times New Roman"/>
          <w:bCs/>
          <w:sz w:val="24"/>
          <w:szCs w:val="24"/>
          <w:lang w:eastAsia="ru-RU"/>
        </w:rPr>
      </w:pPr>
      <w:r w:rsidRPr="009F4203">
        <w:rPr>
          <w:rFonts w:ascii="Times New Roman" w:hAnsi="Times New Roman" w:cs="Times New Roman"/>
          <w:sz w:val="24"/>
          <w:szCs w:val="24"/>
        </w:rPr>
        <w:t xml:space="preserve">Методическое объединение общественно-гуманитарного цикла работало над темой </w:t>
      </w:r>
      <w:r w:rsidRPr="009F4203">
        <w:rPr>
          <w:rFonts w:ascii="Times New Roman" w:hAnsi="Times New Roman" w:cs="Times New Roman"/>
          <w:bCs/>
          <w:iCs/>
          <w:sz w:val="24"/>
          <w:szCs w:val="24"/>
          <w:lang w:eastAsia="ru-RU"/>
        </w:rPr>
        <w:t>«Формирование профессиональной компетенции и повышение</w:t>
      </w:r>
      <w:r w:rsidRPr="009F4203">
        <w:rPr>
          <w:rFonts w:ascii="Times New Roman" w:hAnsi="Times New Roman" w:cs="Times New Roman"/>
          <w:bCs/>
          <w:sz w:val="24"/>
          <w:szCs w:val="24"/>
          <w:lang w:eastAsia="ru-RU"/>
        </w:rPr>
        <w:t xml:space="preserve"> </w:t>
      </w:r>
      <w:r w:rsidRPr="009F4203">
        <w:rPr>
          <w:rFonts w:ascii="Times New Roman" w:hAnsi="Times New Roman" w:cs="Times New Roman"/>
          <w:bCs/>
          <w:iCs/>
          <w:sz w:val="24"/>
          <w:szCs w:val="24"/>
          <w:lang w:eastAsia="ru-RU"/>
        </w:rPr>
        <w:t>качества знаний через внедрение инновационных технологий».</w:t>
      </w:r>
    </w:p>
    <w:p w:rsidR="000E6724" w:rsidRPr="009F4203" w:rsidRDefault="000E6724" w:rsidP="000E6724">
      <w:pPr>
        <w:shd w:val="clear" w:color="auto" w:fill="FFFFFF"/>
        <w:spacing w:after="0" w:line="240" w:lineRule="auto"/>
        <w:jc w:val="both"/>
        <w:textAlignment w:val="baseline"/>
        <w:outlineLvl w:val="2"/>
        <w:rPr>
          <w:rFonts w:ascii="Times New Roman" w:hAnsi="Times New Roman" w:cs="Times New Roman"/>
          <w:bCs/>
          <w:sz w:val="24"/>
          <w:szCs w:val="24"/>
          <w:lang w:eastAsia="ru-RU"/>
        </w:rPr>
      </w:pPr>
      <w:r w:rsidRPr="009F4203">
        <w:rPr>
          <w:rFonts w:ascii="Times New Roman" w:hAnsi="Times New Roman" w:cs="Times New Roman"/>
          <w:b/>
          <w:bCs/>
          <w:sz w:val="24"/>
          <w:szCs w:val="24"/>
          <w:lang w:eastAsia="ru-RU"/>
        </w:rPr>
        <w:t> </w:t>
      </w:r>
      <w:r w:rsidRPr="009F4203">
        <w:rPr>
          <w:rFonts w:ascii="Times New Roman" w:hAnsi="Times New Roman" w:cs="Times New Roman"/>
          <w:sz w:val="24"/>
          <w:szCs w:val="24"/>
        </w:rPr>
        <w:tab/>
        <w:t xml:space="preserve">Целью методической деятельности являлось: </w:t>
      </w:r>
      <w:r w:rsidRPr="009F4203">
        <w:rPr>
          <w:rFonts w:ascii="Times New Roman" w:hAnsi="Times New Roman" w:cs="Times New Roman"/>
          <w:bCs/>
          <w:sz w:val="24"/>
          <w:szCs w:val="24"/>
          <w:lang w:eastAsia="ru-RU"/>
        </w:rPr>
        <w:t>Оказание поддержки и влияния на работу учителей методического объединения, повышение профессионального роста и мастерства учителей.</w:t>
      </w:r>
    </w:p>
    <w:p w:rsidR="000E6724" w:rsidRPr="009F4203" w:rsidRDefault="000E6724" w:rsidP="000E6724">
      <w:pPr>
        <w:pStyle w:val="a7"/>
        <w:shd w:val="clear" w:color="auto" w:fill="FFFFFF"/>
        <w:jc w:val="both"/>
        <w:textAlignment w:val="baseline"/>
        <w:outlineLvl w:val="2"/>
        <w:rPr>
          <w:rFonts w:ascii="Times New Roman" w:hAnsi="Times New Roman" w:cs="Times New Roman"/>
          <w:b/>
          <w:bCs/>
          <w:i/>
          <w:sz w:val="24"/>
          <w:szCs w:val="24"/>
        </w:rPr>
      </w:pPr>
      <w:r w:rsidRPr="009F4203">
        <w:rPr>
          <w:rFonts w:ascii="Times New Roman" w:hAnsi="Times New Roman" w:cs="Times New Roman"/>
          <w:sz w:val="24"/>
          <w:szCs w:val="24"/>
        </w:rPr>
        <w:t>Задачи:</w:t>
      </w:r>
    </w:p>
    <w:p w:rsidR="000E6724" w:rsidRPr="009F4203" w:rsidRDefault="000E6724" w:rsidP="000E6724">
      <w:pPr>
        <w:shd w:val="clear" w:color="auto" w:fill="FFFFFF"/>
        <w:spacing w:after="0" w:line="240" w:lineRule="auto"/>
        <w:jc w:val="both"/>
        <w:textAlignment w:val="baseline"/>
        <w:outlineLvl w:val="2"/>
        <w:rPr>
          <w:rFonts w:ascii="Times New Roman" w:hAnsi="Times New Roman" w:cs="Times New Roman"/>
          <w:bCs/>
          <w:sz w:val="24"/>
          <w:szCs w:val="24"/>
          <w:lang w:eastAsia="ru-RU"/>
        </w:rPr>
      </w:pPr>
      <w:r w:rsidRPr="009F4203">
        <w:rPr>
          <w:rFonts w:ascii="Times New Roman" w:hAnsi="Times New Roman" w:cs="Times New Roman"/>
          <w:bCs/>
          <w:sz w:val="24"/>
          <w:szCs w:val="24"/>
          <w:lang w:eastAsia="ru-RU"/>
        </w:rPr>
        <w:t xml:space="preserve">-Повышение качества знаний учащихся и преподавания, руководствуясь законом </w:t>
      </w:r>
    </w:p>
    <w:p w:rsidR="000E6724" w:rsidRPr="009F4203" w:rsidRDefault="000E6724" w:rsidP="000E6724">
      <w:pPr>
        <w:shd w:val="clear" w:color="auto" w:fill="FFFFFF"/>
        <w:spacing w:after="0" w:line="240" w:lineRule="auto"/>
        <w:jc w:val="both"/>
        <w:textAlignment w:val="baseline"/>
        <w:outlineLvl w:val="2"/>
        <w:rPr>
          <w:rFonts w:ascii="Times New Roman" w:hAnsi="Times New Roman" w:cs="Times New Roman"/>
          <w:bCs/>
          <w:sz w:val="24"/>
          <w:szCs w:val="24"/>
          <w:lang w:eastAsia="ru-RU"/>
        </w:rPr>
      </w:pPr>
      <w:r w:rsidRPr="009F4203">
        <w:rPr>
          <w:rFonts w:ascii="Times New Roman" w:hAnsi="Times New Roman" w:cs="Times New Roman"/>
          <w:bCs/>
          <w:sz w:val="24"/>
          <w:szCs w:val="24"/>
          <w:lang w:eastAsia="ru-RU"/>
        </w:rPr>
        <w:t>«Об образовании», и законом «О языках»;</w:t>
      </w:r>
    </w:p>
    <w:p w:rsidR="000E6724" w:rsidRPr="009F4203" w:rsidRDefault="000E6724" w:rsidP="000E6724">
      <w:pPr>
        <w:shd w:val="clear" w:color="auto" w:fill="FFFFFF"/>
        <w:spacing w:after="0" w:line="240" w:lineRule="auto"/>
        <w:jc w:val="both"/>
        <w:textAlignment w:val="baseline"/>
        <w:outlineLvl w:val="2"/>
        <w:rPr>
          <w:rFonts w:ascii="Times New Roman" w:hAnsi="Times New Roman" w:cs="Times New Roman"/>
          <w:bCs/>
          <w:sz w:val="24"/>
          <w:szCs w:val="24"/>
          <w:lang w:eastAsia="ru-RU"/>
        </w:rPr>
      </w:pPr>
      <w:r w:rsidRPr="009F4203">
        <w:rPr>
          <w:rFonts w:ascii="Times New Roman" w:hAnsi="Times New Roman" w:cs="Times New Roman"/>
          <w:bCs/>
          <w:sz w:val="24"/>
          <w:szCs w:val="24"/>
          <w:lang w:eastAsia="ru-RU"/>
        </w:rPr>
        <w:t>-Повышение квалификации учителей-предметников, привлечение к творческому поиску в педагогическом направлении;</w:t>
      </w:r>
    </w:p>
    <w:p w:rsidR="000E6724" w:rsidRPr="009F4203" w:rsidRDefault="000E6724" w:rsidP="000E6724">
      <w:pPr>
        <w:shd w:val="clear" w:color="auto" w:fill="FFFFFF"/>
        <w:spacing w:after="0" w:line="240" w:lineRule="auto"/>
        <w:jc w:val="both"/>
        <w:textAlignment w:val="baseline"/>
        <w:outlineLvl w:val="2"/>
        <w:rPr>
          <w:rFonts w:ascii="Times New Roman" w:hAnsi="Times New Roman" w:cs="Times New Roman"/>
          <w:bCs/>
          <w:sz w:val="24"/>
          <w:szCs w:val="24"/>
          <w:lang w:eastAsia="ru-RU"/>
        </w:rPr>
      </w:pPr>
      <w:r w:rsidRPr="009F4203">
        <w:rPr>
          <w:rFonts w:ascii="Times New Roman" w:hAnsi="Times New Roman" w:cs="Times New Roman"/>
          <w:bCs/>
          <w:sz w:val="24"/>
          <w:szCs w:val="24"/>
          <w:lang w:eastAsia="ru-RU"/>
        </w:rPr>
        <w:t>-Внедрение инновационных технологий в учебный процесс;</w:t>
      </w:r>
    </w:p>
    <w:p w:rsidR="000E6724" w:rsidRPr="009F4203" w:rsidRDefault="000E6724" w:rsidP="000E6724">
      <w:pPr>
        <w:shd w:val="clear" w:color="auto" w:fill="FFFFFF"/>
        <w:spacing w:after="0" w:line="240" w:lineRule="auto"/>
        <w:jc w:val="both"/>
        <w:textAlignment w:val="baseline"/>
        <w:outlineLvl w:val="2"/>
        <w:rPr>
          <w:rFonts w:ascii="Times New Roman" w:hAnsi="Times New Roman" w:cs="Times New Roman"/>
          <w:bCs/>
          <w:sz w:val="24"/>
          <w:szCs w:val="24"/>
          <w:lang w:eastAsia="ru-RU"/>
        </w:rPr>
      </w:pPr>
      <w:r w:rsidRPr="009F4203">
        <w:rPr>
          <w:rFonts w:ascii="Times New Roman" w:hAnsi="Times New Roman" w:cs="Times New Roman"/>
          <w:bCs/>
          <w:sz w:val="24"/>
          <w:szCs w:val="24"/>
          <w:lang w:eastAsia="ru-RU"/>
        </w:rPr>
        <w:t>-Воспитание у учащихся чувства патриотизма, обогащение духовного мира учащихся, самопознание, самовоспитание и саморазвитие, формирование способности принимать самостоятельные решения.</w:t>
      </w:r>
    </w:p>
    <w:p w:rsidR="000E6724" w:rsidRPr="009F4203" w:rsidRDefault="000E6724" w:rsidP="000E6724">
      <w:pPr>
        <w:shd w:val="clear" w:color="auto" w:fill="FFFFFF"/>
        <w:spacing w:after="0" w:line="240" w:lineRule="auto"/>
        <w:ind w:firstLine="708"/>
        <w:jc w:val="both"/>
        <w:textAlignment w:val="baseline"/>
        <w:outlineLvl w:val="2"/>
        <w:rPr>
          <w:rFonts w:ascii="Times New Roman" w:hAnsi="Times New Roman" w:cs="Times New Roman"/>
          <w:sz w:val="24"/>
          <w:szCs w:val="24"/>
        </w:rPr>
      </w:pPr>
      <w:r w:rsidRPr="009F4203">
        <w:rPr>
          <w:rFonts w:ascii="Times New Roman" w:hAnsi="Times New Roman" w:cs="Times New Roman"/>
          <w:sz w:val="24"/>
          <w:szCs w:val="24"/>
        </w:rPr>
        <w:t>Ожидаемый результат:</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ab/>
        <w:t>Обобщение, систематизация и распространение передового педагогического опыта. Вооружение учителей современными технологиями и знаниями современных форм и методов работы.</w:t>
      </w:r>
    </w:p>
    <w:p w:rsidR="000E6724" w:rsidRPr="009F4203" w:rsidRDefault="000E6724" w:rsidP="000E6724">
      <w:pPr>
        <w:spacing w:after="0" w:line="240" w:lineRule="auto"/>
        <w:jc w:val="both"/>
        <w:rPr>
          <w:rFonts w:ascii="Times New Roman" w:hAnsi="Times New Roman" w:cs="Times New Roman"/>
          <w:sz w:val="24"/>
          <w:szCs w:val="24"/>
        </w:rPr>
      </w:pPr>
      <w:r w:rsidRPr="009F4203">
        <w:rPr>
          <w:rFonts w:ascii="Times New Roman" w:hAnsi="Times New Roman" w:cs="Times New Roman"/>
          <w:sz w:val="24"/>
          <w:szCs w:val="24"/>
        </w:rPr>
        <w:lastRenderedPageBreak/>
        <w:tab/>
        <w:t>В  течение 2016-2017 учебного года  работа  учителей   кафедры предметов общественно-гуманитарного  цикла  велась  в  соответствии  с  планом  работы.</w:t>
      </w:r>
    </w:p>
    <w:p w:rsidR="000E6724" w:rsidRPr="009F4203" w:rsidRDefault="000E6724" w:rsidP="000E6724">
      <w:pPr>
        <w:shd w:val="clear" w:color="auto" w:fill="FFFFFF"/>
        <w:spacing w:after="0" w:line="240" w:lineRule="auto"/>
        <w:jc w:val="both"/>
        <w:rPr>
          <w:rFonts w:ascii="Times New Roman" w:hAnsi="Times New Roman" w:cs="Times New Roman"/>
          <w:sz w:val="24"/>
          <w:szCs w:val="24"/>
        </w:rPr>
      </w:pPr>
      <w:r w:rsidRPr="009F4203">
        <w:rPr>
          <w:rFonts w:ascii="Times New Roman" w:hAnsi="Times New Roman" w:cs="Times New Roman"/>
          <w:sz w:val="24"/>
          <w:szCs w:val="24"/>
        </w:rPr>
        <w:t>Проведено 6 заседаний.</w:t>
      </w:r>
    </w:p>
    <w:p w:rsidR="000E6724" w:rsidRPr="009F4203" w:rsidRDefault="000E6724" w:rsidP="000E6724">
      <w:pPr>
        <w:shd w:val="clear" w:color="auto" w:fill="FFFFFF"/>
        <w:spacing w:after="0" w:line="240" w:lineRule="auto"/>
        <w:jc w:val="both"/>
        <w:rPr>
          <w:rFonts w:ascii="Times New Roman" w:hAnsi="Times New Roman" w:cs="Times New Roman"/>
          <w:sz w:val="24"/>
          <w:szCs w:val="24"/>
        </w:rPr>
      </w:pP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Качественный состав учителей</w:t>
      </w:r>
      <w:r w:rsidRPr="009F4203">
        <w:rPr>
          <w:rFonts w:ascii="Times New Roman" w:hAnsi="Times New Roman" w:cs="Times New Roman"/>
          <w:sz w:val="24"/>
          <w:szCs w:val="24"/>
          <w:lang w:val="kk-KZ"/>
        </w:rPr>
        <w:t xml:space="preserve"> высшей</w:t>
      </w:r>
      <w:r w:rsidRPr="009F4203">
        <w:rPr>
          <w:rFonts w:ascii="Times New Roman" w:hAnsi="Times New Roman" w:cs="Times New Roman"/>
          <w:sz w:val="24"/>
          <w:szCs w:val="24"/>
        </w:rPr>
        <w:t xml:space="preserve">, </w:t>
      </w:r>
      <w:r w:rsidRPr="009F4203">
        <w:rPr>
          <w:rFonts w:ascii="Times New Roman" w:hAnsi="Times New Roman" w:cs="Times New Roman"/>
          <w:sz w:val="24"/>
          <w:szCs w:val="24"/>
          <w:lang w:val="kk-KZ"/>
        </w:rPr>
        <w:t>І и ІІ</w:t>
      </w:r>
      <w:r w:rsidRPr="009F4203">
        <w:rPr>
          <w:rFonts w:ascii="Times New Roman" w:hAnsi="Times New Roman" w:cs="Times New Roman"/>
          <w:sz w:val="24"/>
          <w:szCs w:val="24"/>
        </w:rPr>
        <w:t xml:space="preserve"> категории</w:t>
      </w:r>
      <w:r w:rsidRPr="009F4203">
        <w:rPr>
          <w:rFonts w:ascii="Times New Roman" w:hAnsi="Times New Roman" w:cs="Times New Roman"/>
          <w:sz w:val="24"/>
          <w:szCs w:val="24"/>
          <w:lang w:val="kk-KZ"/>
        </w:rPr>
        <w:t xml:space="preserve"> составляет 90%. По сравнению на начало и на конец учебного года качественный состав педагогов повысился на 10%. Учитель казахского языка и литературы Ибатова Б.Г. получила высшую </w:t>
      </w:r>
      <w:r w:rsidRPr="009F4203">
        <w:rPr>
          <w:rFonts w:ascii="Times New Roman" w:hAnsi="Times New Roman" w:cs="Times New Roman"/>
          <w:sz w:val="24"/>
          <w:szCs w:val="24"/>
        </w:rPr>
        <w:t>квалификационную категорию, учитель казахского языка и литературы Уразалиева Д.Е. получила  вторую квалификационную категорию.</w:t>
      </w:r>
    </w:p>
    <w:p w:rsidR="000E6724" w:rsidRPr="009F4203" w:rsidRDefault="000E6724" w:rsidP="000E6724">
      <w:pPr>
        <w:pStyle w:val="a3"/>
        <w:ind w:firstLine="708"/>
        <w:jc w:val="both"/>
        <w:rPr>
          <w:rFonts w:ascii="Times New Roman" w:hAnsi="Times New Roman" w:cs="Times New Roman"/>
          <w:sz w:val="24"/>
          <w:szCs w:val="24"/>
        </w:rPr>
      </w:pPr>
      <w:r w:rsidRPr="009F4203">
        <w:rPr>
          <w:rFonts w:ascii="Times New Roman" w:hAnsi="Times New Roman" w:cs="Times New Roman"/>
          <w:sz w:val="24"/>
          <w:szCs w:val="24"/>
        </w:rPr>
        <w:t xml:space="preserve">Из 10 учителей </w:t>
      </w:r>
      <w:r w:rsidRPr="009F4203">
        <w:rPr>
          <w:rFonts w:ascii="Times New Roman" w:hAnsi="Times New Roman" w:cs="Times New Roman"/>
          <w:sz w:val="24"/>
          <w:szCs w:val="24"/>
          <w:lang w:val="kk-KZ"/>
        </w:rPr>
        <w:t>в рамках обновления содержания среднего образования РК</w:t>
      </w:r>
      <w:r w:rsidRPr="009F4203">
        <w:rPr>
          <w:rFonts w:ascii="Times New Roman" w:hAnsi="Times New Roman" w:cs="Times New Roman"/>
          <w:sz w:val="24"/>
          <w:szCs w:val="24"/>
        </w:rPr>
        <w:t xml:space="preserve"> обучении прошли    7 учителей, что составило 70%. (в 2015-2016 учебном году 2-учителей, и в 2016-2017 уч.году -5 учителей).</w:t>
      </w:r>
    </w:p>
    <w:p w:rsidR="000E6724" w:rsidRPr="009F4203" w:rsidRDefault="000E6724" w:rsidP="000E6724">
      <w:pPr>
        <w:pStyle w:val="a3"/>
        <w:ind w:firstLine="708"/>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С целью повышения профессионального мастерства учителя-предметники общественно-гуманитарного цикла также принимают участия в олимпиадах, конкурсах и имеют следующие достижения на 2016-2017 учебный год.</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lang w:val="kk-KZ"/>
        </w:rPr>
        <w:t>Личное участие учителя в олимпиадах, в конкурсах (в районном и областном масштабе)</w:t>
      </w:r>
    </w:p>
    <w:tbl>
      <w:tblPr>
        <w:tblW w:w="9363" w:type="dxa"/>
        <w:tblInd w:w="8" w:type="dxa"/>
        <w:tblBorders>
          <w:top w:val="single" w:sz="6" w:space="0" w:color="auto"/>
          <w:left w:val="single" w:sz="6" w:space="0" w:color="auto"/>
          <w:right w:val="single" w:sz="6" w:space="0" w:color="auto"/>
        </w:tblBorders>
        <w:tblLayout w:type="fixed"/>
        <w:tblCellMar>
          <w:left w:w="0" w:type="dxa"/>
          <w:right w:w="0" w:type="dxa"/>
        </w:tblCellMar>
        <w:tblLook w:val="0000"/>
      </w:tblPr>
      <w:tblGrid>
        <w:gridCol w:w="215"/>
        <w:gridCol w:w="919"/>
        <w:gridCol w:w="1254"/>
        <w:gridCol w:w="1096"/>
        <w:gridCol w:w="1399"/>
        <w:gridCol w:w="1096"/>
        <w:gridCol w:w="1581"/>
        <w:gridCol w:w="1803"/>
      </w:tblGrid>
      <w:tr w:rsidR="000E6724" w:rsidRPr="009F4203" w:rsidTr="00E632D9">
        <w:trPr>
          <w:trHeight w:val="259"/>
        </w:trPr>
        <w:tc>
          <w:tcPr>
            <w:tcW w:w="215" w:type="dxa"/>
            <w:tcBorders>
              <w:top w:val="single" w:sz="6" w:space="0" w:color="000000"/>
              <w:left w:val="single" w:sz="6" w:space="0" w:color="000000"/>
              <w:bottom w:val="single" w:sz="6" w:space="0" w:color="000000"/>
              <w:right w:val="single" w:sz="6" w:space="0" w:color="000000"/>
            </w:tcBorders>
            <w:shd w:val="clear" w:color="auto" w:fill="FFFFFF"/>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w:t>
            </w:r>
          </w:p>
        </w:tc>
        <w:tc>
          <w:tcPr>
            <w:tcW w:w="919" w:type="dxa"/>
            <w:tcBorders>
              <w:top w:val="single" w:sz="6" w:space="0" w:color="000000"/>
              <w:left w:val="single" w:sz="6" w:space="0" w:color="000000"/>
              <w:bottom w:val="single" w:sz="6" w:space="0" w:color="000000"/>
              <w:right w:val="single" w:sz="6" w:space="0" w:color="000000"/>
            </w:tcBorders>
            <w:shd w:val="clear" w:color="auto" w:fill="FFFFFF"/>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Дата</w:t>
            </w:r>
          </w:p>
        </w:tc>
        <w:tc>
          <w:tcPr>
            <w:tcW w:w="8229" w:type="dxa"/>
            <w:gridSpan w:val="6"/>
            <w:tcBorders>
              <w:top w:val="single" w:sz="6" w:space="0" w:color="000000"/>
              <w:left w:val="single" w:sz="6" w:space="0" w:color="000000"/>
              <w:bottom w:val="single" w:sz="6" w:space="0" w:color="000000"/>
              <w:right w:val="single" w:sz="6" w:space="0" w:color="000000"/>
            </w:tcBorders>
            <w:shd w:val="clear" w:color="auto" w:fill="FFFFFF"/>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Название  мероприятия</w:t>
            </w:r>
          </w:p>
        </w:tc>
      </w:tr>
      <w:tr w:rsidR="000E6724" w:rsidRPr="009F4203" w:rsidTr="00E632D9">
        <w:trPr>
          <w:trHeight w:val="449"/>
        </w:trPr>
        <w:tc>
          <w:tcPr>
            <w:tcW w:w="215" w:type="dxa"/>
            <w:tcBorders>
              <w:top w:val="single" w:sz="6" w:space="0" w:color="000000"/>
              <w:left w:val="single" w:sz="6" w:space="0" w:color="000000"/>
              <w:bottom w:val="single" w:sz="6" w:space="0" w:color="000000"/>
              <w:right w:val="single" w:sz="6" w:space="0" w:color="000000"/>
            </w:tcBorders>
            <w:shd w:val="clear" w:color="auto" w:fill="FFFFFF"/>
          </w:tcPr>
          <w:p w:rsidR="000E6724" w:rsidRPr="009F4203" w:rsidRDefault="000E6724" w:rsidP="00E632D9">
            <w:pPr>
              <w:pStyle w:val="a3"/>
              <w:jc w:val="both"/>
              <w:rPr>
                <w:rFonts w:ascii="Times New Roman" w:hAnsi="Times New Roman" w:cs="Times New Roman"/>
                <w:sz w:val="24"/>
                <w:szCs w:val="24"/>
                <w:lang w:val="en-US"/>
              </w:rPr>
            </w:pPr>
          </w:p>
        </w:tc>
        <w:tc>
          <w:tcPr>
            <w:tcW w:w="919" w:type="dxa"/>
            <w:tcBorders>
              <w:top w:val="single" w:sz="6" w:space="0" w:color="000000"/>
              <w:left w:val="single" w:sz="6" w:space="0" w:color="000000"/>
              <w:bottom w:val="single" w:sz="6" w:space="0" w:color="000000"/>
              <w:right w:val="single" w:sz="6" w:space="0" w:color="000000"/>
            </w:tcBorders>
            <w:shd w:val="clear" w:color="auto" w:fill="FFFFFF"/>
          </w:tcPr>
          <w:p w:rsidR="000E6724" w:rsidRPr="009F4203" w:rsidRDefault="000E6724" w:rsidP="00E632D9">
            <w:pPr>
              <w:pStyle w:val="a3"/>
              <w:jc w:val="both"/>
              <w:rPr>
                <w:rFonts w:ascii="Times New Roman" w:hAnsi="Times New Roman" w:cs="Times New Roman"/>
                <w:sz w:val="24"/>
                <w:szCs w:val="24"/>
              </w:rPr>
            </w:pPr>
          </w:p>
        </w:tc>
        <w:tc>
          <w:tcPr>
            <w:tcW w:w="1254" w:type="dxa"/>
            <w:tcBorders>
              <w:top w:val="single" w:sz="6" w:space="0" w:color="000000"/>
              <w:left w:val="single" w:sz="6" w:space="0" w:color="000000"/>
              <w:bottom w:val="single" w:sz="6" w:space="0" w:color="000000"/>
              <w:right w:val="single" w:sz="4" w:space="0" w:color="auto"/>
            </w:tcBorders>
            <w:shd w:val="clear" w:color="auto" w:fill="FFFFFF"/>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В районном масштабе</w:t>
            </w:r>
          </w:p>
        </w:tc>
        <w:tc>
          <w:tcPr>
            <w:tcW w:w="1096" w:type="dxa"/>
            <w:tcBorders>
              <w:top w:val="single" w:sz="6" w:space="0" w:color="000000"/>
              <w:left w:val="single" w:sz="4" w:space="0" w:color="auto"/>
              <w:bottom w:val="single" w:sz="6" w:space="0" w:color="000000"/>
              <w:right w:val="single" w:sz="4" w:space="0" w:color="auto"/>
            </w:tcBorders>
            <w:shd w:val="clear" w:color="auto" w:fill="FFFFFF"/>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Результатив</w:t>
            </w:r>
          </w:p>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ность</w:t>
            </w:r>
          </w:p>
        </w:tc>
        <w:tc>
          <w:tcPr>
            <w:tcW w:w="1399" w:type="dxa"/>
            <w:tcBorders>
              <w:top w:val="single" w:sz="6" w:space="0" w:color="000000"/>
              <w:left w:val="single" w:sz="4" w:space="0" w:color="auto"/>
              <w:bottom w:val="single" w:sz="6" w:space="0" w:color="000000"/>
              <w:right w:val="single" w:sz="4" w:space="0" w:color="auto"/>
            </w:tcBorders>
            <w:shd w:val="clear" w:color="auto" w:fill="FFFFFF"/>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В областном масштабе</w:t>
            </w:r>
          </w:p>
        </w:tc>
        <w:tc>
          <w:tcPr>
            <w:tcW w:w="1096" w:type="dxa"/>
            <w:tcBorders>
              <w:top w:val="single" w:sz="6" w:space="0" w:color="000000"/>
              <w:left w:val="single" w:sz="4" w:space="0" w:color="auto"/>
              <w:bottom w:val="single" w:sz="6" w:space="0" w:color="000000"/>
              <w:right w:val="single" w:sz="4" w:space="0" w:color="auto"/>
            </w:tcBorders>
            <w:shd w:val="clear" w:color="auto" w:fill="FFFFFF"/>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Результатив</w:t>
            </w:r>
          </w:p>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ность</w:t>
            </w:r>
          </w:p>
        </w:tc>
        <w:tc>
          <w:tcPr>
            <w:tcW w:w="1581" w:type="dxa"/>
            <w:tcBorders>
              <w:top w:val="single" w:sz="6" w:space="0" w:color="000000"/>
              <w:left w:val="single" w:sz="4" w:space="0" w:color="auto"/>
              <w:bottom w:val="single" w:sz="6" w:space="0" w:color="000000"/>
              <w:right w:val="single" w:sz="4" w:space="0" w:color="auto"/>
            </w:tcBorders>
            <w:shd w:val="clear" w:color="auto" w:fill="FFFFFF"/>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В республиканском масштабе</w:t>
            </w:r>
          </w:p>
        </w:tc>
        <w:tc>
          <w:tcPr>
            <w:tcW w:w="1803" w:type="dxa"/>
            <w:tcBorders>
              <w:top w:val="single" w:sz="6" w:space="0" w:color="000000"/>
              <w:left w:val="single" w:sz="4" w:space="0" w:color="auto"/>
              <w:bottom w:val="single" w:sz="6" w:space="0" w:color="000000"/>
              <w:right w:val="single" w:sz="6" w:space="0" w:color="000000"/>
            </w:tcBorders>
            <w:shd w:val="clear" w:color="auto" w:fill="FFFFFF"/>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Результатив</w:t>
            </w:r>
          </w:p>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ность</w:t>
            </w:r>
          </w:p>
        </w:tc>
      </w:tr>
      <w:tr w:rsidR="000E6724" w:rsidRPr="009F4203" w:rsidTr="00E632D9">
        <w:trPr>
          <w:trHeight w:val="302"/>
        </w:trPr>
        <w:tc>
          <w:tcPr>
            <w:tcW w:w="215" w:type="dxa"/>
            <w:tcBorders>
              <w:top w:val="single" w:sz="6" w:space="0" w:color="000000"/>
              <w:left w:val="single" w:sz="6" w:space="0" w:color="000000"/>
              <w:bottom w:val="single" w:sz="6" w:space="0" w:color="000000"/>
              <w:right w:val="single" w:sz="6" w:space="0" w:color="000000"/>
            </w:tcBorders>
            <w:shd w:val="clear" w:color="auto" w:fill="FFFFFF"/>
          </w:tcPr>
          <w:p w:rsidR="000E6724" w:rsidRPr="009F4203" w:rsidRDefault="000E6724" w:rsidP="00E632D9">
            <w:pPr>
              <w:pStyle w:val="a3"/>
              <w:jc w:val="both"/>
              <w:rPr>
                <w:rFonts w:ascii="Times New Roman" w:hAnsi="Times New Roman" w:cs="Times New Roman"/>
                <w:sz w:val="24"/>
                <w:szCs w:val="24"/>
                <w:lang w:val="en-US"/>
              </w:rPr>
            </w:pPr>
            <w:r w:rsidRPr="009F4203">
              <w:rPr>
                <w:rFonts w:ascii="Times New Roman" w:hAnsi="Times New Roman" w:cs="Times New Roman"/>
                <w:sz w:val="24"/>
                <w:szCs w:val="24"/>
              </w:rPr>
              <w:t>1</w:t>
            </w:r>
          </w:p>
        </w:tc>
        <w:tc>
          <w:tcPr>
            <w:tcW w:w="919" w:type="dxa"/>
            <w:tcBorders>
              <w:top w:val="single" w:sz="6" w:space="0" w:color="000000"/>
              <w:left w:val="single" w:sz="6" w:space="0" w:color="000000"/>
              <w:bottom w:val="single" w:sz="6" w:space="0" w:color="000000"/>
              <w:right w:val="single" w:sz="6" w:space="0" w:color="000000"/>
            </w:tcBorders>
            <w:shd w:val="clear" w:color="auto" w:fill="FFFFFF"/>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Май 2017</w:t>
            </w:r>
          </w:p>
        </w:tc>
        <w:tc>
          <w:tcPr>
            <w:tcW w:w="1254" w:type="dxa"/>
            <w:tcBorders>
              <w:top w:val="single" w:sz="6" w:space="0" w:color="000000"/>
              <w:left w:val="single" w:sz="6" w:space="0" w:color="000000"/>
              <w:bottom w:val="single" w:sz="6" w:space="0" w:color="000000"/>
              <w:right w:val="single" w:sz="4" w:space="0" w:color="auto"/>
            </w:tcBorders>
            <w:shd w:val="clear" w:color="auto" w:fill="FFFFFF"/>
          </w:tcPr>
          <w:p w:rsidR="000E6724" w:rsidRPr="009F4203" w:rsidRDefault="000E6724" w:rsidP="00E632D9">
            <w:pPr>
              <w:pStyle w:val="a3"/>
              <w:jc w:val="both"/>
              <w:rPr>
                <w:rFonts w:ascii="Times New Roman" w:hAnsi="Times New Roman" w:cs="Times New Roman"/>
                <w:sz w:val="24"/>
                <w:szCs w:val="24"/>
              </w:rPr>
            </w:pPr>
          </w:p>
        </w:tc>
        <w:tc>
          <w:tcPr>
            <w:tcW w:w="1096" w:type="dxa"/>
            <w:tcBorders>
              <w:top w:val="single" w:sz="6" w:space="0" w:color="000000"/>
              <w:left w:val="single" w:sz="4" w:space="0" w:color="auto"/>
              <w:bottom w:val="single" w:sz="6" w:space="0" w:color="000000"/>
              <w:right w:val="single" w:sz="4" w:space="0" w:color="auto"/>
            </w:tcBorders>
            <w:shd w:val="clear" w:color="auto" w:fill="FFFFFF"/>
          </w:tcPr>
          <w:p w:rsidR="000E6724" w:rsidRPr="009F4203" w:rsidRDefault="000E6724" w:rsidP="00E632D9">
            <w:pPr>
              <w:pStyle w:val="a3"/>
              <w:jc w:val="both"/>
              <w:rPr>
                <w:rFonts w:ascii="Times New Roman" w:hAnsi="Times New Roman" w:cs="Times New Roman"/>
                <w:sz w:val="24"/>
                <w:szCs w:val="24"/>
              </w:rPr>
            </w:pPr>
          </w:p>
        </w:tc>
        <w:tc>
          <w:tcPr>
            <w:tcW w:w="1399" w:type="dxa"/>
            <w:tcBorders>
              <w:top w:val="single" w:sz="6" w:space="0" w:color="000000"/>
              <w:left w:val="single" w:sz="4" w:space="0" w:color="auto"/>
              <w:bottom w:val="single" w:sz="6" w:space="0" w:color="000000"/>
              <w:right w:val="single" w:sz="4" w:space="0" w:color="auto"/>
            </w:tcBorders>
            <w:shd w:val="clear" w:color="auto" w:fill="FFFFFF"/>
          </w:tcPr>
          <w:p w:rsidR="000E6724" w:rsidRPr="009F4203" w:rsidRDefault="000E6724" w:rsidP="00E632D9">
            <w:pPr>
              <w:pStyle w:val="a3"/>
              <w:jc w:val="both"/>
              <w:rPr>
                <w:rFonts w:ascii="Times New Roman" w:hAnsi="Times New Roman" w:cs="Times New Roman"/>
                <w:sz w:val="24"/>
                <w:szCs w:val="24"/>
              </w:rPr>
            </w:pPr>
          </w:p>
        </w:tc>
        <w:tc>
          <w:tcPr>
            <w:tcW w:w="1096" w:type="dxa"/>
            <w:tcBorders>
              <w:top w:val="single" w:sz="6" w:space="0" w:color="000000"/>
              <w:left w:val="single" w:sz="4" w:space="0" w:color="auto"/>
              <w:bottom w:val="single" w:sz="6" w:space="0" w:color="000000"/>
              <w:right w:val="single" w:sz="4" w:space="0" w:color="auto"/>
            </w:tcBorders>
            <w:shd w:val="clear" w:color="auto" w:fill="FFFFFF"/>
          </w:tcPr>
          <w:p w:rsidR="000E6724" w:rsidRPr="009F4203" w:rsidRDefault="000E6724" w:rsidP="00E632D9">
            <w:pPr>
              <w:pStyle w:val="a3"/>
              <w:jc w:val="both"/>
              <w:rPr>
                <w:rFonts w:ascii="Times New Roman" w:hAnsi="Times New Roman" w:cs="Times New Roman"/>
                <w:sz w:val="24"/>
                <w:szCs w:val="24"/>
              </w:rPr>
            </w:pPr>
          </w:p>
        </w:tc>
        <w:tc>
          <w:tcPr>
            <w:tcW w:w="1581" w:type="dxa"/>
            <w:tcBorders>
              <w:top w:val="single" w:sz="6" w:space="0" w:color="000000"/>
              <w:left w:val="single" w:sz="4" w:space="0" w:color="auto"/>
              <w:bottom w:val="single" w:sz="6" w:space="0" w:color="000000"/>
              <w:right w:val="single" w:sz="4" w:space="0" w:color="auto"/>
            </w:tcBorders>
            <w:shd w:val="clear" w:color="auto" w:fill="FFFFFF"/>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Казахстанская лига дистанционных олимпиад “</w:t>
            </w:r>
            <w:r w:rsidRPr="009F4203">
              <w:rPr>
                <w:rFonts w:ascii="Times New Roman" w:hAnsi="Times New Roman" w:cs="Times New Roman"/>
                <w:sz w:val="24"/>
                <w:szCs w:val="24"/>
                <w:lang w:val="en-US"/>
              </w:rPr>
              <w:t>I</w:t>
            </w:r>
            <w:r w:rsidRPr="009F4203">
              <w:rPr>
                <w:rFonts w:ascii="Times New Roman" w:hAnsi="Times New Roman" w:cs="Times New Roman"/>
                <w:sz w:val="24"/>
                <w:szCs w:val="24"/>
              </w:rPr>
              <w:t>-</w:t>
            </w:r>
            <w:r w:rsidRPr="009F4203">
              <w:rPr>
                <w:rFonts w:ascii="Times New Roman" w:hAnsi="Times New Roman" w:cs="Times New Roman"/>
                <w:sz w:val="24"/>
                <w:szCs w:val="24"/>
                <w:lang w:val="en-US"/>
              </w:rPr>
              <w:t>SCHOOL</w:t>
            </w:r>
            <w:r w:rsidRPr="009F4203">
              <w:rPr>
                <w:rFonts w:ascii="Times New Roman" w:hAnsi="Times New Roman" w:cs="Times New Roman"/>
                <w:sz w:val="24"/>
                <w:szCs w:val="24"/>
              </w:rPr>
              <w:t xml:space="preserve"> </w:t>
            </w:r>
            <w:r w:rsidRPr="009F4203">
              <w:rPr>
                <w:rFonts w:ascii="Times New Roman" w:hAnsi="Times New Roman" w:cs="Times New Roman"/>
                <w:sz w:val="24"/>
                <w:szCs w:val="24"/>
                <w:lang w:val="en-US"/>
              </w:rPr>
              <w:t>GENERATION</w:t>
            </w:r>
            <w:r w:rsidRPr="009F4203">
              <w:rPr>
                <w:rFonts w:ascii="Times New Roman" w:hAnsi="Times New Roman" w:cs="Times New Roman"/>
                <w:sz w:val="24"/>
                <w:szCs w:val="24"/>
              </w:rPr>
              <w:t>” г.Алматы</w:t>
            </w:r>
          </w:p>
          <w:p w:rsidR="000E6724" w:rsidRPr="009F4203" w:rsidRDefault="000E6724" w:rsidP="00E632D9">
            <w:pPr>
              <w:pStyle w:val="a3"/>
              <w:jc w:val="both"/>
              <w:rPr>
                <w:rFonts w:ascii="Times New Roman" w:hAnsi="Times New Roman" w:cs="Times New Roman"/>
                <w:sz w:val="24"/>
                <w:szCs w:val="24"/>
              </w:rPr>
            </w:pPr>
          </w:p>
        </w:tc>
        <w:tc>
          <w:tcPr>
            <w:tcW w:w="1803" w:type="dxa"/>
            <w:tcBorders>
              <w:top w:val="single" w:sz="6" w:space="0" w:color="000000"/>
              <w:left w:val="single" w:sz="4" w:space="0" w:color="auto"/>
              <w:bottom w:val="single" w:sz="6" w:space="0" w:color="000000"/>
              <w:right w:val="single" w:sz="6" w:space="0" w:color="000000"/>
            </w:tcBorders>
            <w:shd w:val="clear" w:color="auto" w:fill="FFFFFF"/>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Благодарственное письмо</w:t>
            </w:r>
          </w:p>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за подготовку победителей Общеказахстанской олимпиады по англ яз среди 3,6 классов</w:t>
            </w:r>
          </w:p>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Булатова А.С.</w:t>
            </w:r>
          </w:p>
        </w:tc>
      </w:tr>
      <w:tr w:rsidR="000E6724" w:rsidRPr="009F4203" w:rsidTr="00E632D9">
        <w:trPr>
          <w:trHeight w:val="302"/>
        </w:trPr>
        <w:tc>
          <w:tcPr>
            <w:tcW w:w="215" w:type="dxa"/>
            <w:tcBorders>
              <w:top w:val="single" w:sz="6" w:space="0" w:color="000000"/>
              <w:left w:val="single" w:sz="6" w:space="0" w:color="000000"/>
              <w:bottom w:val="single" w:sz="6" w:space="0" w:color="000000"/>
              <w:right w:val="single" w:sz="6" w:space="0" w:color="000000"/>
            </w:tcBorders>
            <w:shd w:val="clear" w:color="auto" w:fill="FFFFFF"/>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2</w:t>
            </w:r>
          </w:p>
        </w:tc>
        <w:tc>
          <w:tcPr>
            <w:tcW w:w="919" w:type="dxa"/>
            <w:tcBorders>
              <w:top w:val="single" w:sz="6" w:space="0" w:color="000000"/>
              <w:left w:val="single" w:sz="6" w:space="0" w:color="000000"/>
              <w:bottom w:val="single" w:sz="6" w:space="0" w:color="000000"/>
              <w:right w:val="single" w:sz="6" w:space="0" w:color="000000"/>
            </w:tcBorders>
            <w:shd w:val="clear" w:color="auto" w:fill="FFFFFF"/>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Май 2017</w:t>
            </w:r>
          </w:p>
        </w:tc>
        <w:tc>
          <w:tcPr>
            <w:tcW w:w="1254" w:type="dxa"/>
            <w:tcBorders>
              <w:top w:val="single" w:sz="6" w:space="0" w:color="000000"/>
              <w:left w:val="single" w:sz="6" w:space="0" w:color="000000"/>
              <w:bottom w:val="single" w:sz="6" w:space="0" w:color="000000"/>
              <w:right w:val="single" w:sz="4" w:space="0" w:color="auto"/>
            </w:tcBorders>
            <w:shd w:val="clear" w:color="auto" w:fill="FFFFFF"/>
          </w:tcPr>
          <w:p w:rsidR="000E6724" w:rsidRPr="009F4203" w:rsidRDefault="000E6724" w:rsidP="00E632D9">
            <w:pPr>
              <w:pStyle w:val="a3"/>
              <w:jc w:val="both"/>
              <w:rPr>
                <w:rFonts w:ascii="Times New Roman" w:hAnsi="Times New Roman" w:cs="Times New Roman"/>
                <w:sz w:val="24"/>
                <w:szCs w:val="24"/>
              </w:rPr>
            </w:pPr>
          </w:p>
        </w:tc>
        <w:tc>
          <w:tcPr>
            <w:tcW w:w="1096" w:type="dxa"/>
            <w:tcBorders>
              <w:top w:val="single" w:sz="6" w:space="0" w:color="000000"/>
              <w:left w:val="single" w:sz="4" w:space="0" w:color="auto"/>
              <w:bottom w:val="single" w:sz="6" w:space="0" w:color="000000"/>
              <w:right w:val="single" w:sz="4" w:space="0" w:color="auto"/>
            </w:tcBorders>
            <w:shd w:val="clear" w:color="auto" w:fill="FFFFFF"/>
          </w:tcPr>
          <w:p w:rsidR="000E6724" w:rsidRPr="009F4203" w:rsidRDefault="000E6724" w:rsidP="00E632D9">
            <w:pPr>
              <w:pStyle w:val="a3"/>
              <w:jc w:val="both"/>
              <w:rPr>
                <w:rFonts w:ascii="Times New Roman" w:hAnsi="Times New Roman" w:cs="Times New Roman"/>
                <w:sz w:val="24"/>
                <w:szCs w:val="24"/>
              </w:rPr>
            </w:pPr>
          </w:p>
        </w:tc>
        <w:tc>
          <w:tcPr>
            <w:tcW w:w="1399" w:type="dxa"/>
            <w:tcBorders>
              <w:top w:val="single" w:sz="6" w:space="0" w:color="000000"/>
              <w:left w:val="single" w:sz="4" w:space="0" w:color="auto"/>
              <w:bottom w:val="single" w:sz="6" w:space="0" w:color="000000"/>
              <w:right w:val="single" w:sz="4" w:space="0" w:color="auto"/>
            </w:tcBorders>
            <w:shd w:val="clear" w:color="auto" w:fill="FFFFFF"/>
          </w:tcPr>
          <w:p w:rsidR="000E6724" w:rsidRPr="009F4203" w:rsidRDefault="000E6724" w:rsidP="00E632D9">
            <w:pPr>
              <w:pStyle w:val="a3"/>
              <w:jc w:val="both"/>
              <w:rPr>
                <w:rFonts w:ascii="Times New Roman" w:hAnsi="Times New Roman" w:cs="Times New Roman"/>
                <w:sz w:val="24"/>
                <w:szCs w:val="24"/>
              </w:rPr>
            </w:pPr>
          </w:p>
        </w:tc>
        <w:tc>
          <w:tcPr>
            <w:tcW w:w="1096" w:type="dxa"/>
            <w:tcBorders>
              <w:top w:val="single" w:sz="6" w:space="0" w:color="000000"/>
              <w:left w:val="single" w:sz="4" w:space="0" w:color="auto"/>
              <w:bottom w:val="single" w:sz="6" w:space="0" w:color="000000"/>
              <w:right w:val="single" w:sz="4" w:space="0" w:color="auto"/>
            </w:tcBorders>
            <w:shd w:val="clear" w:color="auto" w:fill="FFFFFF"/>
          </w:tcPr>
          <w:p w:rsidR="000E6724" w:rsidRPr="009F4203" w:rsidRDefault="000E6724" w:rsidP="00E632D9">
            <w:pPr>
              <w:pStyle w:val="a3"/>
              <w:jc w:val="both"/>
              <w:rPr>
                <w:rFonts w:ascii="Times New Roman" w:hAnsi="Times New Roman" w:cs="Times New Roman"/>
                <w:sz w:val="24"/>
                <w:szCs w:val="24"/>
              </w:rPr>
            </w:pPr>
          </w:p>
        </w:tc>
        <w:tc>
          <w:tcPr>
            <w:tcW w:w="1581" w:type="dxa"/>
            <w:tcBorders>
              <w:top w:val="single" w:sz="6" w:space="0" w:color="000000"/>
              <w:left w:val="single" w:sz="4" w:space="0" w:color="auto"/>
              <w:bottom w:val="single" w:sz="6" w:space="0" w:color="000000"/>
              <w:right w:val="single" w:sz="4" w:space="0" w:color="auto"/>
            </w:tcBorders>
            <w:shd w:val="clear" w:color="auto" w:fill="FFFFFF"/>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lang w:val="kk-KZ"/>
              </w:rPr>
              <w:t>«Лучшее портфолио педагога»</w:t>
            </w:r>
          </w:p>
        </w:tc>
        <w:tc>
          <w:tcPr>
            <w:tcW w:w="1803" w:type="dxa"/>
            <w:tcBorders>
              <w:top w:val="single" w:sz="6" w:space="0" w:color="000000"/>
              <w:left w:val="single" w:sz="4" w:space="0" w:color="auto"/>
              <w:bottom w:val="single" w:sz="6" w:space="0" w:color="000000"/>
              <w:right w:val="single" w:sz="6" w:space="0" w:color="000000"/>
            </w:tcBorders>
            <w:shd w:val="clear" w:color="auto" w:fill="FFFFFF"/>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3 место</w:t>
            </w:r>
          </w:p>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color w:val="000000"/>
                <w:sz w:val="24"/>
                <w:szCs w:val="24"/>
                <w:lang w:val="kk-KZ"/>
              </w:rPr>
              <w:t>Габдуллина Т.Д.</w:t>
            </w:r>
          </w:p>
        </w:tc>
      </w:tr>
      <w:tr w:rsidR="000E6724" w:rsidRPr="009F4203" w:rsidTr="00E632D9">
        <w:trPr>
          <w:trHeight w:val="302"/>
        </w:trPr>
        <w:tc>
          <w:tcPr>
            <w:tcW w:w="215" w:type="dxa"/>
            <w:tcBorders>
              <w:top w:val="single" w:sz="6" w:space="0" w:color="000000"/>
              <w:left w:val="single" w:sz="6" w:space="0" w:color="000000"/>
              <w:bottom w:val="single" w:sz="6" w:space="0" w:color="000000"/>
              <w:right w:val="single" w:sz="6" w:space="0" w:color="000000"/>
            </w:tcBorders>
            <w:shd w:val="clear" w:color="auto" w:fill="FFFFFF"/>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3</w:t>
            </w:r>
          </w:p>
        </w:tc>
        <w:tc>
          <w:tcPr>
            <w:tcW w:w="919" w:type="dxa"/>
            <w:tcBorders>
              <w:top w:val="single" w:sz="6" w:space="0" w:color="000000"/>
              <w:left w:val="single" w:sz="6" w:space="0" w:color="000000"/>
              <w:bottom w:val="single" w:sz="6" w:space="0" w:color="000000"/>
              <w:right w:val="single" w:sz="6" w:space="0" w:color="000000"/>
            </w:tcBorders>
            <w:shd w:val="clear" w:color="auto" w:fill="FFFFFF"/>
          </w:tcPr>
          <w:p w:rsidR="000E6724" w:rsidRPr="009F4203" w:rsidRDefault="000E6724" w:rsidP="00E632D9">
            <w:pPr>
              <w:pStyle w:val="a3"/>
              <w:jc w:val="both"/>
              <w:rPr>
                <w:rFonts w:ascii="Times New Roman" w:hAnsi="Times New Roman" w:cs="Times New Roman"/>
                <w:sz w:val="24"/>
                <w:szCs w:val="24"/>
                <w:lang w:val="kk-KZ"/>
              </w:rPr>
            </w:pPr>
            <w:r w:rsidRPr="009F4203">
              <w:rPr>
                <w:rFonts w:ascii="Times New Roman" w:hAnsi="Times New Roman" w:cs="Times New Roman"/>
                <w:sz w:val="24"/>
                <w:szCs w:val="24"/>
              </w:rPr>
              <w:t xml:space="preserve">Февраль </w:t>
            </w:r>
          </w:p>
          <w:p w:rsidR="000E6724" w:rsidRPr="009F4203" w:rsidRDefault="000E6724" w:rsidP="00E632D9">
            <w:pPr>
              <w:pStyle w:val="a3"/>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2017</w:t>
            </w:r>
          </w:p>
        </w:tc>
        <w:tc>
          <w:tcPr>
            <w:tcW w:w="1254" w:type="dxa"/>
            <w:tcBorders>
              <w:top w:val="single" w:sz="6" w:space="0" w:color="000000"/>
              <w:left w:val="single" w:sz="6" w:space="0" w:color="000000"/>
              <w:bottom w:val="single" w:sz="6" w:space="0" w:color="000000"/>
              <w:right w:val="single" w:sz="4" w:space="0" w:color="auto"/>
            </w:tcBorders>
            <w:shd w:val="clear" w:color="auto" w:fill="FFFFFF"/>
          </w:tcPr>
          <w:p w:rsidR="000E6724" w:rsidRPr="009F4203" w:rsidRDefault="000E6724" w:rsidP="00E632D9">
            <w:pPr>
              <w:pStyle w:val="a3"/>
              <w:jc w:val="both"/>
              <w:rPr>
                <w:rFonts w:ascii="Times New Roman" w:hAnsi="Times New Roman" w:cs="Times New Roman"/>
                <w:sz w:val="24"/>
                <w:szCs w:val="24"/>
              </w:rPr>
            </w:pPr>
          </w:p>
        </w:tc>
        <w:tc>
          <w:tcPr>
            <w:tcW w:w="1096" w:type="dxa"/>
            <w:tcBorders>
              <w:top w:val="single" w:sz="6" w:space="0" w:color="000000"/>
              <w:left w:val="single" w:sz="4" w:space="0" w:color="auto"/>
              <w:bottom w:val="single" w:sz="6" w:space="0" w:color="000000"/>
              <w:right w:val="single" w:sz="4" w:space="0" w:color="auto"/>
            </w:tcBorders>
            <w:shd w:val="clear" w:color="auto" w:fill="FFFFFF"/>
          </w:tcPr>
          <w:p w:rsidR="000E6724" w:rsidRPr="009F4203" w:rsidRDefault="000E6724" w:rsidP="00E632D9">
            <w:pPr>
              <w:pStyle w:val="a3"/>
              <w:jc w:val="both"/>
              <w:rPr>
                <w:rFonts w:ascii="Times New Roman" w:hAnsi="Times New Roman" w:cs="Times New Roman"/>
                <w:sz w:val="24"/>
                <w:szCs w:val="24"/>
              </w:rPr>
            </w:pPr>
          </w:p>
        </w:tc>
        <w:tc>
          <w:tcPr>
            <w:tcW w:w="1399" w:type="dxa"/>
            <w:tcBorders>
              <w:top w:val="single" w:sz="6" w:space="0" w:color="000000"/>
              <w:left w:val="single" w:sz="4" w:space="0" w:color="auto"/>
              <w:bottom w:val="single" w:sz="6" w:space="0" w:color="000000"/>
              <w:right w:val="single" w:sz="4" w:space="0" w:color="auto"/>
            </w:tcBorders>
            <w:shd w:val="clear" w:color="auto" w:fill="FFFFFF"/>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rPr>
              <w:t>«</w:t>
            </w:r>
            <w:r w:rsidRPr="009F4203">
              <w:rPr>
                <w:rFonts w:ascii="Times New Roman" w:hAnsi="Times New Roman" w:cs="Times New Roman"/>
                <w:sz w:val="24"/>
                <w:szCs w:val="24"/>
                <w:lang w:val="kk-KZ"/>
              </w:rPr>
              <w:t>Менің бастауым-менің Отаным үшін!</w:t>
            </w:r>
            <w:r w:rsidRPr="009F4203">
              <w:rPr>
                <w:rFonts w:ascii="Times New Roman" w:hAnsi="Times New Roman" w:cs="Times New Roman"/>
                <w:sz w:val="24"/>
                <w:szCs w:val="24"/>
              </w:rPr>
              <w:t>»</w:t>
            </w:r>
          </w:p>
        </w:tc>
        <w:tc>
          <w:tcPr>
            <w:tcW w:w="1096" w:type="dxa"/>
            <w:tcBorders>
              <w:top w:val="single" w:sz="6" w:space="0" w:color="000000"/>
              <w:left w:val="single" w:sz="4" w:space="0" w:color="auto"/>
              <w:bottom w:val="single" w:sz="6" w:space="0" w:color="000000"/>
              <w:right w:val="single" w:sz="4" w:space="0" w:color="auto"/>
            </w:tcBorders>
            <w:shd w:val="clear" w:color="auto" w:fill="FFFFFF"/>
          </w:tcPr>
          <w:p w:rsidR="000E6724" w:rsidRPr="009F4203" w:rsidRDefault="000E6724" w:rsidP="00E632D9">
            <w:pPr>
              <w:pStyle w:val="a3"/>
              <w:jc w:val="both"/>
              <w:rPr>
                <w:rFonts w:ascii="Times New Roman" w:hAnsi="Times New Roman" w:cs="Times New Roman"/>
                <w:sz w:val="24"/>
                <w:szCs w:val="24"/>
              </w:rPr>
            </w:pPr>
          </w:p>
        </w:tc>
        <w:tc>
          <w:tcPr>
            <w:tcW w:w="1581" w:type="dxa"/>
            <w:tcBorders>
              <w:top w:val="single" w:sz="6" w:space="0" w:color="000000"/>
              <w:left w:val="single" w:sz="4" w:space="0" w:color="auto"/>
              <w:bottom w:val="single" w:sz="6" w:space="0" w:color="000000"/>
              <w:right w:val="single" w:sz="4" w:space="0" w:color="auto"/>
            </w:tcBorders>
            <w:shd w:val="clear" w:color="auto" w:fill="FFFFFF"/>
          </w:tcPr>
          <w:p w:rsidR="000E6724" w:rsidRPr="009F4203" w:rsidRDefault="000E6724" w:rsidP="00E632D9">
            <w:pPr>
              <w:pStyle w:val="a3"/>
              <w:jc w:val="both"/>
              <w:rPr>
                <w:rFonts w:ascii="Times New Roman" w:hAnsi="Times New Roman" w:cs="Times New Roman"/>
                <w:sz w:val="24"/>
                <w:szCs w:val="24"/>
              </w:rPr>
            </w:pPr>
          </w:p>
        </w:tc>
        <w:tc>
          <w:tcPr>
            <w:tcW w:w="1803" w:type="dxa"/>
            <w:tcBorders>
              <w:top w:val="single" w:sz="6" w:space="0" w:color="000000"/>
              <w:left w:val="single" w:sz="4" w:space="0" w:color="auto"/>
              <w:bottom w:val="single" w:sz="6" w:space="0" w:color="000000"/>
              <w:right w:val="single" w:sz="6" w:space="0" w:color="000000"/>
            </w:tcBorders>
            <w:shd w:val="clear" w:color="auto" w:fill="FFFFFF"/>
          </w:tcPr>
          <w:p w:rsidR="000E6724" w:rsidRPr="009F4203" w:rsidRDefault="000E6724" w:rsidP="00E632D9">
            <w:pPr>
              <w:pStyle w:val="a3"/>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3 место</w:t>
            </w:r>
          </w:p>
        </w:tc>
      </w:tr>
      <w:tr w:rsidR="000E6724" w:rsidRPr="009F4203" w:rsidTr="00E632D9">
        <w:trPr>
          <w:trHeight w:val="302"/>
        </w:trPr>
        <w:tc>
          <w:tcPr>
            <w:tcW w:w="215" w:type="dxa"/>
            <w:tcBorders>
              <w:top w:val="single" w:sz="6" w:space="0" w:color="000000"/>
              <w:left w:val="single" w:sz="6" w:space="0" w:color="000000"/>
              <w:bottom w:val="single" w:sz="6" w:space="0" w:color="000000"/>
              <w:right w:val="single" w:sz="6" w:space="0" w:color="000000"/>
            </w:tcBorders>
            <w:shd w:val="clear" w:color="auto" w:fill="FFFFFF"/>
          </w:tcPr>
          <w:p w:rsidR="000E6724" w:rsidRPr="009F4203" w:rsidRDefault="000E6724" w:rsidP="00E632D9">
            <w:pPr>
              <w:pStyle w:val="a3"/>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4</w:t>
            </w:r>
          </w:p>
        </w:tc>
        <w:tc>
          <w:tcPr>
            <w:tcW w:w="919" w:type="dxa"/>
            <w:tcBorders>
              <w:top w:val="single" w:sz="6" w:space="0" w:color="000000"/>
              <w:left w:val="single" w:sz="6" w:space="0" w:color="000000"/>
              <w:bottom w:val="single" w:sz="6" w:space="0" w:color="000000"/>
              <w:right w:val="single" w:sz="6" w:space="0" w:color="000000"/>
            </w:tcBorders>
            <w:shd w:val="clear" w:color="auto" w:fill="FFFFFF"/>
          </w:tcPr>
          <w:p w:rsidR="000E6724" w:rsidRPr="009F4203" w:rsidRDefault="000E6724" w:rsidP="00E632D9">
            <w:pPr>
              <w:pStyle w:val="a3"/>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Октябрь</w:t>
            </w:r>
          </w:p>
          <w:p w:rsidR="000E6724" w:rsidRPr="009F4203" w:rsidRDefault="000E6724" w:rsidP="00E632D9">
            <w:pPr>
              <w:pStyle w:val="a3"/>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2016</w:t>
            </w:r>
          </w:p>
        </w:tc>
        <w:tc>
          <w:tcPr>
            <w:tcW w:w="1254" w:type="dxa"/>
            <w:tcBorders>
              <w:top w:val="single" w:sz="6" w:space="0" w:color="000000"/>
              <w:left w:val="single" w:sz="6" w:space="0" w:color="000000"/>
              <w:bottom w:val="single" w:sz="6" w:space="0" w:color="000000"/>
              <w:right w:val="single" w:sz="4" w:space="0" w:color="auto"/>
            </w:tcBorders>
            <w:shd w:val="clear" w:color="auto" w:fill="FFFFFF"/>
          </w:tcPr>
          <w:p w:rsidR="000E6724" w:rsidRPr="009F4203" w:rsidRDefault="000E6724" w:rsidP="00E632D9">
            <w:pPr>
              <w:pStyle w:val="a3"/>
              <w:jc w:val="both"/>
              <w:rPr>
                <w:rFonts w:ascii="Times New Roman" w:hAnsi="Times New Roman" w:cs="Times New Roman"/>
                <w:sz w:val="24"/>
                <w:szCs w:val="24"/>
              </w:rPr>
            </w:pPr>
          </w:p>
        </w:tc>
        <w:tc>
          <w:tcPr>
            <w:tcW w:w="1096" w:type="dxa"/>
            <w:tcBorders>
              <w:top w:val="single" w:sz="6" w:space="0" w:color="000000"/>
              <w:left w:val="single" w:sz="4" w:space="0" w:color="auto"/>
              <w:bottom w:val="single" w:sz="6" w:space="0" w:color="000000"/>
              <w:right w:val="single" w:sz="4" w:space="0" w:color="auto"/>
            </w:tcBorders>
            <w:shd w:val="clear" w:color="auto" w:fill="FFFFFF"/>
          </w:tcPr>
          <w:p w:rsidR="000E6724" w:rsidRPr="009F4203" w:rsidRDefault="000E6724" w:rsidP="00E632D9">
            <w:pPr>
              <w:pStyle w:val="a3"/>
              <w:jc w:val="both"/>
              <w:rPr>
                <w:rFonts w:ascii="Times New Roman" w:hAnsi="Times New Roman" w:cs="Times New Roman"/>
                <w:sz w:val="24"/>
                <w:szCs w:val="24"/>
              </w:rPr>
            </w:pPr>
          </w:p>
        </w:tc>
        <w:tc>
          <w:tcPr>
            <w:tcW w:w="1399" w:type="dxa"/>
            <w:tcBorders>
              <w:top w:val="single" w:sz="6" w:space="0" w:color="000000"/>
              <w:left w:val="single" w:sz="4" w:space="0" w:color="auto"/>
              <w:bottom w:val="single" w:sz="6" w:space="0" w:color="000000"/>
              <w:right w:val="single" w:sz="4" w:space="0" w:color="auto"/>
            </w:tcBorders>
            <w:shd w:val="clear" w:color="auto" w:fill="FFFFFF"/>
          </w:tcPr>
          <w:p w:rsidR="000E6724" w:rsidRPr="009F4203" w:rsidRDefault="000E6724" w:rsidP="00E632D9">
            <w:pPr>
              <w:pStyle w:val="a3"/>
              <w:jc w:val="both"/>
              <w:rPr>
                <w:rFonts w:ascii="Times New Roman" w:hAnsi="Times New Roman" w:cs="Times New Roman"/>
                <w:sz w:val="24"/>
                <w:szCs w:val="24"/>
              </w:rPr>
            </w:pPr>
            <w:r w:rsidRPr="009F4203">
              <w:rPr>
                <w:rFonts w:ascii="Times New Roman" w:hAnsi="Times New Roman" w:cs="Times New Roman"/>
                <w:sz w:val="24"/>
                <w:szCs w:val="24"/>
                <w:lang w:val="kk-KZ"/>
              </w:rPr>
              <w:t>Дистанционная олимпиада по истории Казахстана КИО</w:t>
            </w:r>
          </w:p>
        </w:tc>
        <w:tc>
          <w:tcPr>
            <w:tcW w:w="1096" w:type="dxa"/>
            <w:tcBorders>
              <w:top w:val="single" w:sz="6" w:space="0" w:color="000000"/>
              <w:left w:val="single" w:sz="4" w:space="0" w:color="auto"/>
              <w:bottom w:val="single" w:sz="6" w:space="0" w:color="000000"/>
              <w:right w:val="single" w:sz="4" w:space="0" w:color="auto"/>
            </w:tcBorders>
            <w:shd w:val="clear" w:color="auto" w:fill="FFFFFF"/>
          </w:tcPr>
          <w:p w:rsidR="000E6724" w:rsidRPr="009F4203" w:rsidRDefault="000E6724" w:rsidP="00E632D9">
            <w:pPr>
              <w:pStyle w:val="a3"/>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Лучший результат области</w:t>
            </w:r>
          </w:p>
        </w:tc>
        <w:tc>
          <w:tcPr>
            <w:tcW w:w="1581" w:type="dxa"/>
            <w:tcBorders>
              <w:top w:val="single" w:sz="6" w:space="0" w:color="000000"/>
              <w:left w:val="single" w:sz="4" w:space="0" w:color="auto"/>
              <w:bottom w:val="single" w:sz="6" w:space="0" w:color="000000"/>
              <w:right w:val="single" w:sz="4" w:space="0" w:color="auto"/>
            </w:tcBorders>
            <w:shd w:val="clear" w:color="auto" w:fill="FFFFFF"/>
          </w:tcPr>
          <w:p w:rsidR="000E6724" w:rsidRPr="009F4203" w:rsidRDefault="000E6724" w:rsidP="00E632D9">
            <w:pPr>
              <w:pStyle w:val="a3"/>
              <w:jc w:val="both"/>
              <w:rPr>
                <w:rFonts w:ascii="Times New Roman" w:hAnsi="Times New Roman" w:cs="Times New Roman"/>
                <w:sz w:val="24"/>
                <w:szCs w:val="24"/>
              </w:rPr>
            </w:pPr>
          </w:p>
        </w:tc>
        <w:tc>
          <w:tcPr>
            <w:tcW w:w="1803" w:type="dxa"/>
            <w:tcBorders>
              <w:top w:val="single" w:sz="6" w:space="0" w:color="000000"/>
              <w:left w:val="single" w:sz="4" w:space="0" w:color="auto"/>
              <w:bottom w:val="single" w:sz="6" w:space="0" w:color="000000"/>
              <w:right w:val="single" w:sz="6" w:space="0" w:color="000000"/>
            </w:tcBorders>
            <w:shd w:val="clear" w:color="auto" w:fill="FFFFFF"/>
          </w:tcPr>
          <w:p w:rsidR="000E6724" w:rsidRPr="009F4203" w:rsidRDefault="000E6724" w:rsidP="00E632D9">
            <w:pPr>
              <w:pStyle w:val="a3"/>
              <w:jc w:val="both"/>
              <w:rPr>
                <w:rFonts w:ascii="Times New Roman" w:hAnsi="Times New Roman" w:cs="Times New Roman"/>
                <w:sz w:val="24"/>
                <w:szCs w:val="24"/>
              </w:rPr>
            </w:pPr>
          </w:p>
        </w:tc>
      </w:tr>
      <w:tr w:rsidR="000E6724" w:rsidRPr="009F4203" w:rsidTr="00E632D9">
        <w:trPr>
          <w:trHeight w:val="302"/>
        </w:trPr>
        <w:tc>
          <w:tcPr>
            <w:tcW w:w="215" w:type="dxa"/>
            <w:tcBorders>
              <w:top w:val="single" w:sz="6" w:space="0" w:color="000000"/>
              <w:left w:val="single" w:sz="6" w:space="0" w:color="000000"/>
              <w:bottom w:val="single" w:sz="6" w:space="0" w:color="000000"/>
              <w:right w:val="single" w:sz="6" w:space="0" w:color="000000"/>
            </w:tcBorders>
            <w:shd w:val="clear" w:color="auto" w:fill="FFFFFF"/>
          </w:tcPr>
          <w:p w:rsidR="000E6724" w:rsidRPr="009F4203" w:rsidRDefault="000E6724" w:rsidP="00E632D9">
            <w:pPr>
              <w:pStyle w:val="a3"/>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5</w:t>
            </w:r>
          </w:p>
        </w:tc>
        <w:tc>
          <w:tcPr>
            <w:tcW w:w="919" w:type="dxa"/>
            <w:tcBorders>
              <w:top w:val="single" w:sz="6" w:space="0" w:color="000000"/>
              <w:left w:val="single" w:sz="6" w:space="0" w:color="000000"/>
              <w:bottom w:val="single" w:sz="6" w:space="0" w:color="000000"/>
              <w:right w:val="single" w:sz="6" w:space="0" w:color="000000"/>
            </w:tcBorders>
            <w:shd w:val="clear" w:color="auto" w:fill="FFFFFF"/>
          </w:tcPr>
          <w:p w:rsidR="000E6724" w:rsidRPr="009F4203" w:rsidRDefault="000E6724" w:rsidP="00E632D9">
            <w:pPr>
              <w:pStyle w:val="a3"/>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Октябрь </w:t>
            </w:r>
          </w:p>
          <w:p w:rsidR="000E6724" w:rsidRPr="009F4203" w:rsidRDefault="000E6724" w:rsidP="00E632D9">
            <w:pPr>
              <w:pStyle w:val="a3"/>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2016</w:t>
            </w:r>
          </w:p>
        </w:tc>
        <w:tc>
          <w:tcPr>
            <w:tcW w:w="1254" w:type="dxa"/>
            <w:tcBorders>
              <w:top w:val="single" w:sz="6" w:space="0" w:color="000000"/>
              <w:left w:val="single" w:sz="6" w:space="0" w:color="000000"/>
              <w:bottom w:val="single" w:sz="6" w:space="0" w:color="000000"/>
              <w:right w:val="single" w:sz="4" w:space="0" w:color="auto"/>
            </w:tcBorders>
            <w:shd w:val="clear" w:color="auto" w:fill="FFFFFF"/>
          </w:tcPr>
          <w:p w:rsidR="000E6724" w:rsidRPr="009F4203" w:rsidRDefault="000E6724" w:rsidP="00E632D9">
            <w:pPr>
              <w:pStyle w:val="a3"/>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Дистанционная олимпиада по истории Казахстана КИО</w:t>
            </w:r>
          </w:p>
        </w:tc>
        <w:tc>
          <w:tcPr>
            <w:tcW w:w="1096" w:type="dxa"/>
            <w:tcBorders>
              <w:top w:val="single" w:sz="6" w:space="0" w:color="000000"/>
              <w:left w:val="single" w:sz="4" w:space="0" w:color="auto"/>
              <w:bottom w:val="single" w:sz="6" w:space="0" w:color="000000"/>
              <w:right w:val="single" w:sz="4" w:space="0" w:color="auto"/>
            </w:tcBorders>
            <w:shd w:val="clear" w:color="auto" w:fill="FFFFFF"/>
          </w:tcPr>
          <w:p w:rsidR="000E6724" w:rsidRPr="009F4203" w:rsidRDefault="000E6724" w:rsidP="00E632D9">
            <w:pPr>
              <w:pStyle w:val="a3"/>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Лучший результат района </w:t>
            </w:r>
          </w:p>
        </w:tc>
        <w:tc>
          <w:tcPr>
            <w:tcW w:w="1399" w:type="dxa"/>
            <w:tcBorders>
              <w:top w:val="single" w:sz="6" w:space="0" w:color="000000"/>
              <w:left w:val="single" w:sz="4" w:space="0" w:color="auto"/>
              <w:bottom w:val="single" w:sz="6" w:space="0" w:color="000000"/>
              <w:right w:val="single" w:sz="4" w:space="0" w:color="auto"/>
            </w:tcBorders>
            <w:shd w:val="clear" w:color="auto" w:fill="FFFFFF"/>
          </w:tcPr>
          <w:p w:rsidR="000E6724" w:rsidRPr="009F4203" w:rsidRDefault="000E6724" w:rsidP="00E632D9">
            <w:pPr>
              <w:pStyle w:val="a3"/>
              <w:jc w:val="both"/>
              <w:rPr>
                <w:rFonts w:ascii="Times New Roman" w:hAnsi="Times New Roman" w:cs="Times New Roman"/>
                <w:sz w:val="24"/>
                <w:szCs w:val="24"/>
              </w:rPr>
            </w:pPr>
          </w:p>
        </w:tc>
        <w:tc>
          <w:tcPr>
            <w:tcW w:w="1096" w:type="dxa"/>
            <w:tcBorders>
              <w:top w:val="single" w:sz="6" w:space="0" w:color="000000"/>
              <w:left w:val="single" w:sz="4" w:space="0" w:color="auto"/>
              <w:bottom w:val="single" w:sz="6" w:space="0" w:color="000000"/>
              <w:right w:val="single" w:sz="4" w:space="0" w:color="auto"/>
            </w:tcBorders>
            <w:shd w:val="clear" w:color="auto" w:fill="FFFFFF"/>
          </w:tcPr>
          <w:p w:rsidR="000E6724" w:rsidRPr="009F4203" w:rsidRDefault="000E6724" w:rsidP="00E632D9">
            <w:pPr>
              <w:pStyle w:val="a3"/>
              <w:jc w:val="both"/>
              <w:rPr>
                <w:rFonts w:ascii="Times New Roman" w:hAnsi="Times New Roman" w:cs="Times New Roman"/>
                <w:sz w:val="24"/>
                <w:szCs w:val="24"/>
              </w:rPr>
            </w:pPr>
          </w:p>
        </w:tc>
        <w:tc>
          <w:tcPr>
            <w:tcW w:w="1581" w:type="dxa"/>
            <w:tcBorders>
              <w:top w:val="single" w:sz="6" w:space="0" w:color="000000"/>
              <w:left w:val="single" w:sz="4" w:space="0" w:color="auto"/>
              <w:bottom w:val="single" w:sz="6" w:space="0" w:color="000000"/>
              <w:right w:val="single" w:sz="4" w:space="0" w:color="auto"/>
            </w:tcBorders>
            <w:shd w:val="clear" w:color="auto" w:fill="FFFFFF"/>
          </w:tcPr>
          <w:p w:rsidR="000E6724" w:rsidRPr="009F4203" w:rsidRDefault="000E6724" w:rsidP="00E632D9">
            <w:pPr>
              <w:pStyle w:val="a3"/>
              <w:jc w:val="both"/>
              <w:rPr>
                <w:rFonts w:ascii="Times New Roman" w:hAnsi="Times New Roman" w:cs="Times New Roman"/>
                <w:sz w:val="24"/>
                <w:szCs w:val="24"/>
              </w:rPr>
            </w:pPr>
          </w:p>
        </w:tc>
        <w:tc>
          <w:tcPr>
            <w:tcW w:w="1803" w:type="dxa"/>
            <w:tcBorders>
              <w:top w:val="single" w:sz="6" w:space="0" w:color="000000"/>
              <w:left w:val="single" w:sz="4" w:space="0" w:color="auto"/>
              <w:bottom w:val="single" w:sz="6" w:space="0" w:color="000000"/>
              <w:right w:val="single" w:sz="6" w:space="0" w:color="000000"/>
            </w:tcBorders>
            <w:shd w:val="clear" w:color="auto" w:fill="FFFFFF"/>
          </w:tcPr>
          <w:p w:rsidR="000E6724" w:rsidRPr="009F4203" w:rsidRDefault="000E6724" w:rsidP="00E632D9">
            <w:pPr>
              <w:pStyle w:val="a3"/>
              <w:jc w:val="both"/>
              <w:rPr>
                <w:rFonts w:ascii="Times New Roman" w:hAnsi="Times New Roman" w:cs="Times New Roman"/>
                <w:sz w:val="24"/>
                <w:szCs w:val="24"/>
              </w:rPr>
            </w:pPr>
          </w:p>
        </w:tc>
      </w:tr>
    </w:tbl>
    <w:p w:rsidR="000B38E2" w:rsidRDefault="000B38E2" w:rsidP="000E6724">
      <w:pPr>
        <w:pStyle w:val="a3"/>
        <w:ind w:firstLine="708"/>
        <w:jc w:val="both"/>
        <w:rPr>
          <w:rFonts w:ascii="Times New Roman" w:hAnsi="Times New Roman" w:cs="Times New Roman"/>
          <w:sz w:val="24"/>
          <w:szCs w:val="24"/>
        </w:rPr>
      </w:pPr>
    </w:p>
    <w:p w:rsidR="000B38E2" w:rsidRDefault="000B38E2" w:rsidP="000E6724">
      <w:pPr>
        <w:pStyle w:val="a3"/>
        <w:ind w:firstLine="708"/>
        <w:jc w:val="both"/>
        <w:rPr>
          <w:rFonts w:ascii="Times New Roman" w:hAnsi="Times New Roman" w:cs="Times New Roman"/>
          <w:sz w:val="24"/>
          <w:szCs w:val="24"/>
        </w:rPr>
      </w:pPr>
    </w:p>
    <w:p w:rsidR="000B38E2" w:rsidRDefault="000B38E2" w:rsidP="000E6724">
      <w:pPr>
        <w:pStyle w:val="a3"/>
        <w:ind w:firstLine="708"/>
        <w:jc w:val="both"/>
        <w:rPr>
          <w:rFonts w:ascii="Times New Roman" w:hAnsi="Times New Roman" w:cs="Times New Roman"/>
          <w:sz w:val="24"/>
          <w:szCs w:val="24"/>
        </w:rPr>
      </w:pPr>
    </w:p>
    <w:p w:rsidR="000E6724" w:rsidRPr="009F4203" w:rsidRDefault="000E6724" w:rsidP="000E6724">
      <w:pPr>
        <w:pStyle w:val="a3"/>
        <w:ind w:firstLine="708"/>
        <w:jc w:val="both"/>
        <w:rPr>
          <w:rFonts w:ascii="Times New Roman" w:hAnsi="Times New Roman" w:cs="Times New Roman"/>
          <w:sz w:val="24"/>
          <w:szCs w:val="24"/>
        </w:rPr>
      </w:pPr>
      <w:r w:rsidRPr="009F4203">
        <w:rPr>
          <w:rFonts w:ascii="Times New Roman" w:hAnsi="Times New Roman" w:cs="Times New Roman"/>
          <w:sz w:val="24"/>
          <w:szCs w:val="24"/>
        </w:rPr>
        <w:lastRenderedPageBreak/>
        <w:t>Работа учителей</w:t>
      </w:r>
      <w:r w:rsidRPr="009F4203">
        <w:rPr>
          <w:rFonts w:ascii="Times New Roman" w:hAnsi="Times New Roman" w:cs="Times New Roman"/>
          <w:sz w:val="24"/>
          <w:szCs w:val="24"/>
          <w:lang w:val="kk-KZ"/>
        </w:rPr>
        <w:t xml:space="preserve"> общественно-гуманитарного цикла</w:t>
      </w:r>
      <w:r w:rsidRPr="009F4203">
        <w:rPr>
          <w:rFonts w:ascii="Times New Roman" w:hAnsi="Times New Roman" w:cs="Times New Roman"/>
          <w:sz w:val="24"/>
          <w:szCs w:val="24"/>
        </w:rPr>
        <w:t xml:space="preserve"> в 201</w:t>
      </w:r>
      <w:r w:rsidRPr="009F4203">
        <w:rPr>
          <w:rFonts w:ascii="Times New Roman" w:hAnsi="Times New Roman" w:cs="Times New Roman"/>
          <w:sz w:val="24"/>
          <w:szCs w:val="24"/>
          <w:lang w:val="kk-KZ"/>
        </w:rPr>
        <w:t>6</w:t>
      </w:r>
      <w:r w:rsidRPr="009F4203">
        <w:rPr>
          <w:rFonts w:ascii="Times New Roman" w:hAnsi="Times New Roman" w:cs="Times New Roman"/>
          <w:sz w:val="24"/>
          <w:szCs w:val="24"/>
        </w:rPr>
        <w:t>-201</w:t>
      </w:r>
      <w:r w:rsidRPr="009F4203">
        <w:rPr>
          <w:rFonts w:ascii="Times New Roman" w:hAnsi="Times New Roman" w:cs="Times New Roman"/>
          <w:sz w:val="24"/>
          <w:szCs w:val="24"/>
          <w:lang w:val="kk-KZ"/>
        </w:rPr>
        <w:t>7</w:t>
      </w:r>
      <w:r w:rsidRPr="009F4203">
        <w:rPr>
          <w:rFonts w:ascii="Times New Roman" w:hAnsi="Times New Roman" w:cs="Times New Roman"/>
          <w:sz w:val="24"/>
          <w:szCs w:val="24"/>
        </w:rPr>
        <w:t xml:space="preserve"> учебном году  удовлетворительна. Есть проблемы, над которыми предстоит работать членам МО</w:t>
      </w:r>
      <w:r w:rsidRPr="009F4203">
        <w:rPr>
          <w:rFonts w:ascii="Times New Roman" w:hAnsi="Times New Roman" w:cs="Times New Roman"/>
          <w:sz w:val="24"/>
          <w:szCs w:val="24"/>
          <w:lang w:val="kk-KZ"/>
        </w:rPr>
        <w:t xml:space="preserve"> общественно-гуманитарного цикла </w:t>
      </w:r>
      <w:r w:rsidRPr="009F4203">
        <w:rPr>
          <w:rFonts w:ascii="Times New Roman" w:hAnsi="Times New Roman" w:cs="Times New Roman"/>
          <w:sz w:val="24"/>
          <w:szCs w:val="24"/>
        </w:rPr>
        <w:t xml:space="preserve"> в следующем году, это: </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1.Организация работы с «сильными учениками»;</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 xml:space="preserve">2. Подготовка учащихся к олимпиадам; </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 xml:space="preserve">3. Продолжить процесс самообразования; </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 xml:space="preserve">4. Активное использование инновационных технологий; </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5. На практическую направленность уроков начинающих педагогов, на развитие речи обучающихся, на более продуктивную работу с одаренными детьми;</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6. Недостаточная ориентация молодых специалистов в новых методах и приемах обучения;</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 xml:space="preserve">7. Активное распространение педагогического опыта учителей гуманитарного цикла </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 xml:space="preserve">8. Повышение качества знаний обучающихся; </w:t>
      </w:r>
    </w:p>
    <w:p w:rsidR="000E6724" w:rsidRPr="009F4203" w:rsidRDefault="000E6724" w:rsidP="000E6724">
      <w:pPr>
        <w:pStyle w:val="a3"/>
        <w:ind w:firstLine="708"/>
        <w:jc w:val="both"/>
        <w:rPr>
          <w:rFonts w:ascii="Times New Roman" w:hAnsi="Times New Roman" w:cs="Times New Roman"/>
          <w:sz w:val="24"/>
          <w:szCs w:val="24"/>
        </w:rPr>
      </w:pPr>
      <w:r w:rsidRPr="009F4203">
        <w:rPr>
          <w:rFonts w:ascii="Times New Roman" w:hAnsi="Times New Roman" w:cs="Times New Roman"/>
          <w:sz w:val="24"/>
          <w:szCs w:val="24"/>
        </w:rPr>
        <w:t>Затруднения в педагогической работе, выявленные в процессе настоящего анализа, могут быть решены благодаря тому, что большая часть педагогов творчески решает вопросы воспитания, развития, обучения детей. Решение этих проблем предполагается обеспечить за счет целенаправленной методической работы и внутришкольного контроля в соответствии с индивидуальными возможностями каждого педагога школы.</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В 201</w:t>
      </w:r>
      <w:r w:rsidRPr="009F4203">
        <w:rPr>
          <w:rFonts w:ascii="Times New Roman" w:hAnsi="Times New Roman" w:cs="Times New Roman"/>
          <w:sz w:val="24"/>
          <w:szCs w:val="24"/>
          <w:lang w:val="kk-KZ"/>
        </w:rPr>
        <w:t>7</w:t>
      </w:r>
      <w:r w:rsidRPr="009F4203">
        <w:rPr>
          <w:rFonts w:ascii="Times New Roman" w:hAnsi="Times New Roman" w:cs="Times New Roman"/>
          <w:sz w:val="24"/>
          <w:szCs w:val="24"/>
        </w:rPr>
        <w:t>-201</w:t>
      </w:r>
      <w:r w:rsidRPr="009F4203">
        <w:rPr>
          <w:rFonts w:ascii="Times New Roman" w:hAnsi="Times New Roman" w:cs="Times New Roman"/>
          <w:sz w:val="24"/>
          <w:szCs w:val="24"/>
          <w:lang w:val="kk-KZ"/>
        </w:rPr>
        <w:t>8</w:t>
      </w:r>
      <w:r w:rsidRPr="009F4203">
        <w:rPr>
          <w:rFonts w:ascii="Times New Roman" w:hAnsi="Times New Roman" w:cs="Times New Roman"/>
          <w:sz w:val="24"/>
          <w:szCs w:val="24"/>
        </w:rPr>
        <w:t xml:space="preserve"> учебном году МО учителей </w:t>
      </w:r>
      <w:r w:rsidRPr="009F4203">
        <w:rPr>
          <w:rFonts w:ascii="Times New Roman" w:hAnsi="Times New Roman" w:cs="Times New Roman"/>
          <w:sz w:val="24"/>
          <w:szCs w:val="24"/>
          <w:lang w:val="kk-KZ"/>
        </w:rPr>
        <w:t>общественно-гуманитарного цикла</w:t>
      </w:r>
      <w:r w:rsidRPr="009F4203">
        <w:rPr>
          <w:rFonts w:ascii="Times New Roman" w:hAnsi="Times New Roman" w:cs="Times New Roman"/>
          <w:sz w:val="24"/>
          <w:szCs w:val="24"/>
        </w:rPr>
        <w:t xml:space="preserve"> цикла необходимо решать следующие задачи:</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1) Продолжать работу над повышением профессионального, творческого уровня учителей через участие в интернет сообществах, вебинарах, семинарах, круглых столах и взаимообмен опытом работы.</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 xml:space="preserve">2) Продолжать активно осваивать новые технологии, методики и формы организации обучения </w:t>
      </w:r>
      <w:r w:rsidRPr="009F4203">
        <w:rPr>
          <w:rFonts w:ascii="Times New Roman" w:hAnsi="Times New Roman" w:cs="Times New Roman"/>
          <w:sz w:val="24"/>
          <w:szCs w:val="24"/>
          <w:lang w:val="kk-KZ"/>
        </w:rPr>
        <w:t>в рамках обновления содержания среднего образования РК</w:t>
      </w:r>
      <w:r w:rsidRPr="009F4203">
        <w:rPr>
          <w:rFonts w:ascii="Times New Roman" w:hAnsi="Times New Roman" w:cs="Times New Roman"/>
          <w:sz w:val="24"/>
          <w:szCs w:val="24"/>
        </w:rPr>
        <w:t xml:space="preserve">, посещение районных, </w:t>
      </w:r>
      <w:r w:rsidRPr="009F4203">
        <w:rPr>
          <w:rFonts w:ascii="Times New Roman" w:hAnsi="Times New Roman" w:cs="Times New Roman"/>
          <w:sz w:val="24"/>
          <w:szCs w:val="24"/>
          <w:lang w:val="kk-KZ"/>
        </w:rPr>
        <w:t xml:space="preserve">областных, </w:t>
      </w:r>
      <w:r w:rsidRPr="009F4203">
        <w:rPr>
          <w:rFonts w:ascii="Times New Roman" w:hAnsi="Times New Roman" w:cs="Times New Roman"/>
          <w:sz w:val="24"/>
          <w:szCs w:val="24"/>
        </w:rPr>
        <w:t>республиканских семинаров.</w:t>
      </w:r>
    </w:p>
    <w:p w:rsidR="000E6724" w:rsidRPr="009F4203" w:rsidRDefault="000E6724" w:rsidP="000E6724">
      <w:pPr>
        <w:pStyle w:val="a3"/>
        <w:jc w:val="both"/>
        <w:rPr>
          <w:rFonts w:ascii="Times New Roman" w:hAnsi="Times New Roman" w:cs="Times New Roman"/>
          <w:sz w:val="24"/>
          <w:szCs w:val="24"/>
          <w:lang w:val="kk-KZ"/>
        </w:rPr>
      </w:pPr>
      <w:r w:rsidRPr="009F4203">
        <w:rPr>
          <w:rFonts w:ascii="Times New Roman" w:hAnsi="Times New Roman" w:cs="Times New Roman"/>
          <w:sz w:val="24"/>
          <w:szCs w:val="24"/>
        </w:rPr>
        <w:t>3) Продолжить работу над повышением качественной успеваемости обучающихся по предметам гуманитарного цикла</w:t>
      </w:r>
    </w:p>
    <w:p w:rsidR="000E6724" w:rsidRPr="009F4203" w:rsidRDefault="000E6724" w:rsidP="000E6724">
      <w:pPr>
        <w:pStyle w:val="a3"/>
        <w:ind w:firstLine="708"/>
        <w:jc w:val="both"/>
        <w:rPr>
          <w:rFonts w:ascii="Times New Roman" w:hAnsi="Times New Roman" w:cs="Times New Roman"/>
          <w:sz w:val="24"/>
          <w:szCs w:val="24"/>
        </w:rPr>
      </w:pPr>
    </w:p>
    <w:p w:rsidR="000E6724" w:rsidRPr="009F4203" w:rsidRDefault="000B38E2" w:rsidP="000E6724">
      <w:pPr>
        <w:pStyle w:val="a3"/>
        <w:jc w:val="both"/>
        <w:rPr>
          <w:rFonts w:ascii="Times New Roman" w:hAnsi="Times New Roman" w:cs="Times New Roman"/>
          <w:b/>
          <w:sz w:val="24"/>
          <w:szCs w:val="24"/>
        </w:rPr>
      </w:pPr>
      <w:r>
        <w:rPr>
          <w:rFonts w:ascii="Times New Roman" w:hAnsi="Times New Roman" w:cs="Times New Roman"/>
          <w:b/>
          <w:sz w:val="24"/>
          <w:szCs w:val="24"/>
          <w:lang w:val="kk-KZ"/>
        </w:rPr>
        <w:t xml:space="preserve">    </w:t>
      </w:r>
      <w:r w:rsidR="000E6724" w:rsidRPr="009F4203">
        <w:rPr>
          <w:rFonts w:ascii="Times New Roman" w:hAnsi="Times New Roman" w:cs="Times New Roman"/>
          <w:b/>
          <w:sz w:val="24"/>
          <w:szCs w:val="24"/>
          <w:lang w:val="kk-KZ"/>
        </w:rPr>
        <w:t>К</w:t>
      </w:r>
      <w:r w:rsidR="000E6724" w:rsidRPr="009F4203">
        <w:rPr>
          <w:rFonts w:ascii="Times New Roman" w:hAnsi="Times New Roman" w:cs="Times New Roman"/>
          <w:b/>
          <w:sz w:val="24"/>
          <w:szCs w:val="24"/>
        </w:rPr>
        <w:t>афедр</w:t>
      </w:r>
      <w:r w:rsidR="000E6724" w:rsidRPr="009F4203">
        <w:rPr>
          <w:rFonts w:ascii="Times New Roman" w:hAnsi="Times New Roman" w:cs="Times New Roman"/>
          <w:b/>
          <w:sz w:val="24"/>
          <w:szCs w:val="24"/>
          <w:lang w:val="kk-KZ"/>
        </w:rPr>
        <w:t>а</w:t>
      </w:r>
      <w:r w:rsidR="000E6724" w:rsidRPr="009F4203">
        <w:rPr>
          <w:rFonts w:ascii="Times New Roman" w:hAnsi="Times New Roman" w:cs="Times New Roman"/>
          <w:b/>
          <w:sz w:val="24"/>
          <w:szCs w:val="24"/>
        </w:rPr>
        <w:t xml:space="preserve"> начальных классов и дошкольного воспитания</w:t>
      </w:r>
      <w:r w:rsidR="000E6724" w:rsidRPr="009F4203">
        <w:rPr>
          <w:rFonts w:ascii="Times New Roman" w:hAnsi="Times New Roman" w:cs="Times New Roman"/>
          <w:b/>
          <w:sz w:val="24"/>
          <w:szCs w:val="24"/>
          <w:lang w:val="kk-KZ"/>
        </w:rPr>
        <w:t>:</w:t>
      </w:r>
    </w:p>
    <w:p w:rsidR="000E6724" w:rsidRPr="009F4203" w:rsidRDefault="000E6724" w:rsidP="000E6724">
      <w:pPr>
        <w:jc w:val="both"/>
        <w:rPr>
          <w:rFonts w:ascii="Times New Roman" w:hAnsi="Times New Roman" w:cs="Times New Roman"/>
          <w:b/>
          <w:sz w:val="24"/>
          <w:szCs w:val="24"/>
        </w:rPr>
      </w:pPr>
      <w:r w:rsidRPr="009F4203">
        <w:rPr>
          <w:rFonts w:ascii="Times New Roman" w:hAnsi="Times New Roman" w:cs="Times New Roman"/>
          <w:sz w:val="24"/>
          <w:szCs w:val="24"/>
        </w:rPr>
        <w:t>В этом учебном году темой кафедры явилась тема : «Организация учебного процесса с использованием системно-деятельностного подхода».</w:t>
      </w:r>
      <w:r w:rsidRPr="009F4203">
        <w:rPr>
          <w:rFonts w:ascii="Times New Roman" w:hAnsi="Times New Roman" w:cs="Times New Roman"/>
          <w:b/>
          <w:sz w:val="24"/>
          <w:szCs w:val="24"/>
        </w:rPr>
        <w:t xml:space="preserve">  </w:t>
      </w:r>
    </w:p>
    <w:p w:rsidR="000E6724" w:rsidRPr="009F4203" w:rsidRDefault="000E6724" w:rsidP="000E6724">
      <w:pPr>
        <w:jc w:val="both"/>
        <w:rPr>
          <w:rFonts w:ascii="Times New Roman" w:hAnsi="Times New Roman" w:cs="Times New Roman"/>
          <w:sz w:val="24"/>
          <w:szCs w:val="24"/>
        </w:rPr>
      </w:pPr>
      <w:r w:rsidRPr="009F4203">
        <w:rPr>
          <w:rFonts w:ascii="Times New Roman" w:hAnsi="Times New Roman" w:cs="Times New Roman"/>
          <w:sz w:val="24"/>
          <w:szCs w:val="24"/>
        </w:rPr>
        <w:t xml:space="preserve">Качественный состав кафедры: 7 учителей с высшим образованием, 3 среднее-специальное, высшей категории-1 учитель, первой категории-3, второй категории-4, без категории – 2. Четверо учителей прошли курсы обновленного содержания образования. (2 в 2016 году, 2 в 2017 году)    </w:t>
      </w:r>
    </w:p>
    <w:p w:rsidR="000E6724" w:rsidRPr="009F4203" w:rsidRDefault="000E6724" w:rsidP="000E6724">
      <w:pPr>
        <w:jc w:val="both"/>
        <w:rPr>
          <w:rFonts w:ascii="Times New Roman" w:hAnsi="Times New Roman" w:cs="Times New Roman"/>
          <w:sz w:val="24"/>
          <w:szCs w:val="24"/>
        </w:rPr>
      </w:pPr>
      <w:r w:rsidRPr="009F4203">
        <w:rPr>
          <w:rFonts w:ascii="Times New Roman" w:hAnsi="Times New Roman" w:cs="Times New Roman"/>
          <w:sz w:val="24"/>
          <w:szCs w:val="24"/>
        </w:rPr>
        <w:t xml:space="preserve">Работа кафедры учителей начальных классов планируется и осуществляется с учетом современных требований к образованию и преподаванию и включает поиск оптимального содержания образования, внедрение в учебный процесс новых подходов , использование современных методик преподавания, которые эффективно применимы во всем мире. В деятельность кафедры входит самостоятельное изучение каждым учителем научно-методической литературы по проблеме, ее коллективное обсуждение, проведение открытых уроков для коллег, взаимопосещения. Были проведены  5 заседаний кафедры по таким темам, как «Планирование и организация методической работы кафедры на 2016-2017 учебный год», «Способы формирования у учащихся умения самостоятельно контролировать и оценивать свою деятельность», « Ресурсы современного урока и их эффективное использование для достижения нового качества образования», «Результаты деятельности учителей кафедры по совершенствованию образовательного процесса».  Проводилась работа с целью преемственности КПП и первым классом, между 4 классами и средним звеном. Проведены педконсилиумы. </w:t>
      </w:r>
    </w:p>
    <w:p w:rsidR="000E6724" w:rsidRPr="009F4203" w:rsidRDefault="000E6724" w:rsidP="000E6724">
      <w:pPr>
        <w:rPr>
          <w:rFonts w:ascii="Times New Roman" w:hAnsi="Times New Roman" w:cs="Times New Roman"/>
          <w:sz w:val="24"/>
          <w:szCs w:val="24"/>
        </w:rPr>
      </w:pPr>
      <w:r w:rsidRPr="009F4203">
        <w:rPr>
          <w:rFonts w:ascii="Times New Roman" w:hAnsi="Times New Roman" w:cs="Times New Roman"/>
          <w:sz w:val="24"/>
          <w:szCs w:val="24"/>
        </w:rPr>
        <w:lastRenderedPageBreak/>
        <w:t>В текущем учебном году по внутришкольному контролю были проведены смотры знаний по познанию в третьих классах. В данном смотре была затронута одна сторона уроков познания- пересказ. Сейчас этот вид работы относится к числу едва ли не самых тягостных для учащихся. Поэтому форма проведения смотра: билетная система. В ходе смотра знаний проверялись знания учащихся по разделу «Полезные ископаемые» ( 3 «а» класс) и « Человек и его здоровье» ( 3 «б» класс). Также в 4 «а» и в 4 «б» классах проводились административные срезы по познанию мира. Срез включал 20 тестовых заданий. Каждый правильный ответ оценивался в один балл. И предлагаемые административные срезы были составлены в соответствии с программой и с учетом утвержденного Министерством образования и науки Республики Казахстан Госстандарта по образовательной области «Познание мира».</w:t>
      </w:r>
    </w:p>
    <w:p w:rsidR="000E6724" w:rsidRPr="009F4203" w:rsidRDefault="000E6724" w:rsidP="000E6724">
      <w:pPr>
        <w:rPr>
          <w:rFonts w:ascii="Times New Roman" w:hAnsi="Times New Roman" w:cs="Times New Roman"/>
          <w:sz w:val="24"/>
          <w:szCs w:val="24"/>
        </w:rPr>
      </w:pPr>
      <w:r w:rsidRPr="009F4203">
        <w:rPr>
          <w:rFonts w:ascii="Times New Roman" w:hAnsi="Times New Roman" w:cs="Times New Roman"/>
          <w:sz w:val="24"/>
          <w:szCs w:val="24"/>
        </w:rPr>
        <w:t xml:space="preserve"> 4 класс в жизни ребенка сам по себе важный этап в развитии и воспитании. Но еще 4 класс-это выпускной класс. Дети, окончившие его, должны в полном объеме овладеть всей его программой и обстоятельно подготовиться к успешному обучению в среднем звене школы. И 21 апреля  прошёл «День открытых дверей». В этот день в классе было проведено три открытых урока и классный час. Открытые уроки были по русскому языку, казахскому языку и по  математике. А также прошёл классный час на тему «Что такое глупость?», который провела Зулкашева Ю.А. Уроки посетили родители учащихся и учителя-предметники, которые будут работать в пятом классе. Перед родителями выступила завуч по учебной части Ивакина Ж.М. Она рассказала родителям о новой системе образования, о критериальном оценивании. Критериальное оценивание-это подход, в рамках которого используются разные виды, формы и методы оценивания и самооценки. Оно способствует снижению школьной тревожности  ученика, формированию у учащихся ответственности за результаты своего труда. </w:t>
      </w:r>
    </w:p>
    <w:p w:rsidR="000E6724" w:rsidRPr="009F4203" w:rsidRDefault="000E6724" w:rsidP="000E6724">
      <w:pPr>
        <w:rPr>
          <w:rFonts w:ascii="Times New Roman" w:hAnsi="Times New Roman" w:cs="Times New Roman"/>
          <w:sz w:val="24"/>
          <w:szCs w:val="24"/>
        </w:rPr>
      </w:pPr>
      <w:r w:rsidRPr="009F4203">
        <w:rPr>
          <w:rFonts w:ascii="Times New Roman" w:hAnsi="Times New Roman" w:cs="Times New Roman"/>
          <w:sz w:val="24"/>
          <w:szCs w:val="24"/>
        </w:rPr>
        <w:t xml:space="preserve">     Переход воспитанников предшкольного класса в школу является сложным для них. Даже хорошо подготовленному ребенку включение в учебную деятельность и вхождение в новый режим жизни дается нелегко. Каждый день в школе-это воспитание ума, чувств, воли и характера, это и новые, подчас более сложные отношения с товарищами, со взрослыми. Во 2 полугодии было организовано взаимопосещение занятий и уроков в классах предшкольной подготовки с последующим обсуждением , проведение родительских собраний. Учителя Газизова К.В.и Пустобаева Е.Ю. наблюдали, как ведутся занятия по развитию речи(работа с сюжетными картинками, с дидактическими играми), по математике, по художественному труду. Воспитатели предшкольных классов должны тщательно изучить программу 1 класса, тщательно продумывать вопросы к детям, давать им задания на смекалку, сообразительность, совершенствовать приемы и методы формирования у детей самостоятельности и ответственности в выполнении заданий и поручений взрослыми. Воспитатели Киреева Б.А. и Мизамова А.Е. провели смотры знаний по обучению грамоте и математике, где присутствовали учителя , работающие в 4 классах, родители.</w:t>
      </w:r>
    </w:p>
    <w:p w:rsidR="000E6724" w:rsidRPr="009F4203" w:rsidRDefault="000E6724" w:rsidP="000E6724">
      <w:pPr>
        <w:rPr>
          <w:rFonts w:ascii="Times New Roman" w:hAnsi="Times New Roman" w:cs="Times New Roman"/>
          <w:sz w:val="24"/>
          <w:szCs w:val="24"/>
        </w:rPr>
      </w:pPr>
      <w:r w:rsidRPr="009F4203">
        <w:rPr>
          <w:rFonts w:ascii="Times New Roman" w:hAnsi="Times New Roman" w:cs="Times New Roman"/>
          <w:sz w:val="24"/>
          <w:szCs w:val="24"/>
        </w:rPr>
        <w:t>На конец учебного года количество учащихся составило-96 . Количество отличников  -  31 учащихся, количество ударников-36, троечников-29. Качество знаний составило-70%.</w:t>
      </w:r>
    </w:p>
    <w:p w:rsidR="000E6724" w:rsidRPr="009F4203" w:rsidRDefault="000E6724" w:rsidP="000E6724">
      <w:pPr>
        <w:rPr>
          <w:rFonts w:ascii="Times New Roman" w:hAnsi="Times New Roman" w:cs="Times New Roman"/>
          <w:sz w:val="24"/>
          <w:szCs w:val="24"/>
        </w:rPr>
      </w:pPr>
      <w:r w:rsidRPr="009F4203">
        <w:rPr>
          <w:rFonts w:ascii="Times New Roman" w:hAnsi="Times New Roman" w:cs="Times New Roman"/>
          <w:sz w:val="24"/>
          <w:szCs w:val="24"/>
        </w:rPr>
        <w:t>По итогам года качество знаний учащихся начальных классов следующее: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1496"/>
        <w:gridCol w:w="1980"/>
        <w:gridCol w:w="3703"/>
      </w:tblGrid>
      <w:tr w:rsidR="000E6724" w:rsidRPr="009F4203" w:rsidTr="00E632D9">
        <w:tc>
          <w:tcPr>
            <w:tcW w:w="2392"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rPr>
                <w:rFonts w:ascii="Times New Roman" w:hAnsi="Times New Roman" w:cs="Times New Roman"/>
                <w:sz w:val="24"/>
                <w:szCs w:val="24"/>
              </w:rPr>
            </w:pPr>
            <w:r w:rsidRPr="009F4203">
              <w:rPr>
                <w:rFonts w:ascii="Times New Roman" w:hAnsi="Times New Roman" w:cs="Times New Roman"/>
                <w:sz w:val="24"/>
                <w:szCs w:val="24"/>
              </w:rPr>
              <w:t>Класс</w:t>
            </w:r>
          </w:p>
        </w:tc>
        <w:tc>
          <w:tcPr>
            <w:tcW w:w="1496"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rPr>
                <w:rFonts w:ascii="Times New Roman" w:hAnsi="Times New Roman" w:cs="Times New Roman"/>
                <w:sz w:val="24"/>
                <w:szCs w:val="24"/>
              </w:rPr>
            </w:pPr>
            <w:r w:rsidRPr="009F4203">
              <w:rPr>
                <w:rFonts w:ascii="Times New Roman" w:hAnsi="Times New Roman" w:cs="Times New Roman"/>
                <w:sz w:val="24"/>
                <w:szCs w:val="24"/>
              </w:rPr>
              <w:t>Количество учащихся</w:t>
            </w:r>
          </w:p>
        </w:tc>
        <w:tc>
          <w:tcPr>
            <w:tcW w:w="1980"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rPr>
                <w:rFonts w:ascii="Times New Roman" w:hAnsi="Times New Roman" w:cs="Times New Roman"/>
                <w:sz w:val="24"/>
                <w:szCs w:val="24"/>
              </w:rPr>
            </w:pPr>
            <w:r w:rsidRPr="009F4203">
              <w:rPr>
                <w:rFonts w:ascii="Times New Roman" w:hAnsi="Times New Roman" w:cs="Times New Roman"/>
                <w:sz w:val="24"/>
                <w:szCs w:val="24"/>
              </w:rPr>
              <w:t>Качество знаний</w:t>
            </w:r>
          </w:p>
        </w:tc>
        <w:tc>
          <w:tcPr>
            <w:tcW w:w="3703"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rPr>
                <w:rFonts w:ascii="Times New Roman" w:hAnsi="Times New Roman" w:cs="Times New Roman"/>
                <w:sz w:val="24"/>
                <w:szCs w:val="24"/>
              </w:rPr>
            </w:pPr>
            <w:r w:rsidRPr="009F4203">
              <w:rPr>
                <w:rFonts w:ascii="Times New Roman" w:hAnsi="Times New Roman" w:cs="Times New Roman"/>
                <w:sz w:val="24"/>
                <w:szCs w:val="24"/>
              </w:rPr>
              <w:t>Ф.И.О учителя</w:t>
            </w:r>
          </w:p>
        </w:tc>
      </w:tr>
      <w:tr w:rsidR="000E6724" w:rsidRPr="009F4203" w:rsidTr="00E632D9">
        <w:tc>
          <w:tcPr>
            <w:tcW w:w="2392"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rPr>
                <w:rFonts w:ascii="Times New Roman" w:hAnsi="Times New Roman" w:cs="Times New Roman"/>
                <w:sz w:val="24"/>
                <w:szCs w:val="24"/>
              </w:rPr>
            </w:pPr>
            <w:r w:rsidRPr="009F4203">
              <w:rPr>
                <w:rFonts w:ascii="Times New Roman" w:hAnsi="Times New Roman" w:cs="Times New Roman"/>
                <w:sz w:val="24"/>
                <w:szCs w:val="24"/>
              </w:rPr>
              <w:t>1 «а»</w:t>
            </w:r>
          </w:p>
        </w:tc>
        <w:tc>
          <w:tcPr>
            <w:tcW w:w="1496"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rPr>
                <w:rFonts w:ascii="Times New Roman" w:hAnsi="Times New Roman" w:cs="Times New Roman"/>
                <w:sz w:val="24"/>
                <w:szCs w:val="24"/>
              </w:rPr>
            </w:pPr>
            <w:r w:rsidRPr="009F4203">
              <w:rPr>
                <w:rFonts w:ascii="Times New Roman" w:hAnsi="Times New Roman" w:cs="Times New Roman"/>
                <w:sz w:val="24"/>
                <w:szCs w:val="24"/>
              </w:rPr>
              <w:t>13</w:t>
            </w:r>
          </w:p>
        </w:tc>
        <w:tc>
          <w:tcPr>
            <w:tcW w:w="1980"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rPr>
                <w:rFonts w:ascii="Times New Roman" w:hAnsi="Times New Roman" w:cs="Times New Roman"/>
                <w:sz w:val="24"/>
                <w:szCs w:val="24"/>
              </w:rPr>
            </w:pPr>
            <w:r w:rsidRPr="009F4203">
              <w:rPr>
                <w:rFonts w:ascii="Times New Roman" w:hAnsi="Times New Roman" w:cs="Times New Roman"/>
                <w:sz w:val="24"/>
                <w:szCs w:val="24"/>
              </w:rPr>
              <w:t>92%</w:t>
            </w:r>
          </w:p>
        </w:tc>
        <w:tc>
          <w:tcPr>
            <w:tcW w:w="3703"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rPr>
                <w:rFonts w:ascii="Times New Roman" w:hAnsi="Times New Roman" w:cs="Times New Roman"/>
                <w:sz w:val="24"/>
                <w:szCs w:val="24"/>
              </w:rPr>
            </w:pPr>
            <w:r w:rsidRPr="009F4203">
              <w:rPr>
                <w:rFonts w:ascii="Times New Roman" w:hAnsi="Times New Roman" w:cs="Times New Roman"/>
                <w:sz w:val="24"/>
                <w:szCs w:val="24"/>
              </w:rPr>
              <w:t>Зулкашева Г.М.</w:t>
            </w:r>
          </w:p>
        </w:tc>
      </w:tr>
      <w:tr w:rsidR="000E6724" w:rsidRPr="009F4203" w:rsidTr="00E632D9">
        <w:tc>
          <w:tcPr>
            <w:tcW w:w="2392"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rPr>
                <w:rFonts w:ascii="Times New Roman" w:hAnsi="Times New Roman" w:cs="Times New Roman"/>
                <w:sz w:val="24"/>
                <w:szCs w:val="24"/>
              </w:rPr>
            </w:pPr>
            <w:r w:rsidRPr="009F4203">
              <w:rPr>
                <w:rFonts w:ascii="Times New Roman" w:hAnsi="Times New Roman" w:cs="Times New Roman"/>
                <w:sz w:val="24"/>
                <w:szCs w:val="24"/>
              </w:rPr>
              <w:lastRenderedPageBreak/>
              <w:t>1 «б»</w:t>
            </w:r>
          </w:p>
        </w:tc>
        <w:tc>
          <w:tcPr>
            <w:tcW w:w="1496"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rPr>
                <w:rFonts w:ascii="Times New Roman" w:hAnsi="Times New Roman" w:cs="Times New Roman"/>
                <w:sz w:val="24"/>
                <w:szCs w:val="24"/>
              </w:rPr>
            </w:pPr>
            <w:r w:rsidRPr="009F4203">
              <w:rPr>
                <w:rFonts w:ascii="Times New Roman" w:hAnsi="Times New Roman" w:cs="Times New Roman"/>
                <w:sz w:val="24"/>
                <w:szCs w:val="24"/>
              </w:rPr>
              <w:t>12</w:t>
            </w:r>
          </w:p>
        </w:tc>
        <w:tc>
          <w:tcPr>
            <w:tcW w:w="1980"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rPr>
                <w:rFonts w:ascii="Times New Roman" w:hAnsi="Times New Roman" w:cs="Times New Roman"/>
                <w:sz w:val="24"/>
                <w:szCs w:val="24"/>
              </w:rPr>
            </w:pPr>
            <w:r w:rsidRPr="009F4203">
              <w:rPr>
                <w:rFonts w:ascii="Times New Roman" w:hAnsi="Times New Roman" w:cs="Times New Roman"/>
                <w:sz w:val="24"/>
                <w:szCs w:val="24"/>
              </w:rPr>
              <w:t>83%</w:t>
            </w:r>
          </w:p>
        </w:tc>
        <w:tc>
          <w:tcPr>
            <w:tcW w:w="3703"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rPr>
                <w:rFonts w:ascii="Times New Roman" w:hAnsi="Times New Roman" w:cs="Times New Roman"/>
                <w:sz w:val="24"/>
                <w:szCs w:val="24"/>
              </w:rPr>
            </w:pPr>
            <w:r w:rsidRPr="009F4203">
              <w:rPr>
                <w:rFonts w:ascii="Times New Roman" w:hAnsi="Times New Roman" w:cs="Times New Roman"/>
                <w:sz w:val="24"/>
                <w:szCs w:val="24"/>
              </w:rPr>
              <w:t>Турсунбекова Ж.С.</w:t>
            </w:r>
          </w:p>
        </w:tc>
      </w:tr>
      <w:tr w:rsidR="000E6724" w:rsidRPr="009F4203" w:rsidTr="00E632D9">
        <w:tc>
          <w:tcPr>
            <w:tcW w:w="2392"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rPr>
                <w:rFonts w:ascii="Times New Roman" w:hAnsi="Times New Roman" w:cs="Times New Roman"/>
                <w:sz w:val="24"/>
                <w:szCs w:val="24"/>
              </w:rPr>
            </w:pPr>
            <w:r w:rsidRPr="009F4203">
              <w:rPr>
                <w:rFonts w:ascii="Times New Roman" w:hAnsi="Times New Roman" w:cs="Times New Roman"/>
                <w:sz w:val="24"/>
                <w:szCs w:val="24"/>
              </w:rPr>
              <w:t>2</w:t>
            </w:r>
          </w:p>
        </w:tc>
        <w:tc>
          <w:tcPr>
            <w:tcW w:w="1496"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rPr>
                <w:rFonts w:ascii="Times New Roman" w:hAnsi="Times New Roman" w:cs="Times New Roman"/>
                <w:sz w:val="24"/>
                <w:szCs w:val="24"/>
              </w:rPr>
            </w:pPr>
            <w:r w:rsidRPr="009F4203">
              <w:rPr>
                <w:rFonts w:ascii="Times New Roman" w:hAnsi="Times New Roman" w:cs="Times New Roman"/>
                <w:sz w:val="24"/>
                <w:szCs w:val="24"/>
              </w:rPr>
              <w:t>18</w:t>
            </w:r>
          </w:p>
        </w:tc>
        <w:tc>
          <w:tcPr>
            <w:tcW w:w="1980"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rPr>
                <w:rFonts w:ascii="Times New Roman" w:hAnsi="Times New Roman" w:cs="Times New Roman"/>
                <w:sz w:val="24"/>
                <w:szCs w:val="24"/>
              </w:rPr>
            </w:pPr>
            <w:r w:rsidRPr="009F4203">
              <w:rPr>
                <w:rFonts w:ascii="Times New Roman" w:hAnsi="Times New Roman" w:cs="Times New Roman"/>
                <w:sz w:val="24"/>
                <w:szCs w:val="24"/>
              </w:rPr>
              <w:t>72 %</w:t>
            </w:r>
          </w:p>
        </w:tc>
        <w:tc>
          <w:tcPr>
            <w:tcW w:w="3703"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rPr>
                <w:rFonts w:ascii="Times New Roman" w:hAnsi="Times New Roman" w:cs="Times New Roman"/>
                <w:sz w:val="24"/>
                <w:szCs w:val="24"/>
              </w:rPr>
            </w:pPr>
            <w:r w:rsidRPr="009F4203">
              <w:rPr>
                <w:rFonts w:ascii="Times New Roman" w:hAnsi="Times New Roman" w:cs="Times New Roman"/>
                <w:sz w:val="24"/>
                <w:szCs w:val="24"/>
              </w:rPr>
              <w:t>Новенькова В.П.</w:t>
            </w:r>
          </w:p>
        </w:tc>
      </w:tr>
      <w:tr w:rsidR="000E6724" w:rsidRPr="009F4203" w:rsidTr="00E632D9">
        <w:tc>
          <w:tcPr>
            <w:tcW w:w="2392"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rPr>
                <w:rFonts w:ascii="Times New Roman" w:hAnsi="Times New Roman" w:cs="Times New Roman"/>
                <w:sz w:val="24"/>
                <w:szCs w:val="24"/>
              </w:rPr>
            </w:pPr>
            <w:r w:rsidRPr="009F4203">
              <w:rPr>
                <w:rFonts w:ascii="Times New Roman" w:hAnsi="Times New Roman" w:cs="Times New Roman"/>
                <w:sz w:val="24"/>
                <w:szCs w:val="24"/>
              </w:rPr>
              <w:t>3 «а»</w:t>
            </w:r>
          </w:p>
        </w:tc>
        <w:tc>
          <w:tcPr>
            <w:tcW w:w="1496"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rPr>
                <w:rFonts w:ascii="Times New Roman" w:hAnsi="Times New Roman" w:cs="Times New Roman"/>
                <w:sz w:val="24"/>
                <w:szCs w:val="24"/>
              </w:rPr>
            </w:pPr>
            <w:r w:rsidRPr="009F4203">
              <w:rPr>
                <w:rFonts w:ascii="Times New Roman" w:hAnsi="Times New Roman" w:cs="Times New Roman"/>
                <w:sz w:val="24"/>
                <w:szCs w:val="24"/>
              </w:rPr>
              <w:t xml:space="preserve">14 </w:t>
            </w:r>
          </w:p>
        </w:tc>
        <w:tc>
          <w:tcPr>
            <w:tcW w:w="1980"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rPr>
                <w:rFonts w:ascii="Times New Roman" w:hAnsi="Times New Roman" w:cs="Times New Roman"/>
                <w:sz w:val="24"/>
                <w:szCs w:val="24"/>
              </w:rPr>
            </w:pPr>
            <w:r w:rsidRPr="009F4203">
              <w:rPr>
                <w:rFonts w:ascii="Times New Roman" w:hAnsi="Times New Roman" w:cs="Times New Roman"/>
                <w:sz w:val="24"/>
                <w:szCs w:val="24"/>
              </w:rPr>
              <w:t>64%</w:t>
            </w:r>
          </w:p>
        </w:tc>
        <w:tc>
          <w:tcPr>
            <w:tcW w:w="3703"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rPr>
                <w:rFonts w:ascii="Times New Roman" w:hAnsi="Times New Roman" w:cs="Times New Roman"/>
                <w:sz w:val="24"/>
                <w:szCs w:val="24"/>
              </w:rPr>
            </w:pPr>
            <w:r w:rsidRPr="009F4203">
              <w:rPr>
                <w:rFonts w:ascii="Times New Roman" w:hAnsi="Times New Roman" w:cs="Times New Roman"/>
                <w:sz w:val="24"/>
                <w:szCs w:val="24"/>
              </w:rPr>
              <w:t>Айтасова Н.К.</w:t>
            </w:r>
          </w:p>
        </w:tc>
      </w:tr>
      <w:tr w:rsidR="000E6724" w:rsidRPr="009F4203" w:rsidTr="00E632D9">
        <w:tc>
          <w:tcPr>
            <w:tcW w:w="2392"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rPr>
                <w:rFonts w:ascii="Times New Roman" w:hAnsi="Times New Roman" w:cs="Times New Roman"/>
                <w:sz w:val="24"/>
                <w:szCs w:val="24"/>
              </w:rPr>
            </w:pPr>
            <w:r w:rsidRPr="009F4203">
              <w:rPr>
                <w:rFonts w:ascii="Times New Roman" w:hAnsi="Times New Roman" w:cs="Times New Roman"/>
                <w:sz w:val="24"/>
                <w:szCs w:val="24"/>
              </w:rPr>
              <w:t>3«б»</w:t>
            </w:r>
          </w:p>
        </w:tc>
        <w:tc>
          <w:tcPr>
            <w:tcW w:w="1496"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rPr>
                <w:rFonts w:ascii="Times New Roman" w:hAnsi="Times New Roman" w:cs="Times New Roman"/>
                <w:sz w:val="24"/>
                <w:szCs w:val="24"/>
              </w:rPr>
            </w:pPr>
            <w:r w:rsidRPr="009F4203">
              <w:rPr>
                <w:rFonts w:ascii="Times New Roman" w:hAnsi="Times New Roman" w:cs="Times New Roman"/>
                <w:sz w:val="24"/>
                <w:szCs w:val="24"/>
              </w:rPr>
              <w:t>15</w:t>
            </w:r>
          </w:p>
        </w:tc>
        <w:tc>
          <w:tcPr>
            <w:tcW w:w="1980"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rPr>
                <w:rFonts w:ascii="Times New Roman" w:hAnsi="Times New Roman" w:cs="Times New Roman"/>
                <w:sz w:val="24"/>
                <w:szCs w:val="24"/>
              </w:rPr>
            </w:pPr>
            <w:r w:rsidRPr="009F4203">
              <w:rPr>
                <w:rFonts w:ascii="Times New Roman" w:hAnsi="Times New Roman" w:cs="Times New Roman"/>
                <w:sz w:val="24"/>
                <w:szCs w:val="24"/>
              </w:rPr>
              <w:t>53%</w:t>
            </w:r>
          </w:p>
        </w:tc>
        <w:tc>
          <w:tcPr>
            <w:tcW w:w="3703"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rPr>
                <w:rFonts w:ascii="Times New Roman" w:hAnsi="Times New Roman" w:cs="Times New Roman"/>
                <w:sz w:val="24"/>
                <w:szCs w:val="24"/>
              </w:rPr>
            </w:pPr>
            <w:r w:rsidRPr="009F4203">
              <w:rPr>
                <w:rFonts w:ascii="Times New Roman" w:hAnsi="Times New Roman" w:cs="Times New Roman"/>
                <w:sz w:val="24"/>
                <w:szCs w:val="24"/>
              </w:rPr>
              <w:t>Образкова М.Е.</w:t>
            </w:r>
          </w:p>
        </w:tc>
      </w:tr>
      <w:tr w:rsidR="000E6724" w:rsidRPr="009F4203" w:rsidTr="00E632D9">
        <w:tc>
          <w:tcPr>
            <w:tcW w:w="2392"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rPr>
                <w:rFonts w:ascii="Times New Roman" w:hAnsi="Times New Roman" w:cs="Times New Roman"/>
                <w:sz w:val="24"/>
                <w:szCs w:val="24"/>
              </w:rPr>
            </w:pPr>
            <w:r w:rsidRPr="009F4203">
              <w:rPr>
                <w:rFonts w:ascii="Times New Roman" w:hAnsi="Times New Roman" w:cs="Times New Roman"/>
                <w:sz w:val="24"/>
                <w:szCs w:val="24"/>
              </w:rPr>
              <w:t>4 «а»</w:t>
            </w:r>
          </w:p>
        </w:tc>
        <w:tc>
          <w:tcPr>
            <w:tcW w:w="1496"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rPr>
                <w:rFonts w:ascii="Times New Roman" w:hAnsi="Times New Roman" w:cs="Times New Roman"/>
                <w:sz w:val="24"/>
                <w:szCs w:val="24"/>
              </w:rPr>
            </w:pPr>
            <w:r w:rsidRPr="009F4203">
              <w:rPr>
                <w:rFonts w:ascii="Times New Roman" w:hAnsi="Times New Roman" w:cs="Times New Roman"/>
                <w:sz w:val="24"/>
                <w:szCs w:val="24"/>
              </w:rPr>
              <w:t>14</w:t>
            </w:r>
          </w:p>
        </w:tc>
        <w:tc>
          <w:tcPr>
            <w:tcW w:w="1980"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rPr>
                <w:rFonts w:ascii="Times New Roman" w:hAnsi="Times New Roman" w:cs="Times New Roman"/>
                <w:sz w:val="24"/>
                <w:szCs w:val="24"/>
              </w:rPr>
            </w:pPr>
            <w:r w:rsidRPr="009F4203">
              <w:rPr>
                <w:rFonts w:ascii="Times New Roman" w:hAnsi="Times New Roman" w:cs="Times New Roman"/>
                <w:sz w:val="24"/>
                <w:szCs w:val="24"/>
              </w:rPr>
              <w:t>57%</w:t>
            </w:r>
          </w:p>
        </w:tc>
        <w:tc>
          <w:tcPr>
            <w:tcW w:w="3703"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rPr>
                <w:rFonts w:ascii="Times New Roman" w:hAnsi="Times New Roman" w:cs="Times New Roman"/>
                <w:sz w:val="24"/>
                <w:szCs w:val="24"/>
              </w:rPr>
            </w:pPr>
            <w:r w:rsidRPr="009F4203">
              <w:rPr>
                <w:rFonts w:ascii="Times New Roman" w:hAnsi="Times New Roman" w:cs="Times New Roman"/>
                <w:sz w:val="24"/>
                <w:szCs w:val="24"/>
              </w:rPr>
              <w:t>Пустобаева Е.Ю.</w:t>
            </w:r>
          </w:p>
        </w:tc>
      </w:tr>
      <w:tr w:rsidR="000E6724" w:rsidRPr="009F4203" w:rsidTr="00E632D9">
        <w:tc>
          <w:tcPr>
            <w:tcW w:w="2392"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rPr>
                <w:rFonts w:ascii="Times New Roman" w:hAnsi="Times New Roman" w:cs="Times New Roman"/>
                <w:sz w:val="24"/>
                <w:szCs w:val="24"/>
              </w:rPr>
            </w:pPr>
            <w:r w:rsidRPr="009F4203">
              <w:rPr>
                <w:rFonts w:ascii="Times New Roman" w:hAnsi="Times New Roman" w:cs="Times New Roman"/>
                <w:sz w:val="24"/>
                <w:szCs w:val="24"/>
              </w:rPr>
              <w:t>4 «б»</w:t>
            </w:r>
          </w:p>
        </w:tc>
        <w:tc>
          <w:tcPr>
            <w:tcW w:w="1496"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rPr>
                <w:rFonts w:ascii="Times New Roman" w:hAnsi="Times New Roman" w:cs="Times New Roman"/>
                <w:sz w:val="24"/>
                <w:szCs w:val="24"/>
              </w:rPr>
            </w:pPr>
            <w:r w:rsidRPr="009F4203">
              <w:rPr>
                <w:rFonts w:ascii="Times New Roman" w:hAnsi="Times New Roman" w:cs="Times New Roman"/>
                <w:sz w:val="24"/>
                <w:szCs w:val="24"/>
              </w:rPr>
              <w:t>11</w:t>
            </w:r>
          </w:p>
        </w:tc>
        <w:tc>
          <w:tcPr>
            <w:tcW w:w="1980"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rPr>
                <w:rFonts w:ascii="Times New Roman" w:hAnsi="Times New Roman" w:cs="Times New Roman"/>
                <w:sz w:val="24"/>
                <w:szCs w:val="24"/>
              </w:rPr>
            </w:pPr>
            <w:r w:rsidRPr="009F4203">
              <w:rPr>
                <w:rFonts w:ascii="Times New Roman" w:hAnsi="Times New Roman" w:cs="Times New Roman"/>
                <w:sz w:val="24"/>
                <w:szCs w:val="24"/>
              </w:rPr>
              <w:t>70 %</w:t>
            </w:r>
          </w:p>
        </w:tc>
        <w:tc>
          <w:tcPr>
            <w:tcW w:w="3703"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rPr>
                <w:rFonts w:ascii="Times New Roman" w:hAnsi="Times New Roman" w:cs="Times New Roman"/>
                <w:sz w:val="24"/>
                <w:szCs w:val="24"/>
              </w:rPr>
            </w:pPr>
            <w:r w:rsidRPr="009F4203">
              <w:rPr>
                <w:rFonts w:ascii="Times New Roman" w:hAnsi="Times New Roman" w:cs="Times New Roman"/>
                <w:sz w:val="24"/>
                <w:szCs w:val="24"/>
              </w:rPr>
              <w:t>Газизова К.В.</w:t>
            </w:r>
          </w:p>
        </w:tc>
      </w:tr>
    </w:tbl>
    <w:p w:rsidR="000E6724" w:rsidRPr="009F4203" w:rsidRDefault="000E6724" w:rsidP="000E6724">
      <w:pPr>
        <w:rPr>
          <w:rFonts w:ascii="Times New Roman" w:hAnsi="Times New Roman" w:cs="Times New Roman"/>
          <w:sz w:val="24"/>
          <w:szCs w:val="24"/>
        </w:rPr>
      </w:pPr>
      <w:r w:rsidRPr="009F4203">
        <w:rPr>
          <w:rFonts w:ascii="Times New Roman" w:hAnsi="Times New Roman" w:cs="Times New Roman"/>
          <w:noProof/>
          <w:sz w:val="24"/>
          <w:szCs w:val="24"/>
          <w:lang w:eastAsia="ru-RU"/>
        </w:rPr>
        <w:drawing>
          <wp:inline distT="0" distB="0" distL="0" distR="0">
            <wp:extent cx="4191000" cy="2705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4191000" cy="2705100"/>
                    </a:xfrm>
                    <a:prstGeom prst="rect">
                      <a:avLst/>
                    </a:prstGeom>
                    <a:noFill/>
                    <a:ln w="9525">
                      <a:noFill/>
                      <a:miter lim="800000"/>
                      <a:headEnd/>
                      <a:tailEnd/>
                    </a:ln>
                  </pic:spPr>
                </pic:pic>
              </a:graphicData>
            </a:graphic>
          </wp:inline>
        </w:drawing>
      </w:r>
    </w:p>
    <w:p w:rsidR="000E6724" w:rsidRPr="009F4203" w:rsidRDefault="000E6724" w:rsidP="000E6724">
      <w:pPr>
        <w:rPr>
          <w:rFonts w:ascii="Times New Roman" w:hAnsi="Times New Roman" w:cs="Times New Roman"/>
          <w:sz w:val="24"/>
          <w:szCs w:val="24"/>
        </w:rPr>
      </w:pPr>
      <w:r w:rsidRPr="009F4203">
        <w:rPr>
          <w:rFonts w:ascii="Times New Roman" w:hAnsi="Times New Roman" w:cs="Times New Roman"/>
          <w:sz w:val="24"/>
          <w:szCs w:val="24"/>
        </w:rPr>
        <w:t xml:space="preserve">Низкое качество знаний прослеживается в 3 «б» классе, где занимаются учащиеся с пониженной обучаемостью и ввиду этого наблюдается   замедленный темп усвоения учебного материала. Низкий уровень их мыслительной деятельности выражается в слабости обобщения, склонности к опоре на несущественные признаки, в слабой подвижности мышления.  Учителям, работающим в данном классе, следует оптимально организовать индивидуальную работу с учащимися: Уракчинцевым С., Султанбаевым Р., Бекмухамбетовой А., использовать дифференцированный подход в обучении.  В 3 «б» классе учащиеся Кырлиг К., Сапаков Э. имеют недостатки  звукопроизношения, имеют недостаточную подвижность отдельных органов артикуляционного аппарата, имеют недостаточный уровень развития фонематического восприятия. </w:t>
      </w:r>
    </w:p>
    <w:p w:rsidR="000E6724" w:rsidRDefault="000E6724" w:rsidP="000E6724">
      <w:pPr>
        <w:rPr>
          <w:rFonts w:ascii="Times New Roman" w:hAnsi="Times New Roman" w:cs="Times New Roman"/>
          <w:sz w:val="24"/>
          <w:szCs w:val="24"/>
        </w:rPr>
      </w:pPr>
      <w:r w:rsidRPr="009F4203">
        <w:rPr>
          <w:rFonts w:ascii="Times New Roman" w:hAnsi="Times New Roman" w:cs="Times New Roman"/>
          <w:sz w:val="24"/>
          <w:szCs w:val="24"/>
        </w:rPr>
        <w:t xml:space="preserve">  Качество образования – важнейший показатель успеха школы и важнейшая, системообразующая задача. Вопрос о качестве образования, которое дает школа, для нас был актуальным всегда. И если взять результаты успеваемости учащихся начального звена в сравнении  по годам обучения:2014-2015 уч.года, 2015-2016 уч.года, 2016-2017 уч.года ,  то можно заметить следующее: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9"/>
        <w:gridCol w:w="1927"/>
        <w:gridCol w:w="2182"/>
      </w:tblGrid>
      <w:tr w:rsidR="000E6724" w:rsidRPr="009F4203" w:rsidTr="002D23A5">
        <w:tc>
          <w:tcPr>
            <w:tcW w:w="1669"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tabs>
                <w:tab w:val="left" w:pos="1485"/>
              </w:tabs>
              <w:rPr>
                <w:rFonts w:ascii="Times New Roman" w:hAnsi="Times New Roman" w:cs="Times New Roman"/>
                <w:sz w:val="24"/>
                <w:szCs w:val="24"/>
              </w:rPr>
            </w:pPr>
            <w:r w:rsidRPr="009F4203">
              <w:rPr>
                <w:rFonts w:ascii="Times New Roman" w:hAnsi="Times New Roman" w:cs="Times New Roman"/>
                <w:sz w:val="24"/>
                <w:szCs w:val="24"/>
              </w:rPr>
              <w:t>Год</w:t>
            </w:r>
          </w:p>
        </w:tc>
        <w:tc>
          <w:tcPr>
            <w:tcW w:w="1927"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tabs>
                <w:tab w:val="left" w:pos="1485"/>
              </w:tabs>
              <w:rPr>
                <w:rFonts w:ascii="Times New Roman" w:hAnsi="Times New Roman" w:cs="Times New Roman"/>
                <w:sz w:val="24"/>
                <w:szCs w:val="24"/>
              </w:rPr>
            </w:pPr>
            <w:r w:rsidRPr="009F4203">
              <w:rPr>
                <w:rFonts w:ascii="Times New Roman" w:hAnsi="Times New Roman" w:cs="Times New Roman"/>
                <w:sz w:val="24"/>
                <w:szCs w:val="24"/>
              </w:rPr>
              <w:t>Всего учащихся</w:t>
            </w:r>
          </w:p>
        </w:tc>
        <w:tc>
          <w:tcPr>
            <w:tcW w:w="2182"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tabs>
                <w:tab w:val="left" w:pos="1485"/>
              </w:tabs>
              <w:rPr>
                <w:rFonts w:ascii="Times New Roman" w:hAnsi="Times New Roman" w:cs="Times New Roman"/>
                <w:sz w:val="24"/>
                <w:szCs w:val="24"/>
              </w:rPr>
            </w:pPr>
            <w:r w:rsidRPr="009F4203">
              <w:rPr>
                <w:rFonts w:ascii="Times New Roman" w:hAnsi="Times New Roman" w:cs="Times New Roman"/>
                <w:sz w:val="24"/>
                <w:szCs w:val="24"/>
              </w:rPr>
              <w:t>Качество знаний</w:t>
            </w:r>
          </w:p>
        </w:tc>
      </w:tr>
      <w:tr w:rsidR="000E6724" w:rsidRPr="009F4203" w:rsidTr="002D23A5">
        <w:tc>
          <w:tcPr>
            <w:tcW w:w="1669"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tabs>
                <w:tab w:val="left" w:pos="1485"/>
              </w:tabs>
              <w:rPr>
                <w:rFonts w:ascii="Times New Roman" w:hAnsi="Times New Roman" w:cs="Times New Roman"/>
                <w:sz w:val="24"/>
                <w:szCs w:val="24"/>
              </w:rPr>
            </w:pPr>
            <w:r w:rsidRPr="009F4203">
              <w:rPr>
                <w:rFonts w:ascii="Times New Roman" w:hAnsi="Times New Roman" w:cs="Times New Roman"/>
                <w:sz w:val="24"/>
                <w:szCs w:val="24"/>
              </w:rPr>
              <w:t>2014-2015</w:t>
            </w:r>
          </w:p>
        </w:tc>
        <w:tc>
          <w:tcPr>
            <w:tcW w:w="1927"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tabs>
                <w:tab w:val="left" w:pos="1485"/>
              </w:tabs>
              <w:rPr>
                <w:rFonts w:ascii="Times New Roman" w:hAnsi="Times New Roman" w:cs="Times New Roman"/>
                <w:sz w:val="24"/>
                <w:szCs w:val="24"/>
              </w:rPr>
            </w:pPr>
            <w:r w:rsidRPr="009F4203">
              <w:rPr>
                <w:rFonts w:ascii="Times New Roman" w:hAnsi="Times New Roman" w:cs="Times New Roman"/>
                <w:sz w:val="24"/>
                <w:szCs w:val="24"/>
              </w:rPr>
              <w:t>95уч-ся</w:t>
            </w:r>
          </w:p>
        </w:tc>
        <w:tc>
          <w:tcPr>
            <w:tcW w:w="2182"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tabs>
                <w:tab w:val="left" w:pos="1485"/>
              </w:tabs>
              <w:rPr>
                <w:rFonts w:ascii="Times New Roman" w:hAnsi="Times New Roman" w:cs="Times New Roman"/>
                <w:sz w:val="24"/>
                <w:szCs w:val="24"/>
              </w:rPr>
            </w:pPr>
            <w:r w:rsidRPr="009F4203">
              <w:rPr>
                <w:rFonts w:ascii="Times New Roman" w:hAnsi="Times New Roman" w:cs="Times New Roman"/>
                <w:sz w:val="24"/>
                <w:szCs w:val="24"/>
              </w:rPr>
              <w:t>69%</w:t>
            </w:r>
          </w:p>
        </w:tc>
      </w:tr>
      <w:tr w:rsidR="000E6724" w:rsidRPr="009F4203" w:rsidTr="002D23A5">
        <w:tc>
          <w:tcPr>
            <w:tcW w:w="1669"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tabs>
                <w:tab w:val="left" w:pos="1485"/>
              </w:tabs>
              <w:rPr>
                <w:rFonts w:ascii="Times New Roman" w:hAnsi="Times New Roman" w:cs="Times New Roman"/>
                <w:sz w:val="24"/>
                <w:szCs w:val="24"/>
              </w:rPr>
            </w:pPr>
            <w:r w:rsidRPr="009F4203">
              <w:rPr>
                <w:rFonts w:ascii="Times New Roman" w:hAnsi="Times New Roman" w:cs="Times New Roman"/>
                <w:sz w:val="24"/>
                <w:szCs w:val="24"/>
              </w:rPr>
              <w:t>2015-2016</w:t>
            </w:r>
          </w:p>
        </w:tc>
        <w:tc>
          <w:tcPr>
            <w:tcW w:w="1927"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tabs>
                <w:tab w:val="left" w:pos="1485"/>
              </w:tabs>
              <w:rPr>
                <w:rFonts w:ascii="Times New Roman" w:hAnsi="Times New Roman" w:cs="Times New Roman"/>
                <w:sz w:val="24"/>
                <w:szCs w:val="24"/>
              </w:rPr>
            </w:pPr>
            <w:r w:rsidRPr="009F4203">
              <w:rPr>
                <w:rFonts w:ascii="Times New Roman" w:hAnsi="Times New Roman" w:cs="Times New Roman"/>
                <w:sz w:val="24"/>
                <w:szCs w:val="24"/>
              </w:rPr>
              <w:t>82уч-ся</w:t>
            </w:r>
          </w:p>
        </w:tc>
        <w:tc>
          <w:tcPr>
            <w:tcW w:w="2182"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tabs>
                <w:tab w:val="left" w:pos="1485"/>
              </w:tabs>
              <w:rPr>
                <w:rFonts w:ascii="Times New Roman" w:hAnsi="Times New Roman" w:cs="Times New Roman"/>
                <w:sz w:val="24"/>
                <w:szCs w:val="24"/>
              </w:rPr>
            </w:pPr>
            <w:r w:rsidRPr="009F4203">
              <w:rPr>
                <w:rFonts w:ascii="Times New Roman" w:hAnsi="Times New Roman" w:cs="Times New Roman"/>
                <w:sz w:val="24"/>
                <w:szCs w:val="24"/>
              </w:rPr>
              <w:t>69%</w:t>
            </w:r>
          </w:p>
        </w:tc>
      </w:tr>
      <w:tr w:rsidR="000E6724" w:rsidRPr="009F4203" w:rsidTr="002D23A5">
        <w:tc>
          <w:tcPr>
            <w:tcW w:w="1669"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tabs>
                <w:tab w:val="left" w:pos="1485"/>
              </w:tabs>
              <w:rPr>
                <w:rFonts w:ascii="Times New Roman" w:hAnsi="Times New Roman" w:cs="Times New Roman"/>
                <w:sz w:val="24"/>
                <w:szCs w:val="24"/>
              </w:rPr>
            </w:pPr>
            <w:r w:rsidRPr="009F4203">
              <w:rPr>
                <w:rFonts w:ascii="Times New Roman" w:hAnsi="Times New Roman" w:cs="Times New Roman"/>
                <w:sz w:val="24"/>
                <w:szCs w:val="24"/>
              </w:rPr>
              <w:t>2016-2017</w:t>
            </w:r>
          </w:p>
        </w:tc>
        <w:tc>
          <w:tcPr>
            <w:tcW w:w="1927"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tabs>
                <w:tab w:val="left" w:pos="1485"/>
              </w:tabs>
              <w:rPr>
                <w:rFonts w:ascii="Times New Roman" w:hAnsi="Times New Roman" w:cs="Times New Roman"/>
                <w:sz w:val="24"/>
                <w:szCs w:val="24"/>
              </w:rPr>
            </w:pPr>
            <w:r w:rsidRPr="009F4203">
              <w:rPr>
                <w:rFonts w:ascii="Times New Roman" w:hAnsi="Times New Roman" w:cs="Times New Roman"/>
                <w:sz w:val="24"/>
                <w:szCs w:val="24"/>
              </w:rPr>
              <w:t>96уч-ся</w:t>
            </w:r>
          </w:p>
        </w:tc>
        <w:tc>
          <w:tcPr>
            <w:tcW w:w="2182" w:type="dxa"/>
            <w:tcBorders>
              <w:top w:val="single" w:sz="4" w:space="0" w:color="auto"/>
              <w:left w:val="single" w:sz="4" w:space="0" w:color="auto"/>
              <w:bottom w:val="single" w:sz="4" w:space="0" w:color="auto"/>
              <w:right w:val="single" w:sz="4" w:space="0" w:color="auto"/>
            </w:tcBorders>
            <w:hideMark/>
          </w:tcPr>
          <w:p w:rsidR="000E6724" w:rsidRPr="009F4203" w:rsidRDefault="000E6724" w:rsidP="00E632D9">
            <w:pPr>
              <w:tabs>
                <w:tab w:val="left" w:pos="1485"/>
              </w:tabs>
              <w:rPr>
                <w:rFonts w:ascii="Times New Roman" w:hAnsi="Times New Roman" w:cs="Times New Roman"/>
                <w:sz w:val="24"/>
                <w:szCs w:val="24"/>
              </w:rPr>
            </w:pPr>
            <w:r w:rsidRPr="009F4203">
              <w:rPr>
                <w:rFonts w:ascii="Times New Roman" w:hAnsi="Times New Roman" w:cs="Times New Roman"/>
                <w:sz w:val="24"/>
                <w:szCs w:val="24"/>
              </w:rPr>
              <w:t>70 %</w:t>
            </w:r>
          </w:p>
        </w:tc>
      </w:tr>
    </w:tbl>
    <w:p w:rsidR="000E6724" w:rsidRPr="009F4203" w:rsidRDefault="000E6724" w:rsidP="000E6724">
      <w:pPr>
        <w:tabs>
          <w:tab w:val="left" w:pos="1485"/>
        </w:tabs>
        <w:rPr>
          <w:rFonts w:ascii="Times New Roman" w:hAnsi="Times New Roman" w:cs="Times New Roman"/>
          <w:sz w:val="24"/>
          <w:szCs w:val="24"/>
        </w:rPr>
      </w:pPr>
      <w:r w:rsidRPr="009F4203">
        <w:rPr>
          <w:rFonts w:ascii="Times New Roman" w:hAnsi="Times New Roman" w:cs="Times New Roman"/>
          <w:noProof/>
          <w:sz w:val="24"/>
          <w:szCs w:val="24"/>
          <w:lang w:eastAsia="ru-RU"/>
        </w:rPr>
        <w:lastRenderedPageBreak/>
        <w:drawing>
          <wp:inline distT="0" distB="0" distL="0" distR="0">
            <wp:extent cx="4591050" cy="23907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4591050" cy="2390775"/>
                    </a:xfrm>
                    <a:prstGeom prst="rect">
                      <a:avLst/>
                    </a:prstGeom>
                    <a:noFill/>
                    <a:ln w="9525">
                      <a:noFill/>
                      <a:miter lim="800000"/>
                      <a:headEnd/>
                      <a:tailEnd/>
                    </a:ln>
                  </pic:spPr>
                </pic:pic>
              </a:graphicData>
            </a:graphic>
          </wp:inline>
        </w:drawing>
      </w:r>
    </w:p>
    <w:p w:rsidR="000E6724" w:rsidRPr="009F4203" w:rsidRDefault="000E6724" w:rsidP="000E6724">
      <w:pPr>
        <w:tabs>
          <w:tab w:val="left" w:pos="1485"/>
        </w:tabs>
        <w:rPr>
          <w:rFonts w:ascii="Times New Roman" w:hAnsi="Times New Roman" w:cs="Times New Roman"/>
          <w:sz w:val="24"/>
          <w:szCs w:val="24"/>
        </w:rPr>
      </w:pPr>
    </w:p>
    <w:p w:rsidR="000E6724" w:rsidRPr="009F4203" w:rsidRDefault="000E6724" w:rsidP="000E6724">
      <w:pPr>
        <w:rPr>
          <w:rFonts w:ascii="Times New Roman" w:hAnsi="Times New Roman" w:cs="Times New Roman"/>
          <w:sz w:val="24"/>
          <w:szCs w:val="24"/>
        </w:rPr>
      </w:pPr>
      <w:r w:rsidRPr="009F4203">
        <w:rPr>
          <w:rFonts w:ascii="Times New Roman" w:hAnsi="Times New Roman" w:cs="Times New Roman"/>
          <w:sz w:val="24"/>
          <w:szCs w:val="24"/>
        </w:rPr>
        <w:t xml:space="preserve">   Качество знаний учащихся начальных классов повысилось в сравнении с предыдущими годами обучения. Это связано с тем, что учителя анализируют свою работу, задумываются над неиспользованными резервами повышения эффективности каждого урока , регулярно на курсах повышения квалификации читаются лекции по острым проблемам методики, на заседаниях методических объединений обсуждаются общие и сугубо конкретные вопросы обучения младших школьников, посещаются и анализируются открытые уроки, а также в этом учебном году учащиеся первых классов обучались по программе обновленного содержания, где применялась технология критериального оценивания. А критериальное оценивание положительно сказывается  на показателях качества знаний учащихся. </w:t>
      </w:r>
    </w:p>
    <w:p w:rsidR="000E6724" w:rsidRPr="009F4203" w:rsidRDefault="000E6724" w:rsidP="000E6724">
      <w:pPr>
        <w:rPr>
          <w:rFonts w:ascii="Times New Roman" w:hAnsi="Times New Roman" w:cs="Times New Roman"/>
          <w:sz w:val="24"/>
          <w:szCs w:val="24"/>
        </w:rPr>
      </w:pPr>
      <w:r w:rsidRPr="009F4203">
        <w:rPr>
          <w:rFonts w:ascii="Times New Roman" w:hAnsi="Times New Roman" w:cs="Times New Roman"/>
          <w:sz w:val="24"/>
          <w:szCs w:val="24"/>
        </w:rPr>
        <w:t>Уровень сформированности навыка чтения у учащихся начальных классов изучался при помощи проверки техники чтения. Проверку осуществляла руководитель кафедры Айтасова Н.К. Тексты для проверки соответствовали программным требованиям и возрастным особенностям учащихся 2-4 классов. Результаты проверки техники чтения свидетельствуют о том, что 90   % учащихся успешно справились с ней.  Это стало возможным благодаря тому, что учителя используют на уроках оптимальные формы, приемы, методы, позволяющие совершенствовать навык чтения.</w:t>
      </w:r>
    </w:p>
    <w:p w:rsidR="000E6724" w:rsidRPr="009F4203" w:rsidRDefault="000E6724" w:rsidP="000E6724">
      <w:pPr>
        <w:rPr>
          <w:rFonts w:ascii="Times New Roman" w:hAnsi="Times New Roman" w:cs="Times New Roman"/>
          <w:sz w:val="24"/>
          <w:szCs w:val="24"/>
        </w:rPr>
      </w:pPr>
      <w:r w:rsidRPr="009F4203">
        <w:rPr>
          <w:rFonts w:ascii="Times New Roman" w:hAnsi="Times New Roman" w:cs="Times New Roman"/>
          <w:sz w:val="24"/>
          <w:szCs w:val="24"/>
        </w:rPr>
        <w:t xml:space="preserve">    Важным показателем качества образования является успешность, конкурентноспособность ученика, его уверенность в своих знаниях, компетентность в различных областях знаний.  Все это особенно ярко проявляется в различных конкурсах, олимпиадах, интеллектуальных марафонах. </w:t>
      </w:r>
    </w:p>
    <w:p w:rsidR="000E6724" w:rsidRPr="009F4203" w:rsidRDefault="000E6724" w:rsidP="000E6724">
      <w:pPr>
        <w:rPr>
          <w:rFonts w:ascii="Times New Roman" w:hAnsi="Times New Roman" w:cs="Times New Roman"/>
          <w:sz w:val="24"/>
          <w:szCs w:val="24"/>
        </w:rPr>
      </w:pPr>
      <w:r w:rsidRPr="009F4203">
        <w:rPr>
          <w:rFonts w:ascii="Times New Roman" w:hAnsi="Times New Roman" w:cs="Times New Roman"/>
          <w:sz w:val="24"/>
          <w:szCs w:val="24"/>
        </w:rPr>
        <w:t>Учителям начального звена еще нужно продумать на следующий год систему работы в творческом направлении обновленного содержания образования, над формативном оценивании. Больше методических семинаров, коучингов в этом направлении с целью повышения мотивации к учебной деятельности учащихся.</w:t>
      </w:r>
    </w:p>
    <w:p w:rsidR="000E6724" w:rsidRPr="009F4203" w:rsidRDefault="000E6724" w:rsidP="000E6724">
      <w:pPr>
        <w:pStyle w:val="a3"/>
        <w:jc w:val="both"/>
        <w:rPr>
          <w:rFonts w:ascii="Times New Roman" w:hAnsi="Times New Roman" w:cs="Times New Roman"/>
          <w:b/>
          <w:sz w:val="24"/>
          <w:szCs w:val="24"/>
        </w:rPr>
      </w:pPr>
      <w:r w:rsidRPr="009F4203">
        <w:rPr>
          <w:rFonts w:ascii="Times New Roman" w:hAnsi="Times New Roman" w:cs="Times New Roman"/>
          <w:b/>
          <w:sz w:val="24"/>
          <w:szCs w:val="24"/>
        </w:rPr>
        <w:t xml:space="preserve">Кафедра </w:t>
      </w:r>
      <w:r w:rsidRPr="009F4203">
        <w:rPr>
          <w:rFonts w:ascii="Times New Roman" w:hAnsi="Times New Roman" w:cs="Times New Roman"/>
          <w:b/>
          <w:bCs/>
          <w:color w:val="000000"/>
          <w:sz w:val="24"/>
          <w:szCs w:val="24"/>
        </w:rPr>
        <w:t>«ЗОЖ, культуры и творчества»</w:t>
      </w:r>
    </w:p>
    <w:p w:rsidR="000E6724" w:rsidRPr="009F4203" w:rsidRDefault="000E6724" w:rsidP="000E6724">
      <w:pPr>
        <w:pStyle w:val="a9"/>
        <w:contextualSpacing/>
        <w:jc w:val="both"/>
        <w:rPr>
          <w:rFonts w:cs="Times New Roman"/>
          <w:b/>
          <w:bCs/>
          <w:color w:val="000000"/>
        </w:rPr>
      </w:pPr>
      <w:r w:rsidRPr="009F4203">
        <w:rPr>
          <w:rFonts w:cs="Times New Roman"/>
          <w:b/>
          <w:bCs/>
          <w:color w:val="000000"/>
        </w:rPr>
        <w:t>Методическая тема МО:</w:t>
      </w:r>
    </w:p>
    <w:p w:rsidR="000E6724" w:rsidRPr="009F4203" w:rsidRDefault="000E6724" w:rsidP="000E6724">
      <w:pPr>
        <w:pStyle w:val="a9"/>
        <w:contextualSpacing/>
        <w:jc w:val="both"/>
        <w:rPr>
          <w:rFonts w:cs="Times New Roman"/>
          <w:b/>
        </w:rPr>
      </w:pPr>
      <w:r w:rsidRPr="009F4203">
        <w:rPr>
          <w:rFonts w:cs="Times New Roman"/>
          <w:b/>
        </w:rPr>
        <w:t>«Сохранения здоровья учащихся  и учителя с использованием средств искусства и рукотворчества в образовательной среде».</w:t>
      </w:r>
    </w:p>
    <w:p w:rsidR="002D23A5" w:rsidRDefault="000E6724" w:rsidP="000E6724">
      <w:pPr>
        <w:shd w:val="clear" w:color="auto" w:fill="FFFFFF"/>
        <w:spacing w:after="100" w:afterAutospacing="1" w:line="240" w:lineRule="auto"/>
        <w:contextualSpacing/>
        <w:jc w:val="both"/>
        <w:rPr>
          <w:rFonts w:ascii="Times New Roman" w:eastAsia="DejaVu Sans" w:hAnsi="Times New Roman" w:cs="Times New Roman"/>
          <w:color w:val="00000A"/>
          <w:sz w:val="24"/>
          <w:szCs w:val="24"/>
        </w:rPr>
      </w:pPr>
      <w:r w:rsidRPr="009F4203">
        <w:rPr>
          <w:rFonts w:ascii="Times New Roman" w:eastAsia="DejaVu Sans" w:hAnsi="Times New Roman" w:cs="Times New Roman"/>
          <w:color w:val="00000A"/>
          <w:sz w:val="24"/>
          <w:szCs w:val="24"/>
        </w:rPr>
        <w:tab/>
      </w:r>
    </w:p>
    <w:p w:rsidR="002D23A5" w:rsidRDefault="002D23A5" w:rsidP="000E6724">
      <w:pPr>
        <w:shd w:val="clear" w:color="auto" w:fill="FFFFFF"/>
        <w:spacing w:after="100" w:afterAutospacing="1" w:line="240" w:lineRule="auto"/>
        <w:contextualSpacing/>
        <w:jc w:val="both"/>
        <w:rPr>
          <w:rFonts w:ascii="Times New Roman" w:eastAsia="DejaVu Sans" w:hAnsi="Times New Roman" w:cs="Times New Roman"/>
          <w:color w:val="00000A"/>
          <w:sz w:val="24"/>
          <w:szCs w:val="24"/>
        </w:rPr>
      </w:pPr>
    </w:p>
    <w:p w:rsidR="000E6724" w:rsidRPr="009F4203" w:rsidRDefault="000E6724" w:rsidP="000E6724">
      <w:pPr>
        <w:shd w:val="clear" w:color="auto" w:fill="FFFFFF"/>
        <w:spacing w:after="100" w:afterAutospacing="1" w:line="240" w:lineRule="auto"/>
        <w:contextualSpacing/>
        <w:jc w:val="both"/>
        <w:rPr>
          <w:rStyle w:val="af"/>
          <w:rFonts w:ascii="Times New Roman" w:hAnsi="Times New Roman" w:cs="Times New Roman"/>
          <w:iCs/>
          <w:sz w:val="24"/>
          <w:szCs w:val="24"/>
          <w:u w:val="single"/>
        </w:rPr>
      </w:pPr>
      <w:r w:rsidRPr="009F4203">
        <w:rPr>
          <w:rStyle w:val="af"/>
          <w:rFonts w:ascii="Times New Roman" w:hAnsi="Times New Roman" w:cs="Times New Roman"/>
          <w:iCs/>
          <w:sz w:val="24"/>
          <w:szCs w:val="24"/>
          <w:u w:val="single"/>
        </w:rPr>
        <w:lastRenderedPageBreak/>
        <w:t xml:space="preserve">Цель методической работы: </w:t>
      </w:r>
    </w:p>
    <w:p w:rsidR="000E6724" w:rsidRPr="009F4203" w:rsidRDefault="000E6724" w:rsidP="000E6724">
      <w:pPr>
        <w:shd w:val="clear" w:color="auto" w:fill="FFFFFF"/>
        <w:spacing w:after="100" w:afterAutospacing="1" w:line="240" w:lineRule="auto"/>
        <w:ind w:firstLine="708"/>
        <w:contextualSpacing/>
        <w:jc w:val="both"/>
        <w:rPr>
          <w:rStyle w:val="af"/>
          <w:rFonts w:ascii="Times New Roman" w:hAnsi="Times New Roman" w:cs="Times New Roman"/>
          <w:b w:val="0"/>
          <w:iCs/>
          <w:sz w:val="24"/>
          <w:szCs w:val="24"/>
        </w:rPr>
      </w:pPr>
      <w:r w:rsidRPr="009F4203">
        <w:rPr>
          <w:rFonts w:ascii="Times New Roman" w:hAnsi="Times New Roman" w:cs="Times New Roman"/>
          <w:sz w:val="24"/>
          <w:szCs w:val="24"/>
        </w:rPr>
        <w:t>Формирование и развитие здоровой творческой личности школьника, способной к качественному осуществлению трудовой  деятельности на основе духовного и творческого потенциала.</w:t>
      </w:r>
    </w:p>
    <w:p w:rsidR="000E6724" w:rsidRPr="009F4203" w:rsidRDefault="000E6724" w:rsidP="000E6724">
      <w:pPr>
        <w:shd w:val="clear" w:color="auto" w:fill="FFFFFF"/>
        <w:spacing w:after="100" w:afterAutospacing="1" w:line="240" w:lineRule="auto"/>
        <w:contextualSpacing/>
        <w:jc w:val="both"/>
        <w:rPr>
          <w:rStyle w:val="af"/>
          <w:rFonts w:ascii="Times New Roman" w:hAnsi="Times New Roman" w:cs="Times New Roman"/>
          <w:iCs/>
          <w:sz w:val="24"/>
          <w:szCs w:val="24"/>
          <w:u w:val="single"/>
        </w:rPr>
      </w:pPr>
      <w:r w:rsidRPr="009F4203">
        <w:rPr>
          <w:rFonts w:ascii="Times New Roman" w:eastAsia="DejaVu Sans" w:hAnsi="Times New Roman" w:cs="Times New Roman"/>
          <w:color w:val="00000A"/>
          <w:sz w:val="24"/>
          <w:szCs w:val="24"/>
        </w:rPr>
        <w:t>В течение учебного года было проведено 5 плановых заседаний методического объединения.</w:t>
      </w:r>
    </w:p>
    <w:p w:rsidR="000E6724" w:rsidRPr="009F4203" w:rsidRDefault="000E6724" w:rsidP="000E6724">
      <w:pPr>
        <w:shd w:val="clear" w:color="auto" w:fill="FFFFFF"/>
        <w:spacing w:after="100" w:afterAutospacing="1" w:line="240" w:lineRule="auto"/>
        <w:contextualSpacing/>
        <w:jc w:val="both"/>
        <w:rPr>
          <w:rFonts w:ascii="Times New Roman" w:hAnsi="Times New Roman" w:cs="Times New Roman"/>
          <w:sz w:val="24"/>
          <w:szCs w:val="24"/>
          <w:u w:val="single"/>
        </w:rPr>
      </w:pPr>
      <w:r w:rsidRPr="009F4203">
        <w:rPr>
          <w:rStyle w:val="af"/>
          <w:rFonts w:ascii="Times New Roman" w:hAnsi="Times New Roman" w:cs="Times New Roman"/>
          <w:iCs/>
          <w:sz w:val="24"/>
          <w:szCs w:val="24"/>
          <w:u w:val="single"/>
        </w:rPr>
        <w:t>Основные задачи методической работы:</w:t>
      </w:r>
    </w:p>
    <w:p w:rsidR="000E6724" w:rsidRPr="009F4203" w:rsidRDefault="000E6724" w:rsidP="00E7369D">
      <w:pPr>
        <w:numPr>
          <w:ilvl w:val="0"/>
          <w:numId w:val="37"/>
        </w:numPr>
        <w:suppressAutoHyphens w:val="0"/>
        <w:spacing w:before="100" w:beforeAutospacing="1" w:after="100" w:afterAutospacing="1" w:line="240" w:lineRule="auto"/>
        <w:ind w:left="567" w:hanging="567"/>
        <w:contextualSpacing/>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Повышать эффективность образовательного процесса предметов: технология, ИЗО, музыка, НВП, физической культуры.</w:t>
      </w:r>
    </w:p>
    <w:p w:rsidR="000E6724" w:rsidRPr="009F4203" w:rsidRDefault="000E6724" w:rsidP="00E7369D">
      <w:pPr>
        <w:pStyle w:val="a9"/>
        <w:numPr>
          <w:ilvl w:val="0"/>
          <w:numId w:val="37"/>
        </w:numPr>
        <w:suppressAutoHyphens w:val="0"/>
        <w:spacing w:before="100" w:beforeAutospacing="1" w:after="100" w:afterAutospacing="1"/>
        <w:ind w:left="567" w:hanging="567"/>
        <w:contextualSpacing/>
        <w:jc w:val="both"/>
        <w:rPr>
          <w:rFonts w:cs="Times New Roman"/>
        </w:rPr>
      </w:pPr>
      <w:r w:rsidRPr="009F4203">
        <w:rPr>
          <w:rFonts w:cs="Times New Roman"/>
        </w:rPr>
        <w:t>Осознать собственные позиции к качеству преподавания по использованию продуктивных методик для совершенствования учебно-воспитательного процесса и труда учителя.</w:t>
      </w:r>
    </w:p>
    <w:p w:rsidR="000E6724" w:rsidRPr="009F4203" w:rsidRDefault="000E6724" w:rsidP="00E7369D">
      <w:pPr>
        <w:pStyle w:val="a9"/>
        <w:numPr>
          <w:ilvl w:val="0"/>
          <w:numId w:val="37"/>
        </w:numPr>
        <w:suppressAutoHyphens w:val="0"/>
        <w:spacing w:before="100" w:beforeAutospacing="1" w:after="100" w:afterAutospacing="1"/>
        <w:ind w:left="567" w:hanging="567"/>
        <w:contextualSpacing/>
        <w:jc w:val="both"/>
        <w:rPr>
          <w:rFonts w:cs="Times New Roman"/>
        </w:rPr>
      </w:pPr>
      <w:r w:rsidRPr="009F4203">
        <w:rPr>
          <w:rFonts w:cs="Times New Roman"/>
          <w:color w:val="000000"/>
        </w:rPr>
        <w:t xml:space="preserve">Повышать профессиональные компетентности учителя: инновационные технологии, ИКТ, </w:t>
      </w:r>
      <w:r w:rsidRPr="009F4203">
        <w:rPr>
          <w:rFonts w:cs="Times New Roman"/>
        </w:rPr>
        <w:t>интерактивная  доска</w:t>
      </w:r>
      <w:r w:rsidRPr="009F4203">
        <w:rPr>
          <w:rFonts w:cs="Times New Roman"/>
          <w:color w:val="000000"/>
        </w:rPr>
        <w:t>.</w:t>
      </w:r>
    </w:p>
    <w:p w:rsidR="000E6724" w:rsidRPr="009F4203" w:rsidRDefault="000E6724" w:rsidP="00E7369D">
      <w:pPr>
        <w:pStyle w:val="a9"/>
        <w:numPr>
          <w:ilvl w:val="0"/>
          <w:numId w:val="37"/>
        </w:numPr>
        <w:suppressAutoHyphens w:val="0"/>
        <w:spacing w:before="100" w:beforeAutospacing="1" w:after="100" w:afterAutospacing="1"/>
        <w:ind w:left="567" w:hanging="567"/>
        <w:contextualSpacing/>
        <w:jc w:val="both"/>
        <w:rPr>
          <w:rFonts w:cs="Times New Roman"/>
        </w:rPr>
      </w:pPr>
      <w:r w:rsidRPr="009F4203">
        <w:rPr>
          <w:rFonts w:cs="Times New Roman"/>
          <w:color w:val="000000"/>
          <w:spacing w:val="1"/>
        </w:rPr>
        <w:t>В</w:t>
      </w:r>
      <w:r w:rsidRPr="009F4203">
        <w:rPr>
          <w:rFonts w:cs="Times New Roman"/>
        </w:rPr>
        <w:t>ыявление и поддержка талантливых детей через учебную, внеурочную деятельность, творческие конкурсы и олимпиады.</w:t>
      </w:r>
    </w:p>
    <w:p w:rsidR="000E6724" w:rsidRPr="009F4203" w:rsidRDefault="000E6724" w:rsidP="00E7369D">
      <w:pPr>
        <w:pStyle w:val="a9"/>
        <w:numPr>
          <w:ilvl w:val="0"/>
          <w:numId w:val="37"/>
        </w:numPr>
        <w:suppressAutoHyphens w:val="0"/>
        <w:spacing w:before="100" w:beforeAutospacing="1" w:after="100" w:afterAutospacing="1"/>
        <w:ind w:left="567" w:hanging="567"/>
        <w:contextualSpacing/>
        <w:jc w:val="both"/>
        <w:rPr>
          <w:rFonts w:cs="Times New Roman"/>
        </w:rPr>
      </w:pPr>
      <w:r w:rsidRPr="009F4203">
        <w:rPr>
          <w:rFonts w:cs="Times New Roman"/>
        </w:rPr>
        <w:t>Изучение инструктивно-методических материалов (приказов, инструкций, распоряжений и др.).</w:t>
      </w:r>
    </w:p>
    <w:p w:rsidR="000E6724" w:rsidRPr="009F4203" w:rsidRDefault="000E6724" w:rsidP="000E6724">
      <w:pPr>
        <w:pStyle w:val="a3"/>
        <w:ind w:firstLine="708"/>
        <w:jc w:val="both"/>
        <w:rPr>
          <w:rFonts w:ascii="Times New Roman" w:hAnsi="Times New Roman" w:cs="Times New Roman"/>
          <w:sz w:val="24"/>
          <w:szCs w:val="24"/>
        </w:rPr>
      </w:pPr>
      <w:r w:rsidRPr="009F4203">
        <w:rPr>
          <w:rFonts w:ascii="Times New Roman" w:hAnsi="Times New Roman" w:cs="Times New Roman"/>
          <w:sz w:val="24"/>
          <w:szCs w:val="24"/>
        </w:rPr>
        <w:t>Из 6 учителей высшую категорию имеет 1 учитель, первую категорию -2 , вторую категорию-2, без категории -1 учитель. Все 100 % с высшим образованием. Курсы по программе обновления содержания образования прошел 1 учитель Ерекенов Р.Ш. ( в 2015-2016 уч.году двое учителей).</w:t>
      </w:r>
    </w:p>
    <w:p w:rsidR="000E6724" w:rsidRPr="009F4203" w:rsidRDefault="000E6724" w:rsidP="000E6724">
      <w:pPr>
        <w:pStyle w:val="a3"/>
        <w:ind w:firstLine="708"/>
        <w:jc w:val="both"/>
        <w:rPr>
          <w:rFonts w:ascii="Times New Roman" w:hAnsi="Times New Roman" w:cs="Times New Roman"/>
          <w:sz w:val="24"/>
          <w:szCs w:val="24"/>
        </w:rPr>
      </w:pPr>
      <w:r w:rsidRPr="009F4203">
        <w:rPr>
          <w:rFonts w:ascii="Times New Roman" w:hAnsi="Times New Roman" w:cs="Times New Roman"/>
          <w:sz w:val="24"/>
          <w:szCs w:val="24"/>
        </w:rPr>
        <w:t>Качество знаний составляет 99 %.</w:t>
      </w:r>
    </w:p>
    <w:p w:rsidR="000E6724" w:rsidRPr="009F4203" w:rsidRDefault="000E6724" w:rsidP="000E6724">
      <w:pPr>
        <w:tabs>
          <w:tab w:val="left" w:pos="709"/>
        </w:tabs>
        <w:spacing w:after="0" w:line="240" w:lineRule="auto"/>
        <w:jc w:val="both"/>
        <w:rPr>
          <w:rFonts w:ascii="Times New Roman" w:hAnsi="Times New Roman" w:cs="Times New Roman"/>
          <w:bCs/>
          <w:color w:val="000000"/>
          <w:sz w:val="24"/>
          <w:szCs w:val="24"/>
        </w:rPr>
      </w:pPr>
      <w:r w:rsidRPr="009F4203">
        <w:rPr>
          <w:rFonts w:ascii="Times New Roman" w:eastAsia="DejaVu Sans" w:hAnsi="Times New Roman" w:cs="Times New Roman"/>
          <w:color w:val="00000A"/>
          <w:sz w:val="24"/>
          <w:szCs w:val="24"/>
        </w:rPr>
        <w:t xml:space="preserve">В работе методического объединения учителей музыки, ИЗО, технологии, физической культуры и НВП в 2016 – 2017 учебном году было запланировано уделять как можно больше времени работе с одарёнными учащимися. Поэтому развитие интеллектуальной творческой личности школьника являлось основным направлением в деятельности каждого участника методического объединения. Многие учащиеся нашей школы приняли участие в олимпиадах, различных конкурсах  школьного,  областного уровня   и занимали призовые места. </w:t>
      </w:r>
      <w:r w:rsidRPr="009F4203">
        <w:rPr>
          <w:rFonts w:ascii="Times New Roman" w:hAnsi="Times New Roman" w:cs="Times New Roman"/>
          <w:b/>
          <w:sz w:val="24"/>
          <w:szCs w:val="24"/>
        </w:rPr>
        <w:t xml:space="preserve"> </w:t>
      </w:r>
      <w:r w:rsidRPr="009F4203">
        <w:rPr>
          <w:rFonts w:ascii="Times New Roman" w:eastAsia="DejaVu Sans" w:hAnsi="Times New Roman" w:cs="Times New Roman"/>
          <w:color w:val="00000A"/>
          <w:sz w:val="24"/>
          <w:szCs w:val="24"/>
        </w:rPr>
        <w:t xml:space="preserve">Сравнивая количество учеников, участвовавших в различных мероприятиях за прошедший учебный год то этом году показатель превышает на 15 учеников. В 2016-2017 учебном году приняли активное участие- 47 учащихся (в прошлом году 32 ученика). Учителя кафедры  </w:t>
      </w:r>
      <w:r w:rsidRPr="009F4203">
        <w:rPr>
          <w:rFonts w:ascii="Times New Roman" w:hAnsi="Times New Roman" w:cs="Times New Roman"/>
          <w:b/>
          <w:bCs/>
          <w:color w:val="000000"/>
          <w:sz w:val="24"/>
          <w:szCs w:val="24"/>
        </w:rPr>
        <w:t xml:space="preserve">«ЗОЖ, культуры и творчества» </w:t>
      </w:r>
      <w:r w:rsidRPr="009F4203">
        <w:rPr>
          <w:rFonts w:ascii="Times New Roman" w:hAnsi="Times New Roman" w:cs="Times New Roman"/>
          <w:bCs/>
          <w:color w:val="000000"/>
          <w:sz w:val="24"/>
          <w:szCs w:val="24"/>
        </w:rPr>
        <w:t xml:space="preserve">в основном ведут секции, кружки, факультативы в направлении развитии творческого характера  и спортивно-оздоровительного. </w:t>
      </w:r>
    </w:p>
    <w:p w:rsidR="000E6724" w:rsidRPr="009F4203" w:rsidRDefault="000E6724" w:rsidP="000E6724">
      <w:pPr>
        <w:tabs>
          <w:tab w:val="left" w:pos="709"/>
        </w:tabs>
        <w:spacing w:line="276" w:lineRule="atLeast"/>
        <w:jc w:val="both"/>
        <w:rPr>
          <w:rFonts w:ascii="Times New Roman" w:eastAsia="DejaVu Sans" w:hAnsi="Times New Roman" w:cs="Times New Roman"/>
          <w:color w:val="00000A"/>
          <w:sz w:val="24"/>
          <w:szCs w:val="24"/>
        </w:rPr>
      </w:pPr>
      <w:r w:rsidRPr="009F4203">
        <w:rPr>
          <w:rFonts w:ascii="Times New Roman" w:eastAsia="DejaVu Sans" w:hAnsi="Times New Roman" w:cs="Times New Roman"/>
          <w:color w:val="00000A"/>
          <w:sz w:val="24"/>
          <w:szCs w:val="24"/>
        </w:rPr>
        <w:t>У педагогов МО учителей музыки, ИЗО, технологии, физической культуры и НВП есть и личные достижения, которые говорят об их высоком профессионализме, активной позиции в педагогической деятельности.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6"/>
        <w:gridCol w:w="4135"/>
        <w:gridCol w:w="2705"/>
      </w:tblGrid>
      <w:tr w:rsidR="000E6724" w:rsidRPr="009F4203" w:rsidTr="00366659">
        <w:trPr>
          <w:trHeight w:val="662"/>
        </w:trPr>
        <w:tc>
          <w:tcPr>
            <w:tcW w:w="2766" w:type="dxa"/>
          </w:tcPr>
          <w:p w:rsidR="000E6724" w:rsidRPr="009F4203" w:rsidRDefault="000E6724" w:rsidP="00E632D9">
            <w:pPr>
              <w:tabs>
                <w:tab w:val="left" w:pos="709"/>
              </w:tabs>
              <w:spacing w:line="100" w:lineRule="atLeast"/>
              <w:jc w:val="both"/>
              <w:rPr>
                <w:rFonts w:ascii="Times New Roman" w:eastAsia="DejaVu Sans" w:hAnsi="Times New Roman" w:cs="Times New Roman"/>
                <w:color w:val="00000A"/>
                <w:sz w:val="24"/>
                <w:szCs w:val="24"/>
              </w:rPr>
            </w:pPr>
            <w:r w:rsidRPr="009F4203">
              <w:rPr>
                <w:rFonts w:ascii="Times New Roman" w:eastAsia="DejaVu Sans" w:hAnsi="Times New Roman" w:cs="Times New Roman"/>
                <w:color w:val="00000A"/>
                <w:sz w:val="24"/>
                <w:szCs w:val="24"/>
              </w:rPr>
              <w:t>Ф.И.О. учителя</w:t>
            </w:r>
            <w:r w:rsidRPr="009F4203">
              <w:rPr>
                <w:rFonts w:ascii="Times New Roman" w:eastAsia="DejaVu Sans" w:hAnsi="Times New Roman" w:cs="Times New Roman"/>
                <w:color w:val="00000A"/>
                <w:sz w:val="24"/>
                <w:szCs w:val="24"/>
              </w:rPr>
              <w:tab/>
            </w:r>
          </w:p>
        </w:tc>
        <w:tc>
          <w:tcPr>
            <w:tcW w:w="4135" w:type="dxa"/>
          </w:tcPr>
          <w:p w:rsidR="000E6724" w:rsidRPr="009F4203" w:rsidRDefault="000E6724" w:rsidP="00E632D9">
            <w:pPr>
              <w:tabs>
                <w:tab w:val="left" w:pos="709"/>
              </w:tabs>
              <w:spacing w:line="276" w:lineRule="atLeast"/>
              <w:jc w:val="both"/>
              <w:rPr>
                <w:rFonts w:ascii="Times New Roman" w:eastAsia="DejaVu Sans" w:hAnsi="Times New Roman" w:cs="Times New Roman"/>
                <w:color w:val="00000A"/>
                <w:sz w:val="24"/>
                <w:szCs w:val="24"/>
                <w:lang w:val="en-US"/>
              </w:rPr>
            </w:pPr>
            <w:r w:rsidRPr="009F4203">
              <w:rPr>
                <w:rFonts w:ascii="Times New Roman" w:eastAsia="DejaVu Sans" w:hAnsi="Times New Roman" w:cs="Times New Roman"/>
                <w:color w:val="00000A"/>
                <w:sz w:val="24"/>
                <w:szCs w:val="24"/>
              </w:rPr>
              <w:t>Участие в конкурсах, конференциях</w:t>
            </w:r>
          </w:p>
        </w:tc>
        <w:tc>
          <w:tcPr>
            <w:tcW w:w="2705" w:type="dxa"/>
          </w:tcPr>
          <w:p w:rsidR="000E6724" w:rsidRPr="009F4203" w:rsidRDefault="000E6724" w:rsidP="00E632D9">
            <w:pPr>
              <w:tabs>
                <w:tab w:val="left" w:pos="709"/>
              </w:tabs>
              <w:spacing w:line="276" w:lineRule="atLeast"/>
              <w:jc w:val="both"/>
              <w:rPr>
                <w:rFonts w:ascii="Times New Roman" w:eastAsia="DejaVu Sans" w:hAnsi="Times New Roman" w:cs="Times New Roman"/>
                <w:color w:val="00000A"/>
                <w:sz w:val="24"/>
                <w:szCs w:val="24"/>
              </w:rPr>
            </w:pPr>
            <w:r w:rsidRPr="009F4203">
              <w:rPr>
                <w:rFonts w:ascii="Times New Roman" w:eastAsia="DejaVu Sans" w:hAnsi="Times New Roman" w:cs="Times New Roman"/>
                <w:color w:val="00000A"/>
                <w:sz w:val="24"/>
                <w:szCs w:val="24"/>
              </w:rPr>
              <w:t>Результат</w:t>
            </w:r>
            <w:r w:rsidRPr="009F4203">
              <w:rPr>
                <w:rFonts w:ascii="Times New Roman" w:eastAsia="DejaVu Sans" w:hAnsi="Times New Roman" w:cs="Times New Roman"/>
                <w:color w:val="00000A"/>
                <w:sz w:val="24"/>
                <w:szCs w:val="24"/>
              </w:rPr>
              <w:tab/>
            </w:r>
          </w:p>
        </w:tc>
      </w:tr>
      <w:tr w:rsidR="000E6724" w:rsidRPr="009F4203" w:rsidTr="00366659">
        <w:trPr>
          <w:trHeight w:val="1481"/>
        </w:trPr>
        <w:tc>
          <w:tcPr>
            <w:tcW w:w="2766" w:type="dxa"/>
          </w:tcPr>
          <w:p w:rsidR="000E6724" w:rsidRPr="009F4203" w:rsidRDefault="000E6724" w:rsidP="00E632D9">
            <w:pPr>
              <w:tabs>
                <w:tab w:val="left" w:pos="709"/>
              </w:tabs>
              <w:spacing w:line="276" w:lineRule="atLeast"/>
              <w:jc w:val="both"/>
              <w:rPr>
                <w:rFonts w:ascii="Times New Roman" w:eastAsia="DejaVu Sans" w:hAnsi="Times New Roman" w:cs="Times New Roman"/>
                <w:color w:val="00000A"/>
                <w:sz w:val="24"/>
                <w:szCs w:val="24"/>
              </w:rPr>
            </w:pPr>
            <w:r w:rsidRPr="009F4203">
              <w:rPr>
                <w:rFonts w:ascii="Times New Roman" w:eastAsia="DejaVu Sans" w:hAnsi="Times New Roman" w:cs="Times New Roman"/>
                <w:color w:val="00000A"/>
                <w:sz w:val="24"/>
                <w:szCs w:val="24"/>
              </w:rPr>
              <w:t>Ерекенов Р.Ш.</w:t>
            </w:r>
          </w:p>
        </w:tc>
        <w:tc>
          <w:tcPr>
            <w:tcW w:w="4135" w:type="dxa"/>
          </w:tcPr>
          <w:p w:rsidR="000E6724" w:rsidRPr="009F4203" w:rsidRDefault="000E6724" w:rsidP="00E632D9">
            <w:pPr>
              <w:shd w:val="clear" w:color="auto" w:fill="FFFFFF"/>
              <w:spacing w:line="322" w:lineRule="atLeast"/>
              <w:jc w:val="both"/>
              <w:textAlignment w:val="baseline"/>
              <w:rPr>
                <w:rFonts w:ascii="Times New Roman" w:hAnsi="Times New Roman" w:cs="Times New Roman"/>
                <w:color w:val="000000"/>
                <w:sz w:val="24"/>
                <w:szCs w:val="24"/>
              </w:rPr>
            </w:pPr>
            <w:r w:rsidRPr="009F4203">
              <w:rPr>
                <w:rFonts w:ascii="Times New Roman" w:hAnsi="Times New Roman" w:cs="Times New Roman"/>
                <w:sz w:val="24"/>
                <w:szCs w:val="24"/>
                <w:lang w:val="kk-KZ"/>
              </w:rPr>
              <w:t xml:space="preserve">районные зимние президентское многоборье </w:t>
            </w:r>
          </w:p>
        </w:tc>
        <w:tc>
          <w:tcPr>
            <w:tcW w:w="2705" w:type="dxa"/>
          </w:tcPr>
          <w:p w:rsidR="000E6724" w:rsidRPr="009F4203" w:rsidRDefault="000E6724" w:rsidP="00E632D9">
            <w:pPr>
              <w:tabs>
                <w:tab w:val="left" w:pos="709"/>
              </w:tabs>
              <w:spacing w:line="276" w:lineRule="atLeast"/>
              <w:jc w:val="both"/>
              <w:rPr>
                <w:rFonts w:ascii="Times New Roman" w:eastAsia="DejaVu Sans" w:hAnsi="Times New Roman" w:cs="Times New Roman"/>
                <w:color w:val="00000A"/>
                <w:sz w:val="24"/>
                <w:szCs w:val="24"/>
              </w:rPr>
            </w:pPr>
            <w:r w:rsidRPr="009F4203">
              <w:rPr>
                <w:rFonts w:ascii="Times New Roman" w:hAnsi="Times New Roman" w:cs="Times New Roman"/>
                <w:sz w:val="24"/>
                <w:szCs w:val="24"/>
                <w:lang w:val="kk-KZ"/>
              </w:rPr>
              <w:t>первое место, в возростной категории (50-59 л).</w:t>
            </w:r>
          </w:p>
        </w:tc>
      </w:tr>
      <w:tr w:rsidR="000E6724" w:rsidRPr="009F4203" w:rsidTr="00366659">
        <w:trPr>
          <w:trHeight w:val="963"/>
        </w:trPr>
        <w:tc>
          <w:tcPr>
            <w:tcW w:w="2766" w:type="dxa"/>
            <w:vMerge w:val="restart"/>
          </w:tcPr>
          <w:p w:rsidR="000E6724" w:rsidRPr="009F4203" w:rsidRDefault="000E6724" w:rsidP="00E632D9">
            <w:pPr>
              <w:tabs>
                <w:tab w:val="left" w:pos="709"/>
              </w:tabs>
              <w:spacing w:line="276" w:lineRule="atLeast"/>
              <w:jc w:val="both"/>
              <w:rPr>
                <w:rFonts w:ascii="Times New Roman" w:eastAsia="DejaVu Sans" w:hAnsi="Times New Roman" w:cs="Times New Roman"/>
                <w:color w:val="00000A"/>
                <w:sz w:val="24"/>
                <w:szCs w:val="24"/>
              </w:rPr>
            </w:pPr>
            <w:r w:rsidRPr="009F4203">
              <w:rPr>
                <w:rFonts w:ascii="Times New Roman" w:hAnsi="Times New Roman" w:cs="Times New Roman"/>
                <w:color w:val="000000"/>
                <w:sz w:val="24"/>
                <w:szCs w:val="24"/>
                <w:lang w:val="kk-KZ"/>
              </w:rPr>
              <w:t>Зинекешев Нурлан Мажитович</w:t>
            </w:r>
          </w:p>
        </w:tc>
        <w:tc>
          <w:tcPr>
            <w:tcW w:w="4135" w:type="dxa"/>
          </w:tcPr>
          <w:p w:rsidR="000E6724" w:rsidRPr="009F4203" w:rsidRDefault="000E6724" w:rsidP="00E632D9">
            <w:pPr>
              <w:tabs>
                <w:tab w:val="left" w:pos="709"/>
              </w:tabs>
              <w:spacing w:line="276" w:lineRule="atLeast"/>
              <w:jc w:val="both"/>
              <w:rPr>
                <w:rFonts w:ascii="Times New Roman" w:eastAsia="DejaVu Sans" w:hAnsi="Times New Roman" w:cs="Times New Roman"/>
                <w:color w:val="00000A"/>
                <w:sz w:val="24"/>
                <w:szCs w:val="24"/>
              </w:rPr>
            </w:pPr>
            <w:r w:rsidRPr="009F4203">
              <w:rPr>
                <w:rFonts w:ascii="Times New Roman" w:eastAsia="DejaVu Sans" w:hAnsi="Times New Roman" w:cs="Times New Roman"/>
                <w:color w:val="00000A"/>
                <w:sz w:val="24"/>
                <w:szCs w:val="24"/>
              </w:rPr>
              <w:t>Районные пятидневные сборы за 2016-2017 учебный год</w:t>
            </w:r>
          </w:p>
        </w:tc>
        <w:tc>
          <w:tcPr>
            <w:tcW w:w="2705" w:type="dxa"/>
          </w:tcPr>
          <w:p w:rsidR="000E6724" w:rsidRPr="009F4203" w:rsidRDefault="000E6724" w:rsidP="00E632D9">
            <w:pPr>
              <w:tabs>
                <w:tab w:val="left" w:pos="709"/>
              </w:tabs>
              <w:spacing w:line="276" w:lineRule="atLeast"/>
              <w:jc w:val="both"/>
              <w:rPr>
                <w:rFonts w:ascii="Times New Roman" w:eastAsia="DejaVu Sans" w:hAnsi="Times New Roman" w:cs="Times New Roman"/>
                <w:color w:val="00000A"/>
                <w:sz w:val="24"/>
                <w:szCs w:val="24"/>
              </w:rPr>
            </w:pPr>
            <w:r w:rsidRPr="009F4203">
              <w:rPr>
                <w:rFonts w:ascii="Times New Roman" w:hAnsi="Times New Roman" w:cs="Times New Roman"/>
                <w:sz w:val="24"/>
                <w:szCs w:val="24"/>
                <w:lang w:val="kk-KZ"/>
              </w:rPr>
              <w:t>Благодарственное письмо</w:t>
            </w:r>
          </w:p>
        </w:tc>
      </w:tr>
      <w:tr w:rsidR="000E6724" w:rsidRPr="009F4203" w:rsidTr="00366659">
        <w:trPr>
          <w:trHeight w:val="135"/>
        </w:trPr>
        <w:tc>
          <w:tcPr>
            <w:tcW w:w="2766" w:type="dxa"/>
            <w:vMerge/>
          </w:tcPr>
          <w:p w:rsidR="000E6724" w:rsidRPr="009F4203" w:rsidRDefault="000E6724" w:rsidP="00E632D9">
            <w:pPr>
              <w:tabs>
                <w:tab w:val="left" w:pos="709"/>
              </w:tabs>
              <w:spacing w:line="276" w:lineRule="atLeast"/>
              <w:jc w:val="both"/>
              <w:rPr>
                <w:rFonts w:ascii="Times New Roman" w:hAnsi="Times New Roman" w:cs="Times New Roman"/>
                <w:color w:val="000000"/>
                <w:sz w:val="24"/>
                <w:szCs w:val="24"/>
                <w:lang w:val="kk-KZ"/>
              </w:rPr>
            </w:pPr>
          </w:p>
        </w:tc>
        <w:tc>
          <w:tcPr>
            <w:tcW w:w="4135" w:type="dxa"/>
          </w:tcPr>
          <w:p w:rsidR="000E6724" w:rsidRPr="009F4203" w:rsidRDefault="000E6724" w:rsidP="00E632D9">
            <w:pPr>
              <w:tabs>
                <w:tab w:val="left" w:pos="709"/>
              </w:tabs>
              <w:spacing w:line="276" w:lineRule="atLeast"/>
              <w:jc w:val="both"/>
              <w:rPr>
                <w:rFonts w:ascii="Times New Roman" w:eastAsia="DejaVu Sans" w:hAnsi="Times New Roman" w:cs="Times New Roman"/>
                <w:color w:val="00000A"/>
                <w:sz w:val="24"/>
                <w:szCs w:val="24"/>
              </w:rPr>
            </w:pPr>
            <w:r w:rsidRPr="009F4203">
              <w:rPr>
                <w:rFonts w:ascii="Times New Roman" w:hAnsi="Times New Roman" w:cs="Times New Roman"/>
                <w:sz w:val="24"/>
                <w:szCs w:val="24"/>
                <w:lang w:val="kk-KZ"/>
              </w:rPr>
              <w:t>25-летие Вооруженных Сил РК</w:t>
            </w:r>
          </w:p>
        </w:tc>
        <w:tc>
          <w:tcPr>
            <w:tcW w:w="2705" w:type="dxa"/>
          </w:tcPr>
          <w:p w:rsidR="000E6724" w:rsidRPr="009F4203" w:rsidRDefault="000E6724" w:rsidP="00E632D9">
            <w:pPr>
              <w:tabs>
                <w:tab w:val="left" w:pos="709"/>
              </w:tabs>
              <w:spacing w:line="276" w:lineRule="atLeast"/>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грамота</w:t>
            </w:r>
          </w:p>
        </w:tc>
      </w:tr>
      <w:tr w:rsidR="000E6724" w:rsidRPr="009F4203" w:rsidTr="00366659">
        <w:trPr>
          <w:trHeight w:val="1140"/>
        </w:trPr>
        <w:tc>
          <w:tcPr>
            <w:tcW w:w="2766" w:type="dxa"/>
          </w:tcPr>
          <w:p w:rsidR="000E6724" w:rsidRPr="009F4203" w:rsidRDefault="000E6724" w:rsidP="00E632D9">
            <w:pPr>
              <w:tabs>
                <w:tab w:val="left" w:pos="709"/>
              </w:tabs>
              <w:spacing w:line="276" w:lineRule="atLeast"/>
              <w:jc w:val="both"/>
              <w:rPr>
                <w:rFonts w:ascii="Times New Roman" w:hAnsi="Times New Roman" w:cs="Times New Roman"/>
                <w:color w:val="000000"/>
                <w:sz w:val="24"/>
                <w:szCs w:val="24"/>
                <w:lang w:val="kk-KZ"/>
              </w:rPr>
            </w:pPr>
            <w:r w:rsidRPr="009F4203">
              <w:rPr>
                <w:rFonts w:ascii="Times New Roman" w:hAnsi="Times New Roman" w:cs="Times New Roman"/>
                <w:color w:val="000000"/>
                <w:sz w:val="24"/>
                <w:szCs w:val="24"/>
                <w:lang w:val="kk-KZ"/>
              </w:rPr>
              <w:t>Акишева А.К.</w:t>
            </w:r>
          </w:p>
        </w:tc>
        <w:tc>
          <w:tcPr>
            <w:tcW w:w="4135" w:type="dxa"/>
          </w:tcPr>
          <w:p w:rsidR="000E6724" w:rsidRPr="009F4203" w:rsidRDefault="000E6724" w:rsidP="00E632D9">
            <w:pPr>
              <w:tabs>
                <w:tab w:val="left" w:pos="709"/>
              </w:tabs>
              <w:spacing w:line="276" w:lineRule="atLeast"/>
              <w:jc w:val="both"/>
              <w:rPr>
                <w:rFonts w:ascii="Times New Roman" w:eastAsia="DejaVu Sans" w:hAnsi="Times New Roman" w:cs="Times New Roman"/>
                <w:color w:val="00000A"/>
                <w:sz w:val="24"/>
                <w:szCs w:val="24"/>
              </w:rPr>
            </w:pPr>
            <w:r w:rsidRPr="009F4203">
              <w:rPr>
                <w:rFonts w:ascii="Times New Roman" w:eastAsia="DejaVu Sans" w:hAnsi="Times New Roman" w:cs="Times New Roman"/>
                <w:color w:val="00000A"/>
                <w:sz w:val="24"/>
                <w:szCs w:val="24"/>
              </w:rPr>
              <w:t>Районный фестиваль цветов</w:t>
            </w:r>
          </w:p>
        </w:tc>
        <w:tc>
          <w:tcPr>
            <w:tcW w:w="2705" w:type="dxa"/>
          </w:tcPr>
          <w:p w:rsidR="000E6724" w:rsidRPr="009F4203" w:rsidRDefault="000E6724" w:rsidP="00E632D9">
            <w:pPr>
              <w:tabs>
                <w:tab w:val="left" w:pos="709"/>
              </w:tabs>
              <w:spacing w:line="276" w:lineRule="atLeast"/>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1 место </w:t>
            </w:r>
          </w:p>
          <w:p w:rsidR="000E6724" w:rsidRPr="009F4203" w:rsidRDefault="000E6724" w:rsidP="00E632D9">
            <w:pPr>
              <w:tabs>
                <w:tab w:val="left" w:pos="709"/>
              </w:tabs>
              <w:spacing w:line="276" w:lineRule="atLeast"/>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«Үздік бөлмегүлі»</w:t>
            </w:r>
          </w:p>
        </w:tc>
      </w:tr>
      <w:tr w:rsidR="000E6724" w:rsidRPr="009F4203" w:rsidTr="00366659">
        <w:trPr>
          <w:trHeight w:val="1215"/>
        </w:trPr>
        <w:tc>
          <w:tcPr>
            <w:tcW w:w="2766" w:type="dxa"/>
          </w:tcPr>
          <w:p w:rsidR="000E6724" w:rsidRPr="009F4203" w:rsidRDefault="000E6724" w:rsidP="00E632D9">
            <w:pPr>
              <w:tabs>
                <w:tab w:val="left" w:pos="709"/>
              </w:tabs>
              <w:spacing w:line="276" w:lineRule="atLeast"/>
              <w:jc w:val="both"/>
              <w:rPr>
                <w:rFonts w:ascii="Times New Roman" w:hAnsi="Times New Roman" w:cs="Times New Roman"/>
                <w:color w:val="000000"/>
                <w:sz w:val="24"/>
                <w:szCs w:val="24"/>
                <w:lang w:val="kk-KZ"/>
              </w:rPr>
            </w:pPr>
            <w:r w:rsidRPr="009F4203">
              <w:rPr>
                <w:rFonts w:ascii="Times New Roman" w:hAnsi="Times New Roman" w:cs="Times New Roman"/>
                <w:color w:val="000000"/>
                <w:sz w:val="24"/>
                <w:szCs w:val="24"/>
                <w:lang w:val="kk-KZ"/>
              </w:rPr>
              <w:lastRenderedPageBreak/>
              <w:t>Канаев Е.К.</w:t>
            </w:r>
          </w:p>
        </w:tc>
        <w:tc>
          <w:tcPr>
            <w:tcW w:w="4135" w:type="dxa"/>
          </w:tcPr>
          <w:p w:rsidR="000E6724" w:rsidRPr="009F4203" w:rsidRDefault="000E6724" w:rsidP="00E632D9">
            <w:pPr>
              <w:tabs>
                <w:tab w:val="left" w:pos="709"/>
              </w:tabs>
              <w:spacing w:line="276" w:lineRule="atLeast"/>
              <w:jc w:val="both"/>
              <w:rPr>
                <w:rFonts w:ascii="Times New Roman" w:eastAsia="DejaVu Sans" w:hAnsi="Times New Roman" w:cs="Times New Roman"/>
                <w:color w:val="00000A"/>
                <w:sz w:val="24"/>
                <w:szCs w:val="24"/>
              </w:rPr>
            </w:pPr>
            <w:r w:rsidRPr="009F4203">
              <w:rPr>
                <w:rFonts w:ascii="Times New Roman" w:eastAsia="DejaVu Sans" w:hAnsi="Times New Roman" w:cs="Times New Roman"/>
                <w:color w:val="00000A"/>
                <w:sz w:val="24"/>
                <w:szCs w:val="24"/>
                <w:lang w:val="kk-KZ"/>
              </w:rPr>
              <w:t xml:space="preserve">Интелектуальный образовательный портал «Эрудит». Конкурс рисунка </w:t>
            </w:r>
          </w:p>
        </w:tc>
        <w:tc>
          <w:tcPr>
            <w:tcW w:w="2705" w:type="dxa"/>
          </w:tcPr>
          <w:p w:rsidR="000E6724" w:rsidRPr="009F4203" w:rsidRDefault="000E6724" w:rsidP="00E632D9">
            <w:pPr>
              <w:tabs>
                <w:tab w:val="left" w:pos="709"/>
              </w:tabs>
              <w:spacing w:line="276" w:lineRule="atLeast"/>
              <w:jc w:val="both"/>
              <w:rPr>
                <w:rFonts w:ascii="Times New Roman" w:hAnsi="Times New Roman" w:cs="Times New Roman"/>
                <w:sz w:val="24"/>
                <w:szCs w:val="24"/>
              </w:rPr>
            </w:pPr>
            <w:r w:rsidRPr="009F4203">
              <w:rPr>
                <w:rFonts w:ascii="Times New Roman" w:hAnsi="Times New Roman" w:cs="Times New Roman"/>
                <w:sz w:val="24"/>
                <w:szCs w:val="24"/>
              </w:rPr>
              <w:t>Диплом за активное участие</w:t>
            </w:r>
          </w:p>
        </w:tc>
      </w:tr>
      <w:tr w:rsidR="000E6724" w:rsidRPr="009F4203" w:rsidTr="00366659">
        <w:trPr>
          <w:trHeight w:val="1066"/>
        </w:trPr>
        <w:tc>
          <w:tcPr>
            <w:tcW w:w="2766" w:type="dxa"/>
            <w:vMerge w:val="restart"/>
          </w:tcPr>
          <w:p w:rsidR="000E6724" w:rsidRPr="009F4203" w:rsidRDefault="000E6724" w:rsidP="00E632D9">
            <w:pPr>
              <w:tabs>
                <w:tab w:val="left" w:pos="709"/>
              </w:tabs>
              <w:spacing w:line="276" w:lineRule="atLeast"/>
              <w:jc w:val="both"/>
              <w:rPr>
                <w:rFonts w:ascii="Times New Roman" w:hAnsi="Times New Roman" w:cs="Times New Roman"/>
                <w:color w:val="000000"/>
                <w:sz w:val="24"/>
                <w:szCs w:val="24"/>
                <w:lang w:val="kk-KZ"/>
              </w:rPr>
            </w:pPr>
            <w:r w:rsidRPr="009F4203">
              <w:rPr>
                <w:rFonts w:ascii="Times New Roman" w:hAnsi="Times New Roman" w:cs="Times New Roman"/>
                <w:color w:val="000000"/>
                <w:sz w:val="24"/>
                <w:szCs w:val="24"/>
                <w:lang w:val="kk-KZ"/>
              </w:rPr>
              <w:t>Фофонов И.В.</w:t>
            </w:r>
          </w:p>
        </w:tc>
        <w:tc>
          <w:tcPr>
            <w:tcW w:w="4135" w:type="dxa"/>
          </w:tcPr>
          <w:p w:rsidR="000E6724" w:rsidRPr="009F4203" w:rsidRDefault="000E6724" w:rsidP="00E632D9">
            <w:pPr>
              <w:shd w:val="clear" w:color="auto" w:fill="FFFFFF"/>
              <w:autoSpaceDE w:val="0"/>
              <w:autoSpaceDN w:val="0"/>
              <w:adjustRightInd w:val="0"/>
              <w:jc w:val="both"/>
              <w:rPr>
                <w:rFonts w:ascii="Times New Roman" w:hAnsi="Times New Roman" w:cs="Times New Roman"/>
                <w:sz w:val="24"/>
                <w:szCs w:val="24"/>
              </w:rPr>
            </w:pPr>
            <w:r w:rsidRPr="009F4203">
              <w:rPr>
                <w:rFonts w:ascii="Times New Roman" w:hAnsi="Times New Roman" w:cs="Times New Roman"/>
                <w:sz w:val="24"/>
                <w:szCs w:val="24"/>
              </w:rPr>
              <w:t>Школьный конкурс «Молодой учитель-2017»</w:t>
            </w:r>
          </w:p>
        </w:tc>
        <w:tc>
          <w:tcPr>
            <w:tcW w:w="2705" w:type="dxa"/>
          </w:tcPr>
          <w:p w:rsidR="000E6724" w:rsidRPr="009F4203" w:rsidRDefault="000E6724" w:rsidP="00E632D9">
            <w:pPr>
              <w:shd w:val="clear" w:color="auto" w:fill="FFFFFF"/>
              <w:autoSpaceDE w:val="0"/>
              <w:autoSpaceDN w:val="0"/>
              <w:adjustRightInd w:val="0"/>
              <w:jc w:val="both"/>
              <w:rPr>
                <w:rFonts w:ascii="Times New Roman" w:hAnsi="Times New Roman" w:cs="Times New Roman"/>
                <w:sz w:val="24"/>
                <w:szCs w:val="24"/>
              </w:rPr>
            </w:pPr>
            <w:r w:rsidRPr="009F4203">
              <w:rPr>
                <w:rFonts w:ascii="Times New Roman" w:hAnsi="Times New Roman" w:cs="Times New Roman"/>
                <w:sz w:val="24"/>
                <w:szCs w:val="24"/>
              </w:rPr>
              <w:t>2 место</w:t>
            </w:r>
          </w:p>
        </w:tc>
      </w:tr>
      <w:tr w:rsidR="000E6724" w:rsidRPr="009F4203" w:rsidTr="00366659">
        <w:trPr>
          <w:trHeight w:val="135"/>
        </w:trPr>
        <w:tc>
          <w:tcPr>
            <w:tcW w:w="2766" w:type="dxa"/>
            <w:vMerge/>
          </w:tcPr>
          <w:p w:rsidR="000E6724" w:rsidRPr="009F4203" w:rsidRDefault="000E6724" w:rsidP="00E632D9">
            <w:pPr>
              <w:tabs>
                <w:tab w:val="left" w:pos="709"/>
              </w:tabs>
              <w:spacing w:line="276" w:lineRule="atLeast"/>
              <w:jc w:val="both"/>
              <w:rPr>
                <w:rFonts w:ascii="Times New Roman" w:hAnsi="Times New Roman" w:cs="Times New Roman"/>
                <w:color w:val="000000"/>
                <w:sz w:val="24"/>
                <w:szCs w:val="24"/>
                <w:lang w:val="kk-KZ"/>
              </w:rPr>
            </w:pPr>
          </w:p>
        </w:tc>
        <w:tc>
          <w:tcPr>
            <w:tcW w:w="4135" w:type="dxa"/>
          </w:tcPr>
          <w:p w:rsidR="000E6724" w:rsidRPr="009F4203" w:rsidRDefault="000E6724" w:rsidP="00E632D9">
            <w:pPr>
              <w:shd w:val="clear" w:color="auto" w:fill="FFFFFF"/>
              <w:autoSpaceDE w:val="0"/>
              <w:autoSpaceDN w:val="0"/>
              <w:adjustRightInd w:val="0"/>
              <w:jc w:val="both"/>
              <w:rPr>
                <w:rFonts w:ascii="Times New Roman" w:hAnsi="Times New Roman" w:cs="Times New Roman"/>
                <w:sz w:val="24"/>
                <w:szCs w:val="24"/>
              </w:rPr>
            </w:pPr>
            <w:r w:rsidRPr="009F4203">
              <w:rPr>
                <w:rFonts w:ascii="Times New Roman" w:hAnsi="Times New Roman" w:cs="Times New Roman"/>
                <w:sz w:val="24"/>
                <w:szCs w:val="24"/>
              </w:rPr>
              <w:t>Семинар «От молодого специалиста-к проффесиональному педагогу»</w:t>
            </w:r>
          </w:p>
        </w:tc>
        <w:tc>
          <w:tcPr>
            <w:tcW w:w="2705" w:type="dxa"/>
          </w:tcPr>
          <w:p w:rsidR="000E6724" w:rsidRPr="009F4203" w:rsidRDefault="000E6724" w:rsidP="00E632D9">
            <w:pPr>
              <w:shd w:val="clear" w:color="auto" w:fill="FFFFFF"/>
              <w:autoSpaceDE w:val="0"/>
              <w:autoSpaceDN w:val="0"/>
              <w:adjustRightInd w:val="0"/>
              <w:jc w:val="both"/>
              <w:rPr>
                <w:rFonts w:ascii="Times New Roman" w:hAnsi="Times New Roman" w:cs="Times New Roman"/>
                <w:sz w:val="24"/>
                <w:szCs w:val="24"/>
              </w:rPr>
            </w:pPr>
            <w:r w:rsidRPr="009F4203">
              <w:rPr>
                <w:rFonts w:ascii="Times New Roman" w:hAnsi="Times New Roman" w:cs="Times New Roman"/>
                <w:sz w:val="24"/>
                <w:szCs w:val="24"/>
              </w:rPr>
              <w:t>Участие</w:t>
            </w:r>
          </w:p>
        </w:tc>
      </w:tr>
    </w:tbl>
    <w:p w:rsidR="000E6724" w:rsidRPr="009F4203" w:rsidRDefault="000E6724" w:rsidP="000E6724">
      <w:pPr>
        <w:tabs>
          <w:tab w:val="left" w:pos="709"/>
        </w:tabs>
        <w:spacing w:after="0" w:line="276" w:lineRule="atLeast"/>
        <w:jc w:val="both"/>
        <w:rPr>
          <w:rFonts w:ascii="Times New Roman" w:eastAsia="DejaVu Sans" w:hAnsi="Times New Roman" w:cs="Times New Roman"/>
          <w:color w:val="00000A"/>
          <w:sz w:val="24"/>
          <w:szCs w:val="24"/>
        </w:rPr>
      </w:pPr>
      <w:r w:rsidRPr="009F4203">
        <w:rPr>
          <w:rFonts w:ascii="Times New Roman" w:eastAsia="DejaVu Sans" w:hAnsi="Times New Roman" w:cs="Times New Roman"/>
          <w:color w:val="00000A"/>
          <w:sz w:val="24"/>
          <w:szCs w:val="24"/>
        </w:rPr>
        <w:tab/>
      </w:r>
    </w:p>
    <w:p w:rsidR="000E6724" w:rsidRPr="009F4203" w:rsidRDefault="000E6724" w:rsidP="000E6724">
      <w:pPr>
        <w:tabs>
          <w:tab w:val="left" w:pos="709"/>
        </w:tabs>
        <w:spacing w:after="0" w:line="276" w:lineRule="atLeast"/>
        <w:jc w:val="both"/>
        <w:rPr>
          <w:rFonts w:ascii="Times New Roman" w:eastAsia="DejaVu Sans" w:hAnsi="Times New Roman" w:cs="Times New Roman"/>
          <w:color w:val="00000A"/>
          <w:sz w:val="24"/>
          <w:szCs w:val="24"/>
        </w:rPr>
      </w:pPr>
      <w:r w:rsidRPr="009F4203">
        <w:rPr>
          <w:rFonts w:ascii="Times New Roman" w:eastAsia="DejaVu Sans" w:hAnsi="Times New Roman" w:cs="Times New Roman"/>
          <w:color w:val="00000A"/>
          <w:sz w:val="24"/>
          <w:szCs w:val="24"/>
        </w:rPr>
        <w:tab/>
        <w:t>Общие выводы работе кафедры ЗОЖ:</w:t>
      </w:r>
    </w:p>
    <w:p w:rsidR="000E6724" w:rsidRPr="009F4203" w:rsidRDefault="000E6724" w:rsidP="000E6724">
      <w:pPr>
        <w:tabs>
          <w:tab w:val="left" w:pos="709"/>
        </w:tabs>
        <w:spacing w:after="0" w:line="276" w:lineRule="atLeast"/>
        <w:jc w:val="both"/>
        <w:rPr>
          <w:rFonts w:ascii="Times New Roman" w:eastAsia="DejaVu Sans" w:hAnsi="Times New Roman" w:cs="Times New Roman"/>
          <w:color w:val="00000A"/>
          <w:sz w:val="24"/>
          <w:szCs w:val="24"/>
        </w:rPr>
      </w:pPr>
      <w:r w:rsidRPr="009F4203">
        <w:rPr>
          <w:rFonts w:ascii="Times New Roman" w:eastAsia="DejaVu Sans" w:hAnsi="Times New Roman" w:cs="Times New Roman"/>
          <w:color w:val="00000A"/>
          <w:sz w:val="24"/>
          <w:szCs w:val="24"/>
        </w:rPr>
        <w:tab/>
        <w:t>Показателями успешной работы членов МО учителей музыки, ИЗО, технологии, физической культуры и ОБЖ можно считать:</w:t>
      </w:r>
    </w:p>
    <w:p w:rsidR="000E6724" w:rsidRPr="009F4203" w:rsidRDefault="000E6724" w:rsidP="00E7369D">
      <w:pPr>
        <w:numPr>
          <w:ilvl w:val="0"/>
          <w:numId w:val="38"/>
        </w:numPr>
        <w:tabs>
          <w:tab w:val="left" w:pos="709"/>
        </w:tabs>
        <w:spacing w:after="0" w:line="276" w:lineRule="atLeast"/>
        <w:jc w:val="both"/>
        <w:rPr>
          <w:rFonts w:ascii="Times New Roman" w:eastAsia="DejaVu Sans" w:hAnsi="Times New Roman" w:cs="Times New Roman"/>
          <w:color w:val="00000A"/>
          <w:sz w:val="24"/>
          <w:szCs w:val="24"/>
        </w:rPr>
      </w:pPr>
      <w:r w:rsidRPr="009F4203">
        <w:rPr>
          <w:rFonts w:ascii="Times New Roman" w:eastAsia="DejaVu Sans" w:hAnsi="Times New Roman" w:cs="Times New Roman"/>
          <w:color w:val="00000A"/>
          <w:sz w:val="24"/>
          <w:szCs w:val="24"/>
        </w:rPr>
        <w:t>Положительную учебную и творческую мотивацию учащихся.</w:t>
      </w:r>
    </w:p>
    <w:p w:rsidR="000E6724" w:rsidRPr="009F4203" w:rsidRDefault="000E6724" w:rsidP="00E7369D">
      <w:pPr>
        <w:numPr>
          <w:ilvl w:val="0"/>
          <w:numId w:val="38"/>
        </w:numPr>
        <w:tabs>
          <w:tab w:val="left" w:pos="709"/>
        </w:tabs>
        <w:spacing w:after="0" w:line="276" w:lineRule="atLeast"/>
        <w:jc w:val="both"/>
        <w:rPr>
          <w:rFonts w:ascii="Times New Roman" w:eastAsia="DejaVu Sans" w:hAnsi="Times New Roman" w:cs="Times New Roman"/>
          <w:color w:val="00000A"/>
          <w:sz w:val="24"/>
          <w:szCs w:val="24"/>
        </w:rPr>
      </w:pPr>
      <w:r w:rsidRPr="009F4203">
        <w:rPr>
          <w:rFonts w:ascii="Times New Roman" w:eastAsia="DejaVu Sans" w:hAnsi="Times New Roman" w:cs="Times New Roman"/>
          <w:color w:val="00000A"/>
          <w:sz w:val="24"/>
          <w:szCs w:val="24"/>
        </w:rPr>
        <w:t>Системный подход к анализу и планированию своей деятельности.</w:t>
      </w:r>
    </w:p>
    <w:p w:rsidR="000E6724" w:rsidRPr="009F4203" w:rsidRDefault="000E6724" w:rsidP="00E7369D">
      <w:pPr>
        <w:numPr>
          <w:ilvl w:val="0"/>
          <w:numId w:val="38"/>
        </w:numPr>
        <w:tabs>
          <w:tab w:val="left" w:pos="709"/>
        </w:tabs>
        <w:spacing w:after="0" w:line="276" w:lineRule="atLeast"/>
        <w:jc w:val="both"/>
        <w:rPr>
          <w:rFonts w:ascii="Times New Roman" w:eastAsia="DejaVu Sans" w:hAnsi="Times New Roman" w:cs="Times New Roman"/>
          <w:color w:val="00000A"/>
          <w:sz w:val="24"/>
          <w:szCs w:val="24"/>
        </w:rPr>
      </w:pPr>
      <w:r w:rsidRPr="009F4203">
        <w:rPr>
          <w:rFonts w:ascii="Times New Roman" w:eastAsia="DejaVu Sans" w:hAnsi="Times New Roman" w:cs="Times New Roman"/>
          <w:color w:val="00000A"/>
          <w:sz w:val="24"/>
          <w:szCs w:val="24"/>
        </w:rPr>
        <w:t>Применение в своей педагогической деятельности инновационных технологий.</w:t>
      </w:r>
    </w:p>
    <w:p w:rsidR="000E6724" w:rsidRPr="009F4203" w:rsidRDefault="000E6724" w:rsidP="000E6724">
      <w:pPr>
        <w:tabs>
          <w:tab w:val="left" w:pos="709"/>
        </w:tabs>
        <w:spacing w:after="0" w:line="276" w:lineRule="atLeast"/>
        <w:jc w:val="both"/>
        <w:rPr>
          <w:rFonts w:ascii="Times New Roman" w:eastAsia="DejaVu Sans" w:hAnsi="Times New Roman" w:cs="Times New Roman"/>
          <w:color w:val="00000A"/>
          <w:sz w:val="24"/>
          <w:szCs w:val="24"/>
        </w:rPr>
      </w:pPr>
      <w:r w:rsidRPr="009F4203">
        <w:rPr>
          <w:rFonts w:ascii="Times New Roman" w:eastAsia="DejaVu Sans" w:hAnsi="Times New Roman" w:cs="Times New Roman"/>
          <w:color w:val="00000A"/>
          <w:sz w:val="24"/>
          <w:szCs w:val="24"/>
        </w:rPr>
        <w:tab/>
        <w:t>Результаты:</w:t>
      </w:r>
    </w:p>
    <w:p w:rsidR="000E6724" w:rsidRPr="009F4203" w:rsidRDefault="000E6724" w:rsidP="00E7369D">
      <w:pPr>
        <w:pStyle w:val="a7"/>
        <w:numPr>
          <w:ilvl w:val="0"/>
          <w:numId w:val="41"/>
        </w:numPr>
        <w:tabs>
          <w:tab w:val="left" w:pos="709"/>
        </w:tabs>
        <w:spacing w:after="0" w:line="276" w:lineRule="atLeast"/>
        <w:contextualSpacing/>
        <w:jc w:val="both"/>
        <w:rPr>
          <w:rFonts w:ascii="Times New Roman" w:eastAsia="DejaVu Sans" w:hAnsi="Times New Roman" w:cs="Times New Roman"/>
          <w:color w:val="00000A"/>
          <w:sz w:val="24"/>
          <w:szCs w:val="24"/>
        </w:rPr>
      </w:pPr>
      <w:r w:rsidRPr="009F4203">
        <w:rPr>
          <w:rFonts w:ascii="Times New Roman" w:eastAsia="DejaVu Sans" w:hAnsi="Times New Roman" w:cs="Times New Roman"/>
          <w:color w:val="00000A"/>
          <w:sz w:val="24"/>
          <w:szCs w:val="24"/>
        </w:rPr>
        <w:t xml:space="preserve">сформированы методические умения педагогов по применению инновационных технологий; </w:t>
      </w:r>
    </w:p>
    <w:p w:rsidR="000E6724" w:rsidRPr="009F4203" w:rsidRDefault="000E6724" w:rsidP="00E7369D">
      <w:pPr>
        <w:pStyle w:val="a7"/>
        <w:numPr>
          <w:ilvl w:val="0"/>
          <w:numId w:val="41"/>
        </w:numPr>
        <w:suppressAutoHyphens w:val="0"/>
        <w:contextualSpacing/>
        <w:jc w:val="both"/>
        <w:rPr>
          <w:rFonts w:ascii="Times New Roman" w:eastAsia="DejaVu Sans" w:hAnsi="Times New Roman" w:cs="Times New Roman"/>
          <w:color w:val="00000A"/>
          <w:sz w:val="24"/>
          <w:szCs w:val="24"/>
        </w:rPr>
      </w:pPr>
      <w:r w:rsidRPr="009F4203">
        <w:rPr>
          <w:rFonts w:ascii="Times New Roman" w:eastAsia="DejaVu Sans" w:hAnsi="Times New Roman" w:cs="Times New Roman"/>
          <w:color w:val="00000A"/>
          <w:sz w:val="24"/>
          <w:szCs w:val="24"/>
        </w:rPr>
        <w:t xml:space="preserve">используются  различные  виды  работ на уроках и внеурочное время как средство ликвидации пробелов учащихся; </w:t>
      </w:r>
    </w:p>
    <w:p w:rsidR="000E6724" w:rsidRPr="009F4203" w:rsidRDefault="000E6724" w:rsidP="00E7369D">
      <w:pPr>
        <w:pStyle w:val="a7"/>
        <w:numPr>
          <w:ilvl w:val="0"/>
          <w:numId w:val="41"/>
        </w:numPr>
        <w:tabs>
          <w:tab w:val="left" w:pos="709"/>
        </w:tabs>
        <w:spacing w:after="0" w:line="276" w:lineRule="atLeast"/>
        <w:contextualSpacing/>
        <w:jc w:val="both"/>
        <w:rPr>
          <w:rFonts w:ascii="Times New Roman" w:eastAsia="DejaVu Sans" w:hAnsi="Times New Roman" w:cs="Times New Roman"/>
          <w:color w:val="00000A"/>
          <w:sz w:val="24"/>
          <w:szCs w:val="24"/>
        </w:rPr>
      </w:pPr>
      <w:r w:rsidRPr="009F4203">
        <w:rPr>
          <w:rFonts w:ascii="Times New Roman" w:eastAsia="DejaVu Sans" w:hAnsi="Times New Roman" w:cs="Times New Roman"/>
          <w:color w:val="00000A"/>
          <w:sz w:val="24"/>
          <w:szCs w:val="24"/>
        </w:rPr>
        <w:t>сформированы методические умения по организации индивидуальной работы с учащимися.</w:t>
      </w:r>
    </w:p>
    <w:p w:rsidR="000E6724" w:rsidRPr="009F4203" w:rsidRDefault="000E6724" w:rsidP="000E6724">
      <w:pPr>
        <w:tabs>
          <w:tab w:val="left" w:pos="709"/>
        </w:tabs>
        <w:spacing w:after="0" w:line="276" w:lineRule="atLeast"/>
        <w:jc w:val="both"/>
        <w:rPr>
          <w:rFonts w:ascii="Times New Roman" w:eastAsia="DejaVu Sans" w:hAnsi="Times New Roman" w:cs="Times New Roman"/>
          <w:color w:val="00000A"/>
          <w:sz w:val="24"/>
          <w:szCs w:val="24"/>
        </w:rPr>
      </w:pPr>
      <w:r w:rsidRPr="009F4203">
        <w:rPr>
          <w:rFonts w:ascii="Times New Roman" w:eastAsia="DejaVu Sans" w:hAnsi="Times New Roman" w:cs="Times New Roman"/>
          <w:color w:val="00000A"/>
          <w:sz w:val="24"/>
          <w:szCs w:val="24"/>
        </w:rPr>
        <w:t>Но были в работе МО и некоторые недостатки:</w:t>
      </w:r>
    </w:p>
    <w:p w:rsidR="000E6724" w:rsidRPr="009F4203" w:rsidRDefault="000E6724" w:rsidP="00E7369D">
      <w:pPr>
        <w:pStyle w:val="a7"/>
        <w:numPr>
          <w:ilvl w:val="0"/>
          <w:numId w:val="39"/>
        </w:numPr>
        <w:tabs>
          <w:tab w:val="left" w:pos="709"/>
        </w:tabs>
        <w:spacing w:after="0" w:line="276" w:lineRule="atLeast"/>
        <w:contextualSpacing/>
        <w:jc w:val="both"/>
        <w:rPr>
          <w:rFonts w:ascii="Times New Roman" w:eastAsia="DejaVu Sans" w:hAnsi="Times New Roman" w:cs="Times New Roman"/>
          <w:color w:val="00000A"/>
          <w:sz w:val="24"/>
          <w:szCs w:val="24"/>
        </w:rPr>
      </w:pPr>
      <w:r w:rsidRPr="009F4203">
        <w:rPr>
          <w:rFonts w:ascii="Times New Roman" w:eastAsia="DejaVu Sans" w:hAnsi="Times New Roman" w:cs="Times New Roman"/>
          <w:color w:val="00000A"/>
          <w:sz w:val="24"/>
          <w:szCs w:val="24"/>
        </w:rPr>
        <w:t>Недостаточная работа учителей по самообразованию.</w:t>
      </w:r>
    </w:p>
    <w:p w:rsidR="000E6724" w:rsidRPr="009F4203" w:rsidRDefault="000E6724" w:rsidP="00E7369D">
      <w:pPr>
        <w:pStyle w:val="a7"/>
        <w:numPr>
          <w:ilvl w:val="0"/>
          <w:numId w:val="39"/>
        </w:numPr>
        <w:tabs>
          <w:tab w:val="left" w:pos="709"/>
        </w:tabs>
        <w:spacing w:after="0" w:line="276" w:lineRule="atLeast"/>
        <w:contextualSpacing/>
        <w:jc w:val="both"/>
        <w:rPr>
          <w:rFonts w:ascii="Times New Roman" w:eastAsia="DejaVu Sans" w:hAnsi="Times New Roman" w:cs="Times New Roman"/>
          <w:color w:val="00000A"/>
          <w:sz w:val="24"/>
          <w:szCs w:val="24"/>
        </w:rPr>
      </w:pPr>
      <w:r w:rsidRPr="009F4203">
        <w:rPr>
          <w:rFonts w:ascii="Times New Roman" w:eastAsia="DejaVu Sans" w:hAnsi="Times New Roman" w:cs="Times New Roman"/>
          <w:color w:val="00000A"/>
          <w:sz w:val="24"/>
          <w:szCs w:val="24"/>
        </w:rPr>
        <w:t>Недостаточнаявзаимопосещаемость уроков членами МО.</w:t>
      </w:r>
    </w:p>
    <w:p w:rsidR="000E6724" w:rsidRPr="009F4203" w:rsidRDefault="000E6724" w:rsidP="00E7369D">
      <w:pPr>
        <w:pStyle w:val="a7"/>
        <w:numPr>
          <w:ilvl w:val="0"/>
          <w:numId w:val="39"/>
        </w:numPr>
        <w:tabs>
          <w:tab w:val="left" w:pos="709"/>
        </w:tabs>
        <w:spacing w:after="0" w:line="276" w:lineRule="atLeast"/>
        <w:contextualSpacing/>
        <w:jc w:val="both"/>
        <w:rPr>
          <w:rFonts w:ascii="Times New Roman" w:eastAsia="DejaVu Sans" w:hAnsi="Times New Roman" w:cs="Times New Roman"/>
          <w:color w:val="00000A"/>
          <w:sz w:val="24"/>
          <w:szCs w:val="24"/>
        </w:rPr>
      </w:pPr>
      <w:r w:rsidRPr="009F4203">
        <w:rPr>
          <w:rFonts w:ascii="Times New Roman" w:eastAsia="DejaVu Sans" w:hAnsi="Times New Roman" w:cs="Times New Roman"/>
          <w:color w:val="00000A"/>
          <w:sz w:val="24"/>
          <w:szCs w:val="24"/>
        </w:rPr>
        <w:t>Мало применяются на уроках формы и методы развивающего</w:t>
      </w:r>
    </w:p>
    <w:p w:rsidR="000E6724" w:rsidRPr="009F4203" w:rsidRDefault="000E6724" w:rsidP="000E6724">
      <w:pPr>
        <w:tabs>
          <w:tab w:val="left" w:pos="709"/>
        </w:tabs>
        <w:spacing w:after="0" w:line="276" w:lineRule="atLeast"/>
        <w:jc w:val="both"/>
        <w:rPr>
          <w:rFonts w:ascii="Times New Roman" w:eastAsia="DejaVu Sans" w:hAnsi="Times New Roman" w:cs="Times New Roman"/>
          <w:color w:val="00000A"/>
          <w:sz w:val="24"/>
          <w:szCs w:val="24"/>
        </w:rPr>
      </w:pPr>
      <w:r w:rsidRPr="009F4203">
        <w:rPr>
          <w:rFonts w:ascii="Times New Roman" w:eastAsia="DejaVu Sans" w:hAnsi="Times New Roman" w:cs="Times New Roman"/>
          <w:color w:val="00000A"/>
          <w:sz w:val="24"/>
          <w:szCs w:val="24"/>
        </w:rPr>
        <w:t>обучения.</w:t>
      </w:r>
    </w:p>
    <w:p w:rsidR="000E6724" w:rsidRPr="009F4203" w:rsidRDefault="000E6724" w:rsidP="00E7369D">
      <w:pPr>
        <w:pStyle w:val="a7"/>
        <w:numPr>
          <w:ilvl w:val="0"/>
          <w:numId w:val="40"/>
        </w:numPr>
        <w:tabs>
          <w:tab w:val="left" w:pos="709"/>
        </w:tabs>
        <w:spacing w:after="0" w:line="276" w:lineRule="atLeast"/>
        <w:contextualSpacing/>
        <w:jc w:val="both"/>
        <w:rPr>
          <w:rFonts w:ascii="Times New Roman" w:eastAsia="DejaVu Sans" w:hAnsi="Times New Roman" w:cs="Times New Roman"/>
          <w:color w:val="00000A"/>
          <w:sz w:val="24"/>
          <w:szCs w:val="24"/>
        </w:rPr>
      </w:pPr>
      <w:r w:rsidRPr="009F4203">
        <w:rPr>
          <w:rFonts w:ascii="Times New Roman" w:eastAsia="DejaVu Sans" w:hAnsi="Times New Roman" w:cs="Times New Roman"/>
          <w:color w:val="00000A"/>
          <w:sz w:val="24"/>
          <w:szCs w:val="24"/>
        </w:rPr>
        <w:t>Невысокая активность некоторых членов МО в улучшении методической работы.</w:t>
      </w:r>
    </w:p>
    <w:p w:rsidR="000E6724" w:rsidRPr="009F4203" w:rsidRDefault="000E6724" w:rsidP="00E7369D">
      <w:pPr>
        <w:pStyle w:val="a7"/>
        <w:numPr>
          <w:ilvl w:val="0"/>
          <w:numId w:val="40"/>
        </w:numPr>
        <w:tabs>
          <w:tab w:val="left" w:pos="709"/>
        </w:tabs>
        <w:spacing w:after="0" w:line="276" w:lineRule="atLeast"/>
        <w:contextualSpacing/>
        <w:jc w:val="both"/>
        <w:rPr>
          <w:rFonts w:ascii="Times New Roman" w:eastAsia="DejaVu Sans" w:hAnsi="Times New Roman" w:cs="Times New Roman"/>
          <w:color w:val="00000A"/>
          <w:sz w:val="24"/>
          <w:szCs w:val="24"/>
        </w:rPr>
      </w:pPr>
      <w:r w:rsidRPr="009F4203">
        <w:rPr>
          <w:rFonts w:ascii="Times New Roman" w:eastAsia="DejaVu Sans" w:hAnsi="Times New Roman" w:cs="Times New Roman"/>
          <w:color w:val="00000A"/>
          <w:sz w:val="24"/>
          <w:szCs w:val="24"/>
        </w:rPr>
        <w:t>Низкая активность педагогов в работе с одарёнными учащимися.</w:t>
      </w:r>
    </w:p>
    <w:p w:rsidR="000E6724" w:rsidRPr="009F4203" w:rsidRDefault="000E6724" w:rsidP="000E6724">
      <w:pPr>
        <w:pStyle w:val="a7"/>
        <w:tabs>
          <w:tab w:val="left" w:pos="0"/>
        </w:tabs>
        <w:spacing w:line="276" w:lineRule="atLeast"/>
        <w:ind w:left="0"/>
        <w:jc w:val="both"/>
        <w:rPr>
          <w:rFonts w:ascii="Times New Roman" w:eastAsia="DejaVu Sans" w:hAnsi="Times New Roman" w:cs="Times New Roman"/>
          <w:color w:val="00000A"/>
          <w:sz w:val="24"/>
          <w:szCs w:val="24"/>
        </w:rPr>
      </w:pPr>
      <w:r w:rsidRPr="009F4203">
        <w:rPr>
          <w:rFonts w:ascii="Times New Roman" w:eastAsia="DejaVu Sans" w:hAnsi="Times New Roman" w:cs="Times New Roman"/>
          <w:color w:val="00000A"/>
          <w:sz w:val="24"/>
          <w:szCs w:val="24"/>
        </w:rPr>
        <w:tab/>
        <w:t>Решение этих проблем возможно только при целенаправленной методической работе и  внутришкольном контроле в соответствии с индивидуальными возможностями каждого учителя.</w:t>
      </w:r>
    </w:p>
    <w:p w:rsidR="000E6724" w:rsidRPr="009F4203" w:rsidRDefault="000E6724" w:rsidP="000E6724">
      <w:pPr>
        <w:pStyle w:val="a7"/>
        <w:tabs>
          <w:tab w:val="left" w:pos="0"/>
        </w:tabs>
        <w:spacing w:line="276" w:lineRule="atLeast"/>
        <w:ind w:left="0"/>
        <w:jc w:val="both"/>
        <w:rPr>
          <w:rFonts w:ascii="Times New Roman" w:eastAsia="DejaVu Sans" w:hAnsi="Times New Roman" w:cs="Times New Roman"/>
          <w:color w:val="00000A"/>
          <w:sz w:val="24"/>
          <w:szCs w:val="24"/>
        </w:rPr>
      </w:pPr>
      <w:r w:rsidRPr="009F4203">
        <w:rPr>
          <w:rFonts w:ascii="Times New Roman" w:eastAsia="DejaVu Sans" w:hAnsi="Times New Roman" w:cs="Times New Roman"/>
          <w:color w:val="00000A"/>
          <w:sz w:val="24"/>
          <w:szCs w:val="24"/>
        </w:rPr>
        <w:tab/>
        <w:t>В новом учебном 2017-2018 учебном году необходимо больше изучать</w:t>
      </w:r>
    </w:p>
    <w:p w:rsidR="000E6724" w:rsidRPr="009F4203" w:rsidRDefault="000E6724" w:rsidP="000E6724">
      <w:pPr>
        <w:pStyle w:val="a7"/>
        <w:tabs>
          <w:tab w:val="left" w:pos="0"/>
        </w:tabs>
        <w:spacing w:line="276" w:lineRule="atLeast"/>
        <w:ind w:left="0"/>
        <w:jc w:val="both"/>
        <w:rPr>
          <w:rFonts w:ascii="Times New Roman" w:eastAsia="DejaVu Sans" w:hAnsi="Times New Roman" w:cs="Times New Roman"/>
          <w:color w:val="00000A"/>
          <w:sz w:val="24"/>
          <w:szCs w:val="24"/>
        </w:rPr>
      </w:pPr>
      <w:r w:rsidRPr="009F4203">
        <w:rPr>
          <w:rFonts w:ascii="Times New Roman" w:eastAsia="DejaVu Sans" w:hAnsi="Times New Roman" w:cs="Times New Roman"/>
          <w:color w:val="00000A"/>
          <w:sz w:val="24"/>
          <w:szCs w:val="24"/>
        </w:rPr>
        <w:t xml:space="preserve">и анализировать состояние преподавания предметов цикла, посещать уроки своих коллег, обобщать профессиональный  педагогический опыт и внедрять его в практику работы школы, непрерывно совершенствовать уровень мастерства членов МО, больше внимания уделять самообразованию, давать открытые уроки. </w:t>
      </w:r>
    </w:p>
    <w:p w:rsidR="000E6724" w:rsidRPr="009F4203" w:rsidRDefault="000E6724" w:rsidP="000E6724">
      <w:pPr>
        <w:tabs>
          <w:tab w:val="left" w:pos="709"/>
        </w:tabs>
        <w:spacing w:after="0" w:line="240" w:lineRule="auto"/>
        <w:jc w:val="both"/>
        <w:rPr>
          <w:rFonts w:ascii="Times New Roman" w:eastAsia="DejaVu Sans" w:hAnsi="Times New Roman" w:cs="Times New Roman"/>
          <w:color w:val="00000A"/>
          <w:sz w:val="24"/>
          <w:szCs w:val="24"/>
        </w:rPr>
      </w:pPr>
    </w:p>
    <w:p w:rsidR="000E6724" w:rsidRPr="009F4203" w:rsidRDefault="000E6724" w:rsidP="000E6724">
      <w:pPr>
        <w:tabs>
          <w:tab w:val="left" w:pos="709"/>
        </w:tabs>
        <w:spacing w:after="0" w:line="240" w:lineRule="auto"/>
        <w:jc w:val="both"/>
        <w:rPr>
          <w:rFonts w:ascii="Times New Roman" w:eastAsia="DejaVu Sans" w:hAnsi="Times New Roman" w:cs="Times New Roman"/>
          <w:color w:val="00000A"/>
          <w:sz w:val="24"/>
          <w:szCs w:val="24"/>
        </w:rPr>
      </w:pPr>
      <w:r w:rsidRPr="009F4203">
        <w:rPr>
          <w:rFonts w:ascii="Times New Roman" w:eastAsia="DejaVu Sans" w:hAnsi="Times New Roman" w:cs="Times New Roman"/>
          <w:color w:val="00000A"/>
          <w:sz w:val="24"/>
          <w:szCs w:val="24"/>
        </w:rPr>
        <w:t xml:space="preserve"> В каждой кафедре ведется работа менторинга с молодыми учителями. Каждому молодому учителю закреплены наставники. А также ведется работа школы молодого педагога. В этом учебном году начинающих свою педагогическую деятельность четверо учителей. </w:t>
      </w:r>
    </w:p>
    <w:p w:rsidR="000E6724" w:rsidRPr="009F4203" w:rsidRDefault="000E6724" w:rsidP="000E6724">
      <w:pPr>
        <w:shd w:val="clear" w:color="auto" w:fill="FFFFFF"/>
        <w:spacing w:after="0" w:line="240" w:lineRule="auto"/>
        <w:jc w:val="both"/>
        <w:rPr>
          <w:rFonts w:ascii="Times New Roman" w:hAnsi="Times New Roman" w:cs="Times New Roman"/>
          <w:color w:val="000000"/>
          <w:sz w:val="24"/>
          <w:szCs w:val="24"/>
          <w:lang w:eastAsia="ru-RU"/>
        </w:rPr>
      </w:pPr>
    </w:p>
    <w:p w:rsidR="000E6724" w:rsidRPr="009F4203" w:rsidRDefault="000E6724" w:rsidP="00E7369D">
      <w:pPr>
        <w:numPr>
          <w:ilvl w:val="0"/>
          <w:numId w:val="43"/>
        </w:numPr>
        <w:shd w:val="clear" w:color="auto" w:fill="FFFFFF"/>
        <w:suppressAutoHyphens w:val="0"/>
        <w:spacing w:after="0" w:line="240" w:lineRule="auto"/>
        <w:jc w:val="both"/>
        <w:rPr>
          <w:rFonts w:ascii="Times New Roman" w:hAnsi="Times New Roman" w:cs="Times New Roman"/>
          <w:b/>
          <w:color w:val="000000"/>
          <w:sz w:val="24"/>
          <w:szCs w:val="24"/>
          <w:lang w:eastAsia="ru-RU"/>
        </w:rPr>
      </w:pPr>
      <w:r w:rsidRPr="009F4203">
        <w:rPr>
          <w:rFonts w:ascii="Times New Roman" w:hAnsi="Times New Roman" w:cs="Times New Roman"/>
          <w:b/>
          <w:color w:val="000000"/>
          <w:sz w:val="24"/>
          <w:szCs w:val="24"/>
          <w:lang w:eastAsia="ru-RU"/>
        </w:rPr>
        <w:t>Работа с одаренными детьми.</w:t>
      </w:r>
    </w:p>
    <w:p w:rsidR="000E6724" w:rsidRPr="009F4203" w:rsidRDefault="002D23A5" w:rsidP="000E6724">
      <w:pPr>
        <w:shd w:val="clear" w:color="auto" w:fill="FFFFFF"/>
        <w:spacing w:after="0" w:line="240" w:lineRule="auto"/>
        <w:jc w:val="both"/>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 xml:space="preserve">    </w:t>
      </w:r>
    </w:p>
    <w:p w:rsidR="000E6724" w:rsidRPr="009F4203" w:rsidRDefault="000E6724" w:rsidP="000E6724">
      <w:pPr>
        <w:shd w:val="clear" w:color="auto" w:fill="FFFFFF"/>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bCs/>
          <w:color w:val="000000"/>
          <w:sz w:val="24"/>
          <w:szCs w:val="24"/>
          <w:lang w:eastAsia="ru-RU"/>
        </w:rPr>
        <w:t>В школе организована работа с одаренными детьми педагогом дополнительного образования.</w:t>
      </w:r>
    </w:p>
    <w:p w:rsidR="000E6724" w:rsidRPr="009F4203" w:rsidRDefault="000E6724" w:rsidP="000E6724">
      <w:pPr>
        <w:pStyle w:val="a3"/>
        <w:ind w:firstLine="708"/>
        <w:jc w:val="both"/>
        <w:rPr>
          <w:rFonts w:ascii="Times New Roman" w:hAnsi="Times New Roman" w:cs="Times New Roman"/>
          <w:sz w:val="24"/>
          <w:szCs w:val="24"/>
        </w:rPr>
      </w:pPr>
      <w:r w:rsidRPr="009F4203">
        <w:rPr>
          <w:rFonts w:ascii="Times New Roman" w:hAnsi="Times New Roman" w:cs="Times New Roman"/>
          <w:sz w:val="24"/>
          <w:szCs w:val="24"/>
        </w:rPr>
        <w:t>С 2014 года в школе утверждена комплексно-целевая программа «Одаренные дети». Программа определяет стратегию, основные направления деятельности педагогического коллектива по выявлению, поддержке и развитию академической одаренности учащихся школы.</w:t>
      </w:r>
    </w:p>
    <w:p w:rsidR="000E6724" w:rsidRPr="009F4203" w:rsidRDefault="000E6724" w:rsidP="000E6724">
      <w:pPr>
        <w:pStyle w:val="a3"/>
        <w:ind w:firstLine="708"/>
        <w:jc w:val="both"/>
        <w:rPr>
          <w:rFonts w:ascii="Times New Roman" w:hAnsi="Times New Roman" w:cs="Times New Roman"/>
          <w:sz w:val="24"/>
          <w:szCs w:val="24"/>
        </w:rPr>
      </w:pPr>
      <w:r w:rsidRPr="009F4203">
        <w:rPr>
          <w:rFonts w:ascii="Times New Roman" w:hAnsi="Times New Roman" w:cs="Times New Roman"/>
          <w:sz w:val="24"/>
          <w:szCs w:val="24"/>
        </w:rPr>
        <w:lastRenderedPageBreak/>
        <w:t>Программа разработана на основе проекта Концепции развития системы работы с одаренными детьми в Республике Казахстан была составлена программа работы со способными детьми.</w:t>
      </w:r>
    </w:p>
    <w:p w:rsidR="000E6724" w:rsidRPr="009F4203" w:rsidRDefault="000E6724" w:rsidP="000E6724">
      <w:pPr>
        <w:pStyle w:val="a3"/>
        <w:ind w:firstLine="708"/>
        <w:jc w:val="both"/>
        <w:rPr>
          <w:rFonts w:ascii="Times New Roman" w:hAnsi="Times New Roman" w:cs="Times New Roman"/>
          <w:sz w:val="24"/>
          <w:szCs w:val="24"/>
        </w:rPr>
      </w:pPr>
      <w:r w:rsidRPr="009F4203">
        <w:rPr>
          <w:rFonts w:ascii="Times New Roman" w:hAnsi="Times New Roman" w:cs="Times New Roman"/>
          <w:sz w:val="24"/>
          <w:szCs w:val="24"/>
        </w:rPr>
        <w:t>По этапам основных направлений Программы был разработан план работы педагога дополнительного образования в школе на 2016-2017 уч.г.</w:t>
      </w:r>
    </w:p>
    <w:p w:rsidR="000E6724" w:rsidRPr="009F4203" w:rsidRDefault="000E6724" w:rsidP="000E6724">
      <w:pPr>
        <w:pStyle w:val="a3"/>
        <w:ind w:firstLine="708"/>
        <w:jc w:val="both"/>
        <w:rPr>
          <w:rFonts w:ascii="Times New Roman" w:hAnsi="Times New Roman" w:cs="Times New Roman"/>
          <w:sz w:val="24"/>
          <w:szCs w:val="24"/>
        </w:rPr>
      </w:pPr>
      <w:r w:rsidRPr="009F4203">
        <w:rPr>
          <w:rFonts w:ascii="Times New Roman" w:hAnsi="Times New Roman" w:cs="Times New Roman"/>
          <w:sz w:val="24"/>
          <w:szCs w:val="24"/>
        </w:rPr>
        <w:t>Главной целью дополнительного образования в школе является развитие в человеке потребности и возможностей выйти за пределы изучаемого, способности к самореализации творческого потенциала, направленности на саморазвитие и самообразование.</w:t>
      </w:r>
    </w:p>
    <w:p w:rsidR="000E6724" w:rsidRPr="009F4203" w:rsidRDefault="000E6724" w:rsidP="000E6724">
      <w:pPr>
        <w:pStyle w:val="a3"/>
        <w:ind w:firstLine="708"/>
        <w:jc w:val="both"/>
        <w:rPr>
          <w:rFonts w:ascii="Times New Roman" w:hAnsi="Times New Roman" w:cs="Times New Roman"/>
          <w:sz w:val="24"/>
          <w:szCs w:val="24"/>
        </w:rPr>
      </w:pPr>
      <w:r w:rsidRPr="009F4203">
        <w:rPr>
          <w:rFonts w:ascii="Times New Roman" w:hAnsi="Times New Roman" w:cs="Times New Roman"/>
          <w:sz w:val="24"/>
          <w:szCs w:val="24"/>
        </w:rPr>
        <w:t xml:space="preserve">Согласно анализу работы за период 2015-2016 уч.г. задачами работы педагога дополнительного образования  на  2016/2017 учебный год явились: </w:t>
      </w:r>
    </w:p>
    <w:p w:rsidR="000E6724" w:rsidRPr="009F4203" w:rsidRDefault="000E6724" w:rsidP="00E7369D">
      <w:pPr>
        <w:numPr>
          <w:ilvl w:val="1"/>
          <w:numId w:val="42"/>
        </w:numPr>
        <w:suppressAutoHyphens w:val="0"/>
        <w:spacing w:after="0" w:line="240" w:lineRule="auto"/>
        <w:jc w:val="both"/>
        <w:rPr>
          <w:rFonts w:ascii="Times New Roman" w:hAnsi="Times New Roman" w:cs="Times New Roman"/>
          <w:bCs/>
          <w:sz w:val="24"/>
          <w:szCs w:val="24"/>
        </w:rPr>
      </w:pPr>
      <w:r w:rsidRPr="009F4203">
        <w:rPr>
          <w:rFonts w:ascii="Times New Roman" w:hAnsi="Times New Roman" w:cs="Times New Roman"/>
          <w:bCs/>
          <w:sz w:val="24"/>
          <w:szCs w:val="24"/>
        </w:rPr>
        <w:t xml:space="preserve">продолжить </w:t>
      </w:r>
      <w:r w:rsidRPr="009F4203">
        <w:rPr>
          <w:rFonts w:ascii="Times New Roman" w:hAnsi="Times New Roman" w:cs="Times New Roman"/>
          <w:bCs/>
          <w:iCs/>
          <w:sz w:val="24"/>
          <w:szCs w:val="24"/>
        </w:rPr>
        <w:t>работу педагогического коллектива по исследовательской и творческой работе с учащимися по предметам по следующей схеме:</w:t>
      </w:r>
    </w:p>
    <w:p w:rsidR="000E6724" w:rsidRPr="009F4203" w:rsidRDefault="000E6724" w:rsidP="000E6724">
      <w:pPr>
        <w:pStyle w:val="a3"/>
        <w:rPr>
          <w:rFonts w:ascii="Times New Roman" w:hAnsi="Times New Roman" w:cs="Times New Roman"/>
          <w:sz w:val="24"/>
          <w:szCs w:val="24"/>
        </w:rPr>
      </w:pPr>
      <w:r w:rsidRPr="009F4203">
        <w:rPr>
          <w:rFonts w:ascii="Times New Roman" w:hAnsi="Times New Roman" w:cs="Times New Roman"/>
          <w:sz w:val="24"/>
          <w:szCs w:val="24"/>
        </w:rPr>
        <w:t>а)  контролировать планирование каждого учителя по работе с одаренными детьми</w:t>
      </w:r>
    </w:p>
    <w:p w:rsidR="000E6724" w:rsidRPr="009F4203" w:rsidRDefault="000E6724" w:rsidP="000E6724">
      <w:pPr>
        <w:pStyle w:val="a3"/>
        <w:rPr>
          <w:rFonts w:ascii="Times New Roman" w:hAnsi="Times New Roman" w:cs="Times New Roman"/>
          <w:sz w:val="24"/>
          <w:szCs w:val="24"/>
        </w:rPr>
      </w:pPr>
      <w:r w:rsidRPr="009F4203">
        <w:rPr>
          <w:rFonts w:ascii="Times New Roman" w:hAnsi="Times New Roman" w:cs="Times New Roman"/>
          <w:sz w:val="24"/>
          <w:szCs w:val="24"/>
        </w:rPr>
        <w:t>б)  провести школьные научно-практические конференции по предметным блокам и среди младших школьников</w:t>
      </w:r>
    </w:p>
    <w:p w:rsidR="000E6724" w:rsidRPr="009F4203" w:rsidRDefault="000E6724" w:rsidP="000E6724">
      <w:pPr>
        <w:pStyle w:val="a3"/>
        <w:rPr>
          <w:rFonts w:ascii="Times New Roman" w:hAnsi="Times New Roman" w:cs="Times New Roman"/>
          <w:sz w:val="24"/>
          <w:szCs w:val="24"/>
        </w:rPr>
      </w:pPr>
      <w:r w:rsidRPr="009F4203">
        <w:rPr>
          <w:rFonts w:ascii="Times New Roman" w:hAnsi="Times New Roman" w:cs="Times New Roman"/>
          <w:sz w:val="24"/>
          <w:szCs w:val="24"/>
        </w:rPr>
        <w:t xml:space="preserve">в)  продолжить работу по проведению школьных творческих конкурсов с активным привлечением учителей-предметников </w:t>
      </w:r>
    </w:p>
    <w:p w:rsidR="000E6724" w:rsidRPr="009F4203" w:rsidRDefault="000E6724" w:rsidP="00E7369D">
      <w:pPr>
        <w:numPr>
          <w:ilvl w:val="1"/>
          <w:numId w:val="42"/>
        </w:numPr>
        <w:tabs>
          <w:tab w:val="left" w:pos="180"/>
        </w:tabs>
        <w:suppressAutoHyphens w:val="0"/>
        <w:spacing w:after="0" w:line="240" w:lineRule="auto"/>
        <w:jc w:val="both"/>
        <w:rPr>
          <w:rFonts w:ascii="Times New Roman" w:hAnsi="Times New Roman" w:cs="Times New Roman"/>
          <w:bCs/>
          <w:sz w:val="24"/>
          <w:szCs w:val="24"/>
        </w:rPr>
      </w:pPr>
      <w:r w:rsidRPr="009F4203">
        <w:rPr>
          <w:rFonts w:ascii="Times New Roman" w:hAnsi="Times New Roman" w:cs="Times New Roman"/>
          <w:bCs/>
          <w:sz w:val="24"/>
          <w:szCs w:val="24"/>
        </w:rPr>
        <w:t>продолжать работу по активному привлечению детей и их родителей к участию в различных конкурсах с целью развития интеллектуальных, творческих и физических способностей</w:t>
      </w:r>
    </w:p>
    <w:p w:rsidR="000E6724" w:rsidRPr="009F4203" w:rsidRDefault="000E6724" w:rsidP="00E7369D">
      <w:pPr>
        <w:numPr>
          <w:ilvl w:val="1"/>
          <w:numId w:val="42"/>
        </w:numPr>
        <w:tabs>
          <w:tab w:val="left" w:pos="180"/>
        </w:tabs>
        <w:suppressAutoHyphens w:val="0"/>
        <w:spacing w:after="0" w:line="240" w:lineRule="auto"/>
        <w:jc w:val="both"/>
        <w:rPr>
          <w:rFonts w:ascii="Times New Roman" w:hAnsi="Times New Roman" w:cs="Times New Roman"/>
          <w:bCs/>
          <w:sz w:val="24"/>
          <w:szCs w:val="24"/>
        </w:rPr>
      </w:pPr>
      <w:r w:rsidRPr="009F4203">
        <w:rPr>
          <w:rFonts w:ascii="Times New Roman" w:hAnsi="Times New Roman" w:cs="Times New Roman"/>
          <w:sz w:val="24"/>
          <w:szCs w:val="24"/>
        </w:rPr>
        <w:t xml:space="preserve">организовать работу с педагогами по использованию различных форм методической работы  </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ab/>
        <w:t>Образовательный процесс в дополнительном образовании осуществляется с учетом принципов внешкольной работы: массовости, добровольности, свободного выбора детьми видов деятельности, их инициативы и самостоятельности.</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 xml:space="preserve">          </w:t>
      </w:r>
      <w:r w:rsidRPr="009F4203">
        <w:rPr>
          <w:rFonts w:ascii="Times New Roman" w:hAnsi="Times New Roman" w:cs="Times New Roman"/>
          <w:sz w:val="24"/>
          <w:szCs w:val="24"/>
        </w:rPr>
        <w:tab/>
        <w:t>В школе были заложены определенные традиции отчетных мероприятий:</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 школьные научно-практические конференции;</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 школьные интеллектуальные конкурсы, олимпиады</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ab/>
        <w:t>В результате анализа педагогической деятельности в школе сформулированы основные приоритетные направления работы по дополнительному образованию, отвечающие возможностям педагогического коллектива, запросам учащихся, родителей и социума:</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 xml:space="preserve">1.  Выявление наиболее одарённых и способных детей, разработка индивидуальных программ для расширенного изучения предметов, формирование у них навыков научно-исследовательской работы; </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 xml:space="preserve">2. Широкое участие всех учеников в различных конкурсах, соревнованиях - как средства выявления способностей, наклонностей детей, а также - как средства самовыражения и самоутверждения; </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 xml:space="preserve">3. Максимальное расширение кругозора и расширение интересов детей путём привлечения их к занятиям  в системе дополнительного образования; </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4. Развитие интеллектуальных, креативных и нравственных качеств личности, как основа социальной адаптации к новым задачам и условиям жизни, стремление постоянного самосовершенствования;</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5. Создание доброжелательной атмосферы, способствующей раскрытию потенциальных возможностей детей и педагогов; создание комфортных условий для всестороннего развития личности и постепенного перехода к профильной школе при условии сохранности здоровья учащихся;</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 xml:space="preserve">6. Освещение работы школьного коллектива в средствах массовой информации и Интернета </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ab/>
        <w:t xml:space="preserve">В сентябре по итогам 2015-2016 уч.года был обновлен банк данных об одаренных детях СОШ им.С.Жаксыгулова. В список банка одаренных включено 43 учащихся (в сравнении с банком данных прошлого года – 40 учащихся). В список банка одаренных (14-15 уч.г.) были включены 43 учащихся со 2 по 11 класс по достижениям на внешкольных мероприятиях. Анализ банка данных позволил выделить детей, которые ежегодно достигают результатов, а также – </w:t>
      </w:r>
      <w:r w:rsidRPr="009F4203">
        <w:rPr>
          <w:rFonts w:ascii="Times New Roman" w:hAnsi="Times New Roman" w:cs="Times New Roman"/>
          <w:sz w:val="24"/>
          <w:szCs w:val="24"/>
        </w:rPr>
        <w:lastRenderedPageBreak/>
        <w:t>учителей, у которых результатом системности работы с одаренными детьми являются ежегодные достижения учеников по занятым призовым местам на внешкольных мероприятиях.</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noProof/>
          <w:sz w:val="24"/>
          <w:szCs w:val="24"/>
          <w:lang w:eastAsia="ru-RU"/>
        </w:rPr>
        <w:drawing>
          <wp:anchor distT="0" distB="0" distL="114300" distR="114300" simplePos="0" relativeHeight="251662336" behindDoc="0" locked="0" layoutInCell="1" allowOverlap="1">
            <wp:simplePos x="0" y="0"/>
            <wp:positionH relativeFrom="column">
              <wp:posOffset>1185545</wp:posOffset>
            </wp:positionH>
            <wp:positionV relativeFrom="paragraph">
              <wp:posOffset>47625</wp:posOffset>
            </wp:positionV>
            <wp:extent cx="3547745" cy="1676400"/>
            <wp:effectExtent l="0" t="0" r="0" b="0"/>
            <wp:wrapSquare wrapText="bothSides"/>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0E6724" w:rsidRPr="009F4203" w:rsidRDefault="000E6724" w:rsidP="000E6724">
      <w:pPr>
        <w:pStyle w:val="a3"/>
        <w:jc w:val="both"/>
        <w:rPr>
          <w:rFonts w:ascii="Times New Roman" w:hAnsi="Times New Roman" w:cs="Times New Roman"/>
          <w:sz w:val="24"/>
          <w:szCs w:val="24"/>
        </w:rPr>
      </w:pPr>
    </w:p>
    <w:p w:rsidR="000E6724" w:rsidRPr="009F4203" w:rsidRDefault="000E6724" w:rsidP="000E6724">
      <w:pPr>
        <w:pStyle w:val="a3"/>
        <w:jc w:val="both"/>
        <w:rPr>
          <w:rFonts w:ascii="Times New Roman" w:hAnsi="Times New Roman" w:cs="Times New Roman"/>
          <w:sz w:val="24"/>
          <w:szCs w:val="24"/>
        </w:rPr>
      </w:pPr>
    </w:p>
    <w:p w:rsidR="000E6724" w:rsidRPr="009F4203" w:rsidRDefault="000E6724" w:rsidP="000E6724">
      <w:pPr>
        <w:pStyle w:val="a3"/>
        <w:ind w:firstLine="708"/>
        <w:jc w:val="both"/>
        <w:rPr>
          <w:rFonts w:ascii="Times New Roman" w:hAnsi="Times New Roman" w:cs="Times New Roman"/>
          <w:sz w:val="24"/>
          <w:szCs w:val="24"/>
        </w:rPr>
      </w:pPr>
    </w:p>
    <w:p w:rsidR="000E6724" w:rsidRPr="009F4203" w:rsidRDefault="000E6724" w:rsidP="000E6724">
      <w:pPr>
        <w:pStyle w:val="a3"/>
        <w:ind w:firstLine="708"/>
        <w:jc w:val="both"/>
        <w:rPr>
          <w:rFonts w:ascii="Times New Roman" w:hAnsi="Times New Roman" w:cs="Times New Roman"/>
          <w:sz w:val="24"/>
          <w:szCs w:val="24"/>
        </w:rPr>
      </w:pPr>
    </w:p>
    <w:p w:rsidR="000E6724" w:rsidRPr="009F4203" w:rsidRDefault="000E6724" w:rsidP="000E6724">
      <w:pPr>
        <w:pStyle w:val="a3"/>
        <w:ind w:firstLine="708"/>
        <w:jc w:val="both"/>
        <w:rPr>
          <w:rFonts w:ascii="Times New Roman" w:hAnsi="Times New Roman" w:cs="Times New Roman"/>
          <w:sz w:val="24"/>
          <w:szCs w:val="24"/>
        </w:rPr>
      </w:pPr>
    </w:p>
    <w:p w:rsidR="000E6724" w:rsidRPr="009F4203" w:rsidRDefault="000E6724" w:rsidP="000E6724">
      <w:pPr>
        <w:pStyle w:val="a3"/>
        <w:ind w:firstLine="708"/>
        <w:jc w:val="both"/>
        <w:rPr>
          <w:rFonts w:ascii="Times New Roman" w:hAnsi="Times New Roman" w:cs="Times New Roman"/>
          <w:sz w:val="24"/>
          <w:szCs w:val="24"/>
        </w:rPr>
      </w:pPr>
    </w:p>
    <w:p w:rsidR="000E6724" w:rsidRPr="009F4203" w:rsidRDefault="000E6724" w:rsidP="000E6724">
      <w:pPr>
        <w:pStyle w:val="a3"/>
        <w:ind w:firstLine="708"/>
        <w:jc w:val="both"/>
        <w:rPr>
          <w:rFonts w:ascii="Times New Roman" w:hAnsi="Times New Roman" w:cs="Times New Roman"/>
          <w:sz w:val="24"/>
          <w:szCs w:val="24"/>
        </w:rPr>
      </w:pPr>
    </w:p>
    <w:p w:rsidR="000E6724" w:rsidRPr="009F4203" w:rsidRDefault="000E6724" w:rsidP="000E6724">
      <w:pPr>
        <w:pStyle w:val="a3"/>
        <w:ind w:firstLine="708"/>
        <w:jc w:val="both"/>
        <w:rPr>
          <w:rFonts w:ascii="Times New Roman" w:hAnsi="Times New Roman" w:cs="Times New Roman"/>
          <w:sz w:val="24"/>
          <w:szCs w:val="24"/>
        </w:rPr>
      </w:pPr>
    </w:p>
    <w:p w:rsidR="000E6724" w:rsidRPr="009F4203" w:rsidRDefault="000E6724" w:rsidP="000E6724">
      <w:pPr>
        <w:pStyle w:val="a3"/>
        <w:ind w:firstLine="708"/>
        <w:jc w:val="both"/>
        <w:rPr>
          <w:rFonts w:ascii="Times New Roman" w:hAnsi="Times New Roman" w:cs="Times New Roman"/>
          <w:sz w:val="24"/>
          <w:szCs w:val="24"/>
        </w:rPr>
      </w:pPr>
    </w:p>
    <w:p w:rsidR="000E6724" w:rsidRPr="009F4203" w:rsidRDefault="000E6724" w:rsidP="000E6724">
      <w:pPr>
        <w:pStyle w:val="a3"/>
        <w:ind w:firstLine="708"/>
        <w:jc w:val="both"/>
        <w:rPr>
          <w:rFonts w:ascii="Times New Roman" w:hAnsi="Times New Roman" w:cs="Times New Roman"/>
          <w:sz w:val="24"/>
          <w:szCs w:val="24"/>
        </w:rPr>
      </w:pPr>
    </w:p>
    <w:p w:rsidR="000E6724" w:rsidRPr="009F4203" w:rsidRDefault="000E6724" w:rsidP="000E6724">
      <w:pPr>
        <w:pStyle w:val="a3"/>
        <w:ind w:firstLine="708"/>
        <w:jc w:val="both"/>
        <w:rPr>
          <w:rFonts w:ascii="Times New Roman" w:hAnsi="Times New Roman" w:cs="Times New Roman"/>
          <w:sz w:val="24"/>
          <w:szCs w:val="24"/>
        </w:rPr>
      </w:pPr>
      <w:r w:rsidRPr="009F4203">
        <w:rPr>
          <w:rFonts w:ascii="Times New Roman" w:hAnsi="Times New Roman" w:cs="Times New Roman"/>
          <w:sz w:val="24"/>
          <w:szCs w:val="24"/>
        </w:rPr>
        <w:t>Составить заявку на регистрацию школьных научных проектов к сроку выполнения (к 15 сентября) не удалось по причине неисполнительности учителей. Своевременно подготовили данные по подготовке учащихся к проектной деятельности и предметным олимпиадам: Утарова С.Р., Газизова К.В., Габдуллина Т.Д., Касимова А.К., Вологин Н.В., Ивакина Ж.М., Сапаков Д.А., Суюнгалиева Л.Е. В связи с этим фактом не удалось своевременно спланировать работу НОУ. Учащиеся – члены НОУ стали активными участниками всех школьных и внешкольных мероприятий в течении учебного года.</w:t>
      </w:r>
    </w:p>
    <w:p w:rsidR="000E6724" w:rsidRPr="009F4203" w:rsidRDefault="000E6724" w:rsidP="000E6724">
      <w:pPr>
        <w:pStyle w:val="a3"/>
        <w:ind w:firstLine="708"/>
        <w:jc w:val="both"/>
        <w:rPr>
          <w:rFonts w:ascii="Times New Roman" w:hAnsi="Times New Roman" w:cs="Times New Roman"/>
          <w:sz w:val="24"/>
          <w:szCs w:val="24"/>
        </w:rPr>
      </w:pPr>
      <w:r w:rsidRPr="009F4203">
        <w:rPr>
          <w:rFonts w:ascii="Times New Roman" w:hAnsi="Times New Roman" w:cs="Times New Roman"/>
          <w:sz w:val="24"/>
          <w:szCs w:val="24"/>
        </w:rPr>
        <w:t>Информация о тематике проектов и участников олимпиад размещена на школьном стенде «Дополнительное образование».</w:t>
      </w:r>
    </w:p>
    <w:p w:rsidR="000E6724" w:rsidRPr="009F4203" w:rsidRDefault="000E6724" w:rsidP="000E6724">
      <w:pPr>
        <w:pStyle w:val="a3"/>
        <w:ind w:firstLine="708"/>
        <w:jc w:val="both"/>
        <w:rPr>
          <w:rFonts w:ascii="Times New Roman" w:hAnsi="Times New Roman" w:cs="Times New Roman"/>
          <w:sz w:val="24"/>
          <w:szCs w:val="24"/>
        </w:rPr>
      </w:pPr>
      <w:r w:rsidRPr="009F4203">
        <w:rPr>
          <w:rFonts w:ascii="Times New Roman" w:hAnsi="Times New Roman" w:cs="Times New Roman"/>
          <w:sz w:val="24"/>
          <w:szCs w:val="24"/>
        </w:rPr>
        <w:t>Было проведено исследование индивидуальных способностей учащихся.</w:t>
      </w:r>
    </w:p>
    <w:p w:rsidR="000E6724" w:rsidRPr="009F4203" w:rsidRDefault="000E6724" w:rsidP="000E6724">
      <w:pPr>
        <w:pStyle w:val="a3"/>
        <w:ind w:firstLine="708"/>
        <w:jc w:val="both"/>
        <w:rPr>
          <w:rFonts w:ascii="Times New Roman" w:hAnsi="Times New Roman" w:cs="Times New Roman"/>
          <w:sz w:val="24"/>
          <w:szCs w:val="24"/>
        </w:rPr>
      </w:pPr>
      <w:r w:rsidRPr="009F4203">
        <w:rPr>
          <w:rFonts w:ascii="Times New Roman" w:hAnsi="Times New Roman" w:cs="Times New Roman"/>
          <w:sz w:val="24"/>
          <w:szCs w:val="24"/>
        </w:rPr>
        <w:t>В соответствии с планом работы была разработана программа учебного кружка «Создание информационного бюллетеня экологического содержания». Список участников команды создателей школьного информационного бюллетеня экологического содержания:</w:t>
      </w:r>
      <w:r w:rsidRPr="009F4203">
        <w:rPr>
          <w:rFonts w:ascii="Times New Roman" w:hAnsi="Times New Roman" w:cs="Times New Roman"/>
          <w:b/>
          <w:i/>
          <w:sz w:val="24"/>
          <w:szCs w:val="24"/>
        </w:rPr>
        <w:t xml:space="preserve"> к</w:t>
      </w:r>
      <w:r w:rsidRPr="009F4203">
        <w:rPr>
          <w:rFonts w:ascii="Times New Roman" w:hAnsi="Times New Roman" w:cs="Times New Roman"/>
          <w:sz w:val="24"/>
          <w:szCs w:val="24"/>
        </w:rPr>
        <w:t>уратор: Иргалиева С.М. – педагог дополнительного образования, главные редакторы: Повытчиков Артём (8 класс), Муратова Диана (10 класс), информационный отдел: Елеуов Алишер (8 класс), Чапурина Анна (10 класс), фотокорреспондент: Смилин Андрей (9 класс), дизайнеры: Бойко Никита (8 класс), Киреева Эльнара (10 класс). За учебный год было выпущено три номера экологического бюллетеня «Школьная планета».</w:t>
      </w:r>
    </w:p>
    <w:p w:rsidR="000E6724" w:rsidRPr="009F4203" w:rsidRDefault="000E6724" w:rsidP="000E6724">
      <w:pPr>
        <w:pStyle w:val="a3"/>
        <w:ind w:firstLine="708"/>
        <w:jc w:val="both"/>
        <w:rPr>
          <w:rFonts w:ascii="Times New Roman" w:hAnsi="Times New Roman" w:cs="Times New Roman"/>
          <w:sz w:val="24"/>
          <w:szCs w:val="24"/>
        </w:rPr>
      </w:pPr>
      <w:r w:rsidRPr="009F4203">
        <w:rPr>
          <w:rFonts w:ascii="Times New Roman" w:hAnsi="Times New Roman" w:cs="Times New Roman"/>
          <w:sz w:val="24"/>
          <w:szCs w:val="24"/>
        </w:rPr>
        <w:t xml:space="preserve">Традиционно, ежемесячно, осуществляется выпуск школьной информационной газеты о достижениях школьного коллектива во внешкольных мероприятиях. </w:t>
      </w:r>
    </w:p>
    <w:p w:rsidR="000E6724" w:rsidRPr="009F4203" w:rsidRDefault="000E6724" w:rsidP="000E6724">
      <w:pPr>
        <w:pStyle w:val="a3"/>
        <w:ind w:firstLine="708"/>
        <w:jc w:val="both"/>
        <w:rPr>
          <w:rFonts w:ascii="Times New Roman" w:hAnsi="Times New Roman" w:cs="Times New Roman"/>
          <w:sz w:val="24"/>
          <w:szCs w:val="24"/>
        </w:rPr>
      </w:pPr>
      <w:r w:rsidRPr="009F4203">
        <w:rPr>
          <w:rFonts w:ascii="Times New Roman" w:hAnsi="Times New Roman" w:cs="Times New Roman"/>
          <w:sz w:val="24"/>
          <w:szCs w:val="24"/>
        </w:rPr>
        <w:t>В течении учебного года, в соответствии с планом, проводились школьные интеллектуальные, предметные, развивающие мероприятия.</w:t>
      </w:r>
    </w:p>
    <w:p w:rsidR="000E6724" w:rsidRPr="009F4203" w:rsidRDefault="000E6724" w:rsidP="000E6724">
      <w:pPr>
        <w:pStyle w:val="a3"/>
        <w:ind w:firstLine="708"/>
        <w:jc w:val="both"/>
        <w:rPr>
          <w:rFonts w:ascii="Times New Roman" w:hAnsi="Times New Roman" w:cs="Times New Roman"/>
          <w:sz w:val="24"/>
          <w:szCs w:val="24"/>
        </w:rPr>
      </w:pPr>
      <w:r w:rsidRPr="009F4203">
        <w:rPr>
          <w:rFonts w:ascii="Times New Roman" w:hAnsi="Times New Roman" w:cs="Times New Roman"/>
          <w:sz w:val="24"/>
          <w:szCs w:val="24"/>
        </w:rPr>
        <w:t>25 сентября 2016 года в школе был объявлен конкурс, посвященный Всемирному дню защиты животных. Главной целью проведения школьного конкурса являлся отбор лучших работ на традиционную районную конференцию к Всемирному дню защиты животных, которая состоялась 14 октября 2016 года. На районный этап было представлено: 2 электронные презентации, 2 авторских стихотворения, 3 поделки и 6 рисунков. Не представлены были работы в номинациях «Музыкальное произведение» и «Фотография». Электронная презентация Муратовой Дианы представляла Таскалинский район на областном этапе, где получила номинацию. По итогам школьной и районной конференции составлены отчеты.</w:t>
      </w:r>
    </w:p>
    <w:p w:rsidR="000E6724" w:rsidRPr="009F4203" w:rsidRDefault="000E6724" w:rsidP="000E6724">
      <w:pPr>
        <w:pStyle w:val="a3"/>
        <w:ind w:firstLine="708"/>
        <w:jc w:val="both"/>
        <w:rPr>
          <w:rFonts w:ascii="Times New Roman" w:hAnsi="Times New Roman" w:cs="Times New Roman"/>
          <w:sz w:val="24"/>
          <w:szCs w:val="24"/>
        </w:rPr>
      </w:pPr>
      <w:r w:rsidRPr="009F4203">
        <w:rPr>
          <w:rFonts w:ascii="Times New Roman" w:hAnsi="Times New Roman" w:cs="Times New Roman"/>
          <w:sz w:val="24"/>
          <w:szCs w:val="24"/>
        </w:rPr>
        <w:t>3 октября 2016 года в 5 классе был организован и проведён классный час «Языки народов мира» в рамках мероприятий школьной декады ко Дню языков народов Казахстана. Формат классного часа был разработан в интеграции с предметом география. В соответствии с сообщениями, на политическую карту мира крепили флаги стран. В подготовке и проведении мероприятия приняли активное участие члены Совета школьного НОУ: Муратова Диана, Чапурина Анна, Кожева Екатерина – ученицы 10 класса. Они оформили красочный стенд «Языки народов мира», на котором разместили различные слова на разных языках с переводом.</w:t>
      </w:r>
    </w:p>
    <w:p w:rsidR="000E6724" w:rsidRPr="009F4203" w:rsidRDefault="000E6724" w:rsidP="000E6724">
      <w:pPr>
        <w:pStyle w:val="a3"/>
        <w:ind w:firstLine="708"/>
        <w:jc w:val="both"/>
        <w:rPr>
          <w:rFonts w:ascii="Times New Roman" w:hAnsi="Times New Roman" w:cs="Times New Roman"/>
          <w:sz w:val="24"/>
          <w:szCs w:val="24"/>
        </w:rPr>
      </w:pPr>
      <w:r w:rsidRPr="009F4203">
        <w:rPr>
          <w:rFonts w:ascii="Times New Roman" w:hAnsi="Times New Roman" w:cs="Times New Roman"/>
          <w:sz w:val="24"/>
          <w:szCs w:val="24"/>
        </w:rPr>
        <w:t xml:space="preserve">29 октября 2016 года состоялся традиционный школьный интеллектуальный предметный марафон. На подготовительном этапе всеми учителями-предметниками были подготовлены материалы по интеллектуальному марафону для всех учащихся 9, 10, 11 классов. Были </w:t>
      </w:r>
      <w:r w:rsidRPr="009F4203">
        <w:rPr>
          <w:rFonts w:ascii="Times New Roman" w:hAnsi="Times New Roman" w:cs="Times New Roman"/>
          <w:sz w:val="24"/>
          <w:szCs w:val="24"/>
        </w:rPr>
        <w:lastRenderedPageBreak/>
        <w:t xml:space="preserve">определены общие критерии для разработки заданий. Каждый ученик имел возможность выполнять задания всех предметов. В школьном интеллектуальном марафоне приняли участие 17 учащихся. По итоговой сумме баллов школьного марафона по всем предметам был определён интеллектуальный лидер. Им стал ученик 9 класса Капаров Дамир, который набрал 101,5 баллов. Результаты школьного марафона были представлены в сводной ведомости. Итоги марафона были объявлены на общешкольной линейке, где победители получили грамоты. </w:t>
      </w:r>
    </w:p>
    <w:p w:rsidR="000E6724" w:rsidRPr="009F4203" w:rsidRDefault="000E6724" w:rsidP="000E6724">
      <w:pPr>
        <w:pStyle w:val="a3"/>
        <w:ind w:firstLine="708"/>
        <w:jc w:val="both"/>
        <w:rPr>
          <w:rFonts w:ascii="Times New Roman" w:hAnsi="Times New Roman" w:cs="Times New Roman"/>
          <w:sz w:val="24"/>
          <w:szCs w:val="24"/>
        </w:rPr>
      </w:pPr>
      <w:r w:rsidRPr="009F4203">
        <w:rPr>
          <w:rFonts w:ascii="Times New Roman" w:hAnsi="Times New Roman" w:cs="Times New Roman"/>
          <w:sz w:val="24"/>
          <w:szCs w:val="24"/>
        </w:rPr>
        <w:t>Школьный предметный марафон проводится ежегодно среди учащихся старших классов. В 2014-2015 учебном году в нем принимали участие учащиеся с 8 класса, а начиная с 2015-2016 учебного года – лишь 9, 10, 11 классы. Это связано с тем, что учащиеся 8 класса являлись участниками Малой олимпиады.</w:t>
      </w:r>
    </w:p>
    <w:p w:rsidR="000E6724" w:rsidRPr="009F4203" w:rsidRDefault="000E6724" w:rsidP="000E6724">
      <w:pPr>
        <w:pStyle w:val="a3"/>
        <w:ind w:firstLine="708"/>
        <w:jc w:val="both"/>
        <w:rPr>
          <w:rFonts w:ascii="Times New Roman" w:hAnsi="Times New Roman" w:cs="Times New Roman"/>
          <w:sz w:val="24"/>
          <w:szCs w:val="24"/>
        </w:rPr>
      </w:pPr>
      <w:r w:rsidRPr="009F4203">
        <w:rPr>
          <w:rFonts w:ascii="Times New Roman" w:hAnsi="Times New Roman" w:cs="Times New Roman"/>
          <w:sz w:val="24"/>
          <w:szCs w:val="24"/>
        </w:rPr>
        <w:t>По итогам Марафона были созданы отчет и заявка на участие в районном этапе предметной олимпиады. На районный этап предметной олимпиады было заявлено 16, а участвовало 14 учащихся нашей школы (Ерекешева Р, Туманчина Д. – по причине болезни отсутствовали). 7 учащихся заняли призовые места (это составляет 50% от числа участников нашей школы). Чапурина Анна – участница областного этапа (казахский язык, учитель – Ибатова Б.Г.).</w:t>
      </w:r>
    </w:p>
    <w:p w:rsidR="000E6724" w:rsidRPr="009F4203" w:rsidRDefault="000E6724" w:rsidP="000E6724">
      <w:pPr>
        <w:pStyle w:val="a3"/>
        <w:ind w:firstLine="708"/>
        <w:jc w:val="both"/>
        <w:rPr>
          <w:rFonts w:ascii="Times New Roman" w:hAnsi="Times New Roman" w:cs="Times New Roman"/>
          <w:noProof/>
          <w:sz w:val="24"/>
          <w:szCs w:val="24"/>
        </w:rPr>
      </w:pPr>
      <w:r w:rsidRPr="009F4203">
        <w:rPr>
          <w:rFonts w:ascii="Times New Roman" w:hAnsi="Times New Roman" w:cs="Times New Roman"/>
          <w:noProof/>
          <w:sz w:val="24"/>
          <w:szCs w:val="24"/>
          <w:lang w:eastAsia="ru-RU"/>
        </w:rPr>
        <w:drawing>
          <wp:anchor distT="0" distB="1016" distL="114300" distR="114300" simplePos="0" relativeHeight="251663360" behindDoc="0" locked="0" layoutInCell="1" allowOverlap="1">
            <wp:simplePos x="0" y="0"/>
            <wp:positionH relativeFrom="column">
              <wp:posOffset>452120</wp:posOffset>
            </wp:positionH>
            <wp:positionV relativeFrom="paragraph">
              <wp:posOffset>170180</wp:posOffset>
            </wp:positionV>
            <wp:extent cx="5083810" cy="2286000"/>
            <wp:effectExtent l="0" t="0" r="0" b="0"/>
            <wp:wrapSquare wrapText="bothSides"/>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0E6724" w:rsidRPr="009F4203" w:rsidRDefault="000E6724" w:rsidP="000E6724">
      <w:pPr>
        <w:pStyle w:val="a3"/>
        <w:ind w:firstLine="708"/>
        <w:jc w:val="both"/>
        <w:rPr>
          <w:rFonts w:ascii="Times New Roman" w:hAnsi="Times New Roman" w:cs="Times New Roman"/>
          <w:sz w:val="24"/>
          <w:szCs w:val="24"/>
        </w:rPr>
      </w:pPr>
    </w:p>
    <w:p w:rsidR="000E6724" w:rsidRPr="009F4203" w:rsidRDefault="000E6724" w:rsidP="000E6724">
      <w:pPr>
        <w:pStyle w:val="a3"/>
        <w:ind w:firstLine="708"/>
        <w:jc w:val="both"/>
        <w:rPr>
          <w:rFonts w:ascii="Times New Roman" w:hAnsi="Times New Roman" w:cs="Times New Roman"/>
          <w:sz w:val="24"/>
          <w:szCs w:val="24"/>
        </w:rPr>
      </w:pPr>
    </w:p>
    <w:p w:rsidR="000E6724" w:rsidRPr="009F4203" w:rsidRDefault="000E6724" w:rsidP="000E6724">
      <w:pPr>
        <w:pStyle w:val="a3"/>
        <w:ind w:firstLine="708"/>
        <w:jc w:val="both"/>
        <w:rPr>
          <w:rFonts w:ascii="Times New Roman" w:hAnsi="Times New Roman" w:cs="Times New Roman"/>
          <w:sz w:val="24"/>
          <w:szCs w:val="24"/>
        </w:rPr>
      </w:pPr>
    </w:p>
    <w:p w:rsidR="00BB0858" w:rsidRPr="009F4203" w:rsidRDefault="00BB0858" w:rsidP="000E6724">
      <w:pPr>
        <w:pStyle w:val="a3"/>
        <w:ind w:firstLine="708"/>
        <w:jc w:val="both"/>
        <w:rPr>
          <w:rFonts w:ascii="Times New Roman" w:hAnsi="Times New Roman" w:cs="Times New Roman"/>
          <w:sz w:val="24"/>
          <w:szCs w:val="24"/>
        </w:rPr>
      </w:pPr>
    </w:p>
    <w:p w:rsidR="00BB0858" w:rsidRPr="009F4203" w:rsidRDefault="00BB0858" w:rsidP="000E6724">
      <w:pPr>
        <w:pStyle w:val="a3"/>
        <w:ind w:firstLine="708"/>
        <w:jc w:val="both"/>
        <w:rPr>
          <w:rFonts w:ascii="Times New Roman" w:hAnsi="Times New Roman" w:cs="Times New Roman"/>
          <w:sz w:val="24"/>
          <w:szCs w:val="24"/>
        </w:rPr>
      </w:pPr>
    </w:p>
    <w:p w:rsidR="00BB0858" w:rsidRPr="009F4203" w:rsidRDefault="00BB0858" w:rsidP="000E6724">
      <w:pPr>
        <w:pStyle w:val="a3"/>
        <w:ind w:firstLine="708"/>
        <w:jc w:val="both"/>
        <w:rPr>
          <w:rFonts w:ascii="Times New Roman" w:hAnsi="Times New Roman" w:cs="Times New Roman"/>
          <w:sz w:val="24"/>
          <w:szCs w:val="24"/>
        </w:rPr>
      </w:pPr>
    </w:p>
    <w:p w:rsidR="00BB0858" w:rsidRPr="009F4203" w:rsidRDefault="00BB0858" w:rsidP="000E6724">
      <w:pPr>
        <w:pStyle w:val="a3"/>
        <w:ind w:firstLine="708"/>
        <w:jc w:val="both"/>
        <w:rPr>
          <w:rFonts w:ascii="Times New Roman" w:hAnsi="Times New Roman" w:cs="Times New Roman"/>
          <w:sz w:val="24"/>
          <w:szCs w:val="24"/>
        </w:rPr>
      </w:pPr>
    </w:p>
    <w:p w:rsidR="00BB0858" w:rsidRPr="009F4203" w:rsidRDefault="00BB0858" w:rsidP="000E6724">
      <w:pPr>
        <w:pStyle w:val="a3"/>
        <w:ind w:firstLine="708"/>
        <w:jc w:val="both"/>
        <w:rPr>
          <w:rFonts w:ascii="Times New Roman" w:hAnsi="Times New Roman" w:cs="Times New Roman"/>
          <w:sz w:val="24"/>
          <w:szCs w:val="24"/>
        </w:rPr>
      </w:pPr>
    </w:p>
    <w:p w:rsidR="00BB0858" w:rsidRPr="009F4203" w:rsidRDefault="00BB0858" w:rsidP="000E6724">
      <w:pPr>
        <w:pStyle w:val="a3"/>
        <w:ind w:firstLine="708"/>
        <w:jc w:val="both"/>
        <w:rPr>
          <w:rFonts w:ascii="Times New Roman" w:hAnsi="Times New Roman" w:cs="Times New Roman"/>
          <w:sz w:val="24"/>
          <w:szCs w:val="24"/>
        </w:rPr>
      </w:pPr>
    </w:p>
    <w:p w:rsidR="00BB0858" w:rsidRPr="009F4203" w:rsidRDefault="00BB0858" w:rsidP="000E6724">
      <w:pPr>
        <w:pStyle w:val="a3"/>
        <w:ind w:firstLine="708"/>
        <w:jc w:val="both"/>
        <w:rPr>
          <w:rFonts w:ascii="Times New Roman" w:hAnsi="Times New Roman" w:cs="Times New Roman"/>
          <w:sz w:val="24"/>
          <w:szCs w:val="24"/>
        </w:rPr>
      </w:pPr>
    </w:p>
    <w:p w:rsidR="00BB0858" w:rsidRPr="009F4203" w:rsidRDefault="00BB0858" w:rsidP="000E6724">
      <w:pPr>
        <w:pStyle w:val="a3"/>
        <w:ind w:firstLine="708"/>
        <w:jc w:val="both"/>
        <w:rPr>
          <w:rFonts w:ascii="Times New Roman" w:hAnsi="Times New Roman" w:cs="Times New Roman"/>
          <w:sz w:val="24"/>
          <w:szCs w:val="24"/>
        </w:rPr>
      </w:pPr>
    </w:p>
    <w:p w:rsidR="00BB0858" w:rsidRPr="009F4203" w:rsidRDefault="00BB0858" w:rsidP="000E6724">
      <w:pPr>
        <w:pStyle w:val="a3"/>
        <w:ind w:firstLine="708"/>
        <w:jc w:val="both"/>
        <w:rPr>
          <w:rFonts w:ascii="Times New Roman" w:hAnsi="Times New Roman" w:cs="Times New Roman"/>
          <w:sz w:val="24"/>
          <w:szCs w:val="24"/>
        </w:rPr>
      </w:pPr>
    </w:p>
    <w:p w:rsidR="00BB0858" w:rsidRPr="009F4203" w:rsidRDefault="00BB0858" w:rsidP="000E6724">
      <w:pPr>
        <w:pStyle w:val="a3"/>
        <w:ind w:firstLine="708"/>
        <w:jc w:val="both"/>
        <w:rPr>
          <w:rFonts w:ascii="Times New Roman" w:hAnsi="Times New Roman" w:cs="Times New Roman"/>
          <w:sz w:val="24"/>
          <w:szCs w:val="24"/>
        </w:rPr>
      </w:pPr>
    </w:p>
    <w:p w:rsidR="00BB0858" w:rsidRPr="009F4203" w:rsidRDefault="00BB0858" w:rsidP="000E6724">
      <w:pPr>
        <w:pStyle w:val="a3"/>
        <w:ind w:firstLine="708"/>
        <w:jc w:val="both"/>
        <w:rPr>
          <w:rFonts w:ascii="Times New Roman" w:hAnsi="Times New Roman" w:cs="Times New Roman"/>
          <w:sz w:val="24"/>
          <w:szCs w:val="24"/>
        </w:rPr>
      </w:pPr>
    </w:p>
    <w:p w:rsidR="000E6724" w:rsidRPr="009F4203" w:rsidRDefault="000E6724" w:rsidP="000E6724">
      <w:pPr>
        <w:pStyle w:val="a3"/>
        <w:ind w:firstLine="708"/>
        <w:jc w:val="both"/>
        <w:rPr>
          <w:rFonts w:ascii="Times New Roman" w:hAnsi="Times New Roman" w:cs="Times New Roman"/>
          <w:sz w:val="24"/>
          <w:szCs w:val="24"/>
        </w:rPr>
      </w:pPr>
      <w:r w:rsidRPr="009F4203">
        <w:rPr>
          <w:rFonts w:ascii="Times New Roman" w:hAnsi="Times New Roman" w:cs="Times New Roman"/>
          <w:sz w:val="24"/>
          <w:szCs w:val="24"/>
        </w:rPr>
        <w:t xml:space="preserve">19 ноября 2016 года состоялся школьный этап Малой олимпиады среди учащихся 5,6,7,8 классов. Каждый ученик имел возможность участвовать по нескольким предметам. На подготовительном этапе всеми учителями-предметниками были подготовлены задания по Малой олимпиаде. В результате, в соответствии со сводной ведомостью, в школьном этапе Малой олимпиады приняли участие 152 участника по разным предметам. Результаты школьного этапа Малой олимпиады были представлены в сводной ведомости, в которой учителя рекомендовали учащихся на районный этап Малой олимпиады.  </w:t>
      </w:r>
      <w:r w:rsidRPr="009F4203">
        <w:rPr>
          <w:rFonts w:ascii="Times New Roman" w:hAnsi="Times New Roman" w:cs="Times New Roman"/>
          <w:sz w:val="24"/>
          <w:szCs w:val="24"/>
        </w:rPr>
        <w:tab/>
        <w:t>Итоги школьной Малой олимпиады были объявлены на общешкольной линейке. По итогам школьного этапа Малой олимпиады были составлены отчет и заявка на участие на районном этапе. 27 апреля состоялся районный этап малой олимпиады среди учащихся 6-7 классов по предметам: Казахский язык, русский язык, английский язык, математика и история. По итогам Малой олимпиады:</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Ялфимова Анна (7 класс) – 2 место по казахскому языку (учитель: Измагамбетова М.С.)</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Рахматуллина Дана (7 класс) – 2 место по английскому языку (учитель: Булатова А.С.)</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Хизраева Милана (6 класс) – 3 место по казахскому языку (учитель: Измагамбетова М.С.)</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Носарева Диана (6 класс) – 3 место по русскому языку (учитель: Габдуллина Т.Д.)</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noProof/>
          <w:sz w:val="24"/>
          <w:szCs w:val="24"/>
          <w:lang w:eastAsia="ru-RU"/>
        </w:rPr>
        <w:drawing>
          <wp:anchor distT="0" distB="0" distL="114300" distR="114300" simplePos="0" relativeHeight="251664384" behindDoc="0" locked="0" layoutInCell="1" allowOverlap="1">
            <wp:simplePos x="0" y="0"/>
            <wp:positionH relativeFrom="column">
              <wp:posOffset>271145</wp:posOffset>
            </wp:positionH>
            <wp:positionV relativeFrom="paragraph">
              <wp:posOffset>170180</wp:posOffset>
            </wp:positionV>
            <wp:extent cx="5528945" cy="1889760"/>
            <wp:effectExtent l="0" t="0" r="0" b="0"/>
            <wp:wrapSquare wrapText="bothSides"/>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0E6724" w:rsidRPr="009F4203" w:rsidRDefault="000E6724" w:rsidP="000E6724">
      <w:pPr>
        <w:pStyle w:val="a3"/>
        <w:jc w:val="both"/>
        <w:rPr>
          <w:rFonts w:ascii="Times New Roman" w:hAnsi="Times New Roman" w:cs="Times New Roman"/>
          <w:sz w:val="24"/>
          <w:szCs w:val="24"/>
        </w:rPr>
      </w:pPr>
    </w:p>
    <w:p w:rsidR="000E6724" w:rsidRPr="009F4203" w:rsidRDefault="000E6724" w:rsidP="000E6724">
      <w:pPr>
        <w:pStyle w:val="a3"/>
        <w:jc w:val="both"/>
        <w:rPr>
          <w:rFonts w:ascii="Times New Roman" w:hAnsi="Times New Roman" w:cs="Times New Roman"/>
          <w:sz w:val="24"/>
          <w:szCs w:val="24"/>
        </w:rPr>
      </w:pPr>
    </w:p>
    <w:p w:rsidR="00BB0858" w:rsidRPr="009F4203" w:rsidRDefault="00BB0858" w:rsidP="000E6724">
      <w:pPr>
        <w:pStyle w:val="a3"/>
        <w:ind w:firstLine="708"/>
        <w:jc w:val="both"/>
        <w:rPr>
          <w:rFonts w:ascii="Times New Roman" w:hAnsi="Times New Roman" w:cs="Times New Roman"/>
          <w:sz w:val="24"/>
          <w:szCs w:val="24"/>
        </w:rPr>
      </w:pPr>
    </w:p>
    <w:p w:rsidR="00BB0858" w:rsidRPr="009F4203" w:rsidRDefault="00BB0858" w:rsidP="000E6724">
      <w:pPr>
        <w:pStyle w:val="a3"/>
        <w:ind w:firstLine="708"/>
        <w:jc w:val="both"/>
        <w:rPr>
          <w:rFonts w:ascii="Times New Roman" w:hAnsi="Times New Roman" w:cs="Times New Roman"/>
          <w:sz w:val="24"/>
          <w:szCs w:val="24"/>
        </w:rPr>
      </w:pPr>
    </w:p>
    <w:p w:rsidR="00BB0858" w:rsidRPr="009F4203" w:rsidRDefault="00BB0858" w:rsidP="000E6724">
      <w:pPr>
        <w:pStyle w:val="a3"/>
        <w:ind w:firstLine="708"/>
        <w:jc w:val="both"/>
        <w:rPr>
          <w:rFonts w:ascii="Times New Roman" w:hAnsi="Times New Roman" w:cs="Times New Roman"/>
          <w:sz w:val="24"/>
          <w:szCs w:val="24"/>
        </w:rPr>
      </w:pPr>
    </w:p>
    <w:p w:rsidR="00BB0858" w:rsidRPr="009F4203" w:rsidRDefault="00BB0858" w:rsidP="000E6724">
      <w:pPr>
        <w:pStyle w:val="a3"/>
        <w:ind w:firstLine="708"/>
        <w:jc w:val="both"/>
        <w:rPr>
          <w:rFonts w:ascii="Times New Roman" w:hAnsi="Times New Roman" w:cs="Times New Roman"/>
          <w:sz w:val="24"/>
          <w:szCs w:val="24"/>
        </w:rPr>
      </w:pPr>
    </w:p>
    <w:p w:rsidR="00BB0858" w:rsidRPr="009F4203" w:rsidRDefault="00BB0858" w:rsidP="000E6724">
      <w:pPr>
        <w:pStyle w:val="a3"/>
        <w:ind w:firstLine="708"/>
        <w:jc w:val="both"/>
        <w:rPr>
          <w:rFonts w:ascii="Times New Roman" w:hAnsi="Times New Roman" w:cs="Times New Roman"/>
          <w:sz w:val="24"/>
          <w:szCs w:val="24"/>
        </w:rPr>
      </w:pPr>
    </w:p>
    <w:p w:rsidR="00BB0858" w:rsidRPr="009F4203" w:rsidRDefault="00BB0858" w:rsidP="000E6724">
      <w:pPr>
        <w:pStyle w:val="a3"/>
        <w:ind w:firstLine="708"/>
        <w:jc w:val="both"/>
        <w:rPr>
          <w:rFonts w:ascii="Times New Roman" w:hAnsi="Times New Roman" w:cs="Times New Roman"/>
          <w:sz w:val="24"/>
          <w:szCs w:val="24"/>
        </w:rPr>
      </w:pPr>
    </w:p>
    <w:p w:rsidR="00BB0858" w:rsidRPr="009F4203" w:rsidRDefault="00BB0858" w:rsidP="000E6724">
      <w:pPr>
        <w:pStyle w:val="a3"/>
        <w:ind w:firstLine="708"/>
        <w:jc w:val="both"/>
        <w:rPr>
          <w:rFonts w:ascii="Times New Roman" w:hAnsi="Times New Roman" w:cs="Times New Roman"/>
          <w:sz w:val="24"/>
          <w:szCs w:val="24"/>
        </w:rPr>
      </w:pPr>
    </w:p>
    <w:p w:rsidR="00BB0858" w:rsidRPr="009F4203" w:rsidRDefault="00BB0858" w:rsidP="000E6724">
      <w:pPr>
        <w:pStyle w:val="a3"/>
        <w:ind w:firstLine="708"/>
        <w:jc w:val="both"/>
        <w:rPr>
          <w:rFonts w:ascii="Times New Roman" w:hAnsi="Times New Roman" w:cs="Times New Roman"/>
          <w:sz w:val="24"/>
          <w:szCs w:val="24"/>
        </w:rPr>
      </w:pPr>
    </w:p>
    <w:p w:rsidR="00BB0858" w:rsidRPr="009F4203" w:rsidRDefault="00BB0858" w:rsidP="000E6724">
      <w:pPr>
        <w:pStyle w:val="a3"/>
        <w:ind w:firstLine="708"/>
        <w:jc w:val="both"/>
        <w:rPr>
          <w:rFonts w:ascii="Times New Roman" w:hAnsi="Times New Roman" w:cs="Times New Roman"/>
          <w:sz w:val="24"/>
          <w:szCs w:val="24"/>
        </w:rPr>
      </w:pPr>
    </w:p>
    <w:p w:rsidR="000E6724" w:rsidRPr="009F4203" w:rsidRDefault="000E6724" w:rsidP="000E6724">
      <w:pPr>
        <w:pStyle w:val="a3"/>
        <w:ind w:firstLine="708"/>
        <w:jc w:val="both"/>
        <w:rPr>
          <w:rFonts w:ascii="Times New Roman" w:hAnsi="Times New Roman" w:cs="Times New Roman"/>
          <w:sz w:val="24"/>
          <w:szCs w:val="24"/>
        </w:rPr>
      </w:pPr>
      <w:r w:rsidRPr="009F4203">
        <w:rPr>
          <w:rFonts w:ascii="Times New Roman" w:hAnsi="Times New Roman" w:cs="Times New Roman"/>
          <w:sz w:val="24"/>
          <w:szCs w:val="24"/>
        </w:rPr>
        <w:t>Снижение количества участников районного этапа Малой олимпиады 2017 года связано с тем, что учащиеся 8 класса участвовали в этом году на районной олимпиаде среди старшеклассников.</w:t>
      </w:r>
    </w:p>
    <w:p w:rsidR="000E6724" w:rsidRPr="009F4203" w:rsidRDefault="000E6724" w:rsidP="000E6724">
      <w:pPr>
        <w:pStyle w:val="a3"/>
        <w:ind w:firstLine="708"/>
        <w:jc w:val="both"/>
        <w:rPr>
          <w:rFonts w:ascii="Times New Roman" w:hAnsi="Times New Roman" w:cs="Times New Roman"/>
          <w:sz w:val="24"/>
          <w:szCs w:val="24"/>
        </w:rPr>
      </w:pPr>
      <w:r w:rsidRPr="009F4203">
        <w:rPr>
          <w:rFonts w:ascii="Times New Roman" w:hAnsi="Times New Roman" w:cs="Times New Roman"/>
          <w:sz w:val="24"/>
          <w:szCs w:val="24"/>
        </w:rPr>
        <w:t>28 октября состоялся областной этап научно-технической конференции, где участвовали победители районного этапа Умербеков А. и Муратова Д. По итогам областной Конференции они заняли 1 место в номинации «</w:t>
      </w:r>
      <w:r w:rsidRPr="009F4203">
        <w:rPr>
          <w:rFonts w:ascii="Times New Roman" w:hAnsi="Times New Roman" w:cs="Times New Roman"/>
          <w:sz w:val="24"/>
          <w:szCs w:val="24"/>
          <w:lang w:val="kk-KZ"/>
        </w:rPr>
        <w:t>Биотехнология және биожүйе</w:t>
      </w:r>
      <w:r w:rsidRPr="009F4203">
        <w:rPr>
          <w:rFonts w:ascii="Times New Roman" w:hAnsi="Times New Roman" w:cs="Times New Roman"/>
          <w:sz w:val="24"/>
          <w:szCs w:val="24"/>
        </w:rPr>
        <w:t>».</w:t>
      </w:r>
    </w:p>
    <w:p w:rsidR="000E6724" w:rsidRPr="009F4203" w:rsidRDefault="000E6724" w:rsidP="000E6724">
      <w:pPr>
        <w:pStyle w:val="a3"/>
        <w:ind w:firstLine="708"/>
        <w:jc w:val="both"/>
        <w:rPr>
          <w:rFonts w:ascii="Times New Roman" w:hAnsi="Times New Roman" w:cs="Times New Roman"/>
          <w:sz w:val="24"/>
          <w:szCs w:val="24"/>
        </w:rPr>
      </w:pPr>
      <w:r w:rsidRPr="009F4203">
        <w:rPr>
          <w:rFonts w:ascii="Times New Roman" w:hAnsi="Times New Roman" w:cs="Times New Roman"/>
          <w:sz w:val="24"/>
          <w:szCs w:val="24"/>
        </w:rPr>
        <w:t>В течении первого полугодия шла подготовка научных проектов на областной этап научных соревнований школьников (проекты Муратовой Дианы и Джайлюбаева Берика). 5 декабря по итогам областного этапа Джайлюбаев Б. занял 1 место (учитель: Ивакина Ж.М.), Муратова Д. – 2 место (рук-ли: Иргалиева С.М., Суюнгалиева Л.Е.).</w:t>
      </w:r>
    </w:p>
    <w:p w:rsidR="000E6724" w:rsidRPr="009F4203" w:rsidRDefault="000E6724" w:rsidP="000E6724">
      <w:pPr>
        <w:pStyle w:val="a3"/>
        <w:ind w:firstLine="708"/>
        <w:jc w:val="both"/>
        <w:rPr>
          <w:rFonts w:ascii="Times New Roman" w:hAnsi="Times New Roman" w:cs="Times New Roman"/>
          <w:sz w:val="24"/>
          <w:szCs w:val="24"/>
        </w:rPr>
      </w:pPr>
      <w:r w:rsidRPr="009F4203">
        <w:rPr>
          <w:rFonts w:ascii="Times New Roman" w:hAnsi="Times New Roman" w:cs="Times New Roman"/>
          <w:sz w:val="24"/>
          <w:szCs w:val="24"/>
        </w:rPr>
        <w:t xml:space="preserve">С 12 по 19 ноября 2016г. в начальных классах прошли экологические мероприятия в рамках школьной акции «Давайте позаботимся о зимующих птицах!». Во 2 «А» классе «Синичкин день» был организован и проведен членами Совета НОУ: Муратовой Дианой, Киреевой Эльнарой и Подолинской Анастасией. Цели: воспитывать заботливое отношение и интерес к зимующим птицам; развивать  внимание детей, умение соотносить изменения в природе с жизнью зимующих птиц; развитие творческого потенциала учащихся. </w:t>
      </w:r>
    </w:p>
    <w:p w:rsidR="000E6724" w:rsidRPr="009F4203" w:rsidRDefault="000E6724" w:rsidP="000E6724">
      <w:pPr>
        <w:pStyle w:val="a3"/>
        <w:ind w:firstLine="708"/>
        <w:jc w:val="both"/>
        <w:rPr>
          <w:rFonts w:ascii="Times New Roman" w:hAnsi="Times New Roman" w:cs="Times New Roman"/>
          <w:sz w:val="24"/>
          <w:szCs w:val="24"/>
        </w:rPr>
      </w:pPr>
      <w:r w:rsidRPr="009F4203">
        <w:rPr>
          <w:rFonts w:ascii="Times New Roman" w:hAnsi="Times New Roman" w:cs="Times New Roman"/>
          <w:sz w:val="24"/>
          <w:szCs w:val="24"/>
        </w:rPr>
        <w:t xml:space="preserve">24 ноября 2016 года состоялась школьная научно-практическая конференции «История страны – моя история!» предметов общественно-гуманитарного цикла (история, русский язык, казахский язык, английский язык, этнография) в рамках школьных мероприятий, посвященных Декаде истории и права. </w:t>
      </w:r>
      <w:r w:rsidRPr="009F4203">
        <w:rPr>
          <w:rFonts w:ascii="Times New Roman" w:hAnsi="Times New Roman" w:cs="Times New Roman"/>
          <w:sz w:val="24"/>
          <w:szCs w:val="24"/>
        </w:rPr>
        <w:tab/>
        <w:t>В работе Конференции принимали участие ученики 5-11 классов. 11 участников представили свои исследовательские работы.</w:t>
      </w:r>
    </w:p>
    <w:p w:rsidR="000E6724" w:rsidRPr="009F4203" w:rsidRDefault="000E6724" w:rsidP="000E6724">
      <w:pPr>
        <w:pStyle w:val="a3"/>
        <w:ind w:firstLine="708"/>
        <w:jc w:val="both"/>
        <w:rPr>
          <w:rFonts w:ascii="Times New Roman" w:hAnsi="Times New Roman" w:cs="Times New Roman"/>
          <w:sz w:val="24"/>
          <w:szCs w:val="24"/>
        </w:rPr>
      </w:pPr>
    </w:p>
    <w:p w:rsidR="000E6724" w:rsidRPr="009F4203" w:rsidRDefault="000E6724" w:rsidP="000E6724">
      <w:pPr>
        <w:pStyle w:val="a3"/>
        <w:ind w:firstLine="708"/>
        <w:jc w:val="both"/>
        <w:rPr>
          <w:rFonts w:ascii="Times New Roman" w:hAnsi="Times New Roman" w:cs="Times New Roman"/>
          <w:sz w:val="24"/>
          <w:szCs w:val="24"/>
        </w:rPr>
      </w:pPr>
      <w:r w:rsidRPr="009F4203">
        <w:rPr>
          <w:rFonts w:ascii="Times New Roman" w:hAnsi="Times New Roman" w:cs="Times New Roman"/>
          <w:noProof/>
          <w:sz w:val="24"/>
          <w:szCs w:val="24"/>
          <w:lang w:eastAsia="ru-RU"/>
        </w:rPr>
        <w:drawing>
          <wp:anchor distT="0" distB="2032" distL="114300" distR="114300" simplePos="0" relativeHeight="251666432" behindDoc="0" locked="0" layoutInCell="1" allowOverlap="1">
            <wp:simplePos x="0" y="0"/>
            <wp:positionH relativeFrom="column">
              <wp:posOffset>700405</wp:posOffset>
            </wp:positionH>
            <wp:positionV relativeFrom="paragraph">
              <wp:posOffset>153035</wp:posOffset>
            </wp:positionV>
            <wp:extent cx="4827905" cy="1822450"/>
            <wp:effectExtent l="0" t="0" r="0" b="0"/>
            <wp:wrapSquare wrapText="bothSides"/>
            <wp:docPr id="1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0E6724" w:rsidRPr="009F4203" w:rsidRDefault="000E6724" w:rsidP="000E6724">
      <w:pPr>
        <w:pStyle w:val="a3"/>
        <w:ind w:firstLine="708"/>
        <w:jc w:val="both"/>
        <w:rPr>
          <w:rFonts w:ascii="Times New Roman" w:hAnsi="Times New Roman" w:cs="Times New Roman"/>
          <w:sz w:val="24"/>
          <w:szCs w:val="24"/>
        </w:rPr>
      </w:pPr>
    </w:p>
    <w:p w:rsidR="000E6724" w:rsidRPr="009F4203" w:rsidRDefault="000E6724" w:rsidP="000E6724">
      <w:pPr>
        <w:pStyle w:val="a3"/>
        <w:ind w:firstLine="708"/>
        <w:jc w:val="both"/>
        <w:rPr>
          <w:rFonts w:ascii="Times New Roman" w:hAnsi="Times New Roman" w:cs="Times New Roman"/>
          <w:sz w:val="24"/>
          <w:szCs w:val="24"/>
        </w:rPr>
      </w:pPr>
    </w:p>
    <w:p w:rsidR="000E6724" w:rsidRPr="009F4203" w:rsidRDefault="000E6724" w:rsidP="000E6724">
      <w:pPr>
        <w:pStyle w:val="a3"/>
        <w:ind w:firstLine="708"/>
        <w:jc w:val="both"/>
        <w:rPr>
          <w:rFonts w:ascii="Times New Roman" w:hAnsi="Times New Roman" w:cs="Times New Roman"/>
          <w:sz w:val="24"/>
          <w:szCs w:val="24"/>
        </w:rPr>
      </w:pPr>
    </w:p>
    <w:p w:rsidR="000E6724" w:rsidRPr="009F4203" w:rsidRDefault="000E6724" w:rsidP="000E6724">
      <w:pPr>
        <w:pStyle w:val="a3"/>
        <w:ind w:firstLine="708"/>
        <w:jc w:val="both"/>
        <w:rPr>
          <w:rFonts w:ascii="Times New Roman" w:hAnsi="Times New Roman" w:cs="Times New Roman"/>
          <w:sz w:val="24"/>
          <w:szCs w:val="24"/>
        </w:rPr>
      </w:pPr>
    </w:p>
    <w:p w:rsidR="000E6724" w:rsidRPr="009F4203" w:rsidRDefault="000E6724" w:rsidP="000E6724">
      <w:pPr>
        <w:pStyle w:val="a3"/>
        <w:ind w:firstLine="708"/>
        <w:jc w:val="both"/>
        <w:rPr>
          <w:rFonts w:ascii="Times New Roman" w:hAnsi="Times New Roman" w:cs="Times New Roman"/>
          <w:sz w:val="24"/>
          <w:szCs w:val="24"/>
        </w:rPr>
      </w:pPr>
    </w:p>
    <w:p w:rsidR="000E6724" w:rsidRPr="009F4203" w:rsidRDefault="000E6724" w:rsidP="000E6724">
      <w:pPr>
        <w:pStyle w:val="a3"/>
        <w:ind w:firstLine="708"/>
        <w:jc w:val="both"/>
        <w:rPr>
          <w:rFonts w:ascii="Times New Roman" w:hAnsi="Times New Roman" w:cs="Times New Roman"/>
          <w:sz w:val="24"/>
          <w:szCs w:val="24"/>
        </w:rPr>
      </w:pPr>
    </w:p>
    <w:p w:rsidR="000E6724" w:rsidRPr="009F4203" w:rsidRDefault="000E6724" w:rsidP="000E6724">
      <w:pPr>
        <w:pStyle w:val="a3"/>
        <w:ind w:firstLine="708"/>
        <w:jc w:val="both"/>
        <w:rPr>
          <w:rFonts w:ascii="Times New Roman" w:hAnsi="Times New Roman" w:cs="Times New Roman"/>
          <w:sz w:val="24"/>
          <w:szCs w:val="24"/>
        </w:rPr>
      </w:pPr>
    </w:p>
    <w:p w:rsidR="000E6724" w:rsidRPr="009F4203" w:rsidRDefault="000E6724" w:rsidP="000E6724">
      <w:pPr>
        <w:pStyle w:val="a3"/>
        <w:ind w:firstLine="708"/>
        <w:jc w:val="both"/>
        <w:rPr>
          <w:rFonts w:ascii="Times New Roman" w:hAnsi="Times New Roman" w:cs="Times New Roman"/>
          <w:sz w:val="24"/>
          <w:szCs w:val="24"/>
        </w:rPr>
      </w:pPr>
    </w:p>
    <w:p w:rsidR="000E6724" w:rsidRPr="009F4203" w:rsidRDefault="000E6724" w:rsidP="000E6724">
      <w:pPr>
        <w:pStyle w:val="a3"/>
        <w:ind w:firstLine="708"/>
        <w:jc w:val="both"/>
        <w:rPr>
          <w:rFonts w:ascii="Times New Roman" w:hAnsi="Times New Roman" w:cs="Times New Roman"/>
          <w:sz w:val="24"/>
          <w:szCs w:val="24"/>
        </w:rPr>
      </w:pPr>
    </w:p>
    <w:p w:rsidR="000E6724" w:rsidRPr="009F4203" w:rsidRDefault="000E6724" w:rsidP="000E6724">
      <w:pPr>
        <w:pStyle w:val="a3"/>
        <w:ind w:firstLine="708"/>
        <w:jc w:val="both"/>
        <w:rPr>
          <w:rFonts w:ascii="Times New Roman" w:hAnsi="Times New Roman" w:cs="Times New Roman"/>
          <w:sz w:val="24"/>
          <w:szCs w:val="24"/>
        </w:rPr>
      </w:pPr>
    </w:p>
    <w:p w:rsidR="000E6724" w:rsidRPr="009F4203" w:rsidRDefault="000E6724" w:rsidP="000E6724">
      <w:pPr>
        <w:pStyle w:val="a3"/>
        <w:ind w:firstLine="708"/>
        <w:jc w:val="both"/>
        <w:rPr>
          <w:rFonts w:ascii="Times New Roman" w:hAnsi="Times New Roman" w:cs="Times New Roman"/>
          <w:sz w:val="24"/>
          <w:szCs w:val="24"/>
        </w:rPr>
      </w:pPr>
    </w:p>
    <w:p w:rsidR="000E6724" w:rsidRPr="009F4203" w:rsidRDefault="000E6724" w:rsidP="000E6724">
      <w:pPr>
        <w:pStyle w:val="a3"/>
        <w:ind w:firstLine="708"/>
        <w:jc w:val="both"/>
        <w:rPr>
          <w:rFonts w:ascii="Times New Roman" w:hAnsi="Times New Roman" w:cs="Times New Roman"/>
          <w:sz w:val="24"/>
          <w:szCs w:val="24"/>
        </w:rPr>
      </w:pPr>
      <w:r w:rsidRPr="009F4203">
        <w:rPr>
          <w:rFonts w:ascii="Times New Roman" w:hAnsi="Times New Roman" w:cs="Times New Roman"/>
          <w:sz w:val="24"/>
          <w:szCs w:val="24"/>
        </w:rPr>
        <w:t>9 декабря 2016 года состоялась школьная научно-практическая конференция «Мәнгілік ел» в рамках республиканской акции «Двадцать пять Вершин Независимости» и Декады предметов естественно-математического цикла (математика, физика, география, биология, информатика, химия). В работе Конференции принимали участие ученики 5-11 классов. Было представлено 13 исследовательских работ.</w:t>
      </w:r>
    </w:p>
    <w:p w:rsidR="000E6724" w:rsidRPr="009F4203" w:rsidRDefault="000E6724" w:rsidP="000E6724">
      <w:pPr>
        <w:pStyle w:val="a3"/>
        <w:ind w:firstLine="708"/>
        <w:jc w:val="both"/>
        <w:rPr>
          <w:rFonts w:ascii="Times New Roman" w:hAnsi="Times New Roman" w:cs="Times New Roman"/>
          <w:sz w:val="24"/>
          <w:szCs w:val="24"/>
        </w:rPr>
      </w:pPr>
      <w:r w:rsidRPr="009F4203">
        <w:rPr>
          <w:rFonts w:ascii="Times New Roman" w:hAnsi="Times New Roman" w:cs="Times New Roman"/>
          <w:noProof/>
          <w:sz w:val="24"/>
          <w:szCs w:val="24"/>
          <w:lang w:eastAsia="ru-RU"/>
        </w:rPr>
        <w:drawing>
          <wp:anchor distT="0" distB="0" distL="114300" distR="114300" simplePos="0" relativeHeight="251665408" behindDoc="0" locked="0" layoutInCell="1" allowOverlap="1">
            <wp:simplePos x="0" y="0"/>
            <wp:positionH relativeFrom="column">
              <wp:posOffset>542925</wp:posOffset>
            </wp:positionH>
            <wp:positionV relativeFrom="paragraph">
              <wp:posOffset>128905</wp:posOffset>
            </wp:positionV>
            <wp:extent cx="4980305" cy="2035810"/>
            <wp:effectExtent l="0" t="0" r="0" b="0"/>
            <wp:wrapSquare wrapText="bothSides"/>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0E6724" w:rsidRPr="009F4203" w:rsidRDefault="000E6724" w:rsidP="000E6724">
      <w:pPr>
        <w:pStyle w:val="a3"/>
        <w:ind w:firstLine="708"/>
        <w:jc w:val="both"/>
        <w:rPr>
          <w:rFonts w:ascii="Times New Roman" w:hAnsi="Times New Roman" w:cs="Times New Roman"/>
          <w:sz w:val="24"/>
          <w:szCs w:val="24"/>
        </w:rPr>
      </w:pPr>
    </w:p>
    <w:p w:rsidR="000E6724" w:rsidRPr="009F4203" w:rsidRDefault="000E6724" w:rsidP="000E6724">
      <w:pPr>
        <w:pStyle w:val="a3"/>
        <w:ind w:firstLine="708"/>
        <w:jc w:val="both"/>
        <w:rPr>
          <w:rFonts w:ascii="Times New Roman" w:hAnsi="Times New Roman" w:cs="Times New Roman"/>
          <w:sz w:val="24"/>
          <w:szCs w:val="24"/>
        </w:rPr>
      </w:pPr>
    </w:p>
    <w:p w:rsidR="000E6724" w:rsidRPr="009F4203" w:rsidRDefault="000E6724" w:rsidP="000E6724">
      <w:pPr>
        <w:pStyle w:val="a3"/>
        <w:ind w:firstLine="708"/>
        <w:jc w:val="both"/>
        <w:rPr>
          <w:rFonts w:ascii="Times New Roman" w:hAnsi="Times New Roman" w:cs="Times New Roman"/>
          <w:sz w:val="24"/>
          <w:szCs w:val="24"/>
        </w:rPr>
      </w:pPr>
    </w:p>
    <w:p w:rsidR="000E6724" w:rsidRPr="009F4203" w:rsidRDefault="000E6724" w:rsidP="000E6724">
      <w:pPr>
        <w:pStyle w:val="a3"/>
        <w:ind w:firstLine="708"/>
        <w:jc w:val="both"/>
        <w:rPr>
          <w:rFonts w:ascii="Times New Roman" w:hAnsi="Times New Roman" w:cs="Times New Roman"/>
          <w:sz w:val="24"/>
          <w:szCs w:val="24"/>
        </w:rPr>
      </w:pPr>
    </w:p>
    <w:p w:rsidR="000E6724" w:rsidRPr="009F4203" w:rsidRDefault="000E6724" w:rsidP="000E6724">
      <w:pPr>
        <w:pStyle w:val="a3"/>
        <w:ind w:firstLine="708"/>
        <w:jc w:val="both"/>
        <w:rPr>
          <w:rFonts w:ascii="Times New Roman" w:hAnsi="Times New Roman" w:cs="Times New Roman"/>
          <w:sz w:val="24"/>
          <w:szCs w:val="24"/>
        </w:rPr>
      </w:pPr>
    </w:p>
    <w:p w:rsidR="000E6724" w:rsidRPr="009F4203" w:rsidRDefault="000E6724" w:rsidP="000E6724">
      <w:pPr>
        <w:pStyle w:val="a3"/>
        <w:ind w:firstLine="708"/>
        <w:jc w:val="both"/>
        <w:rPr>
          <w:rFonts w:ascii="Times New Roman" w:hAnsi="Times New Roman" w:cs="Times New Roman"/>
          <w:sz w:val="24"/>
          <w:szCs w:val="24"/>
        </w:rPr>
      </w:pPr>
    </w:p>
    <w:p w:rsidR="000E6724" w:rsidRPr="009F4203" w:rsidRDefault="000E6724" w:rsidP="000E6724">
      <w:pPr>
        <w:pStyle w:val="a3"/>
        <w:ind w:firstLine="708"/>
        <w:jc w:val="both"/>
        <w:rPr>
          <w:rFonts w:ascii="Times New Roman" w:hAnsi="Times New Roman" w:cs="Times New Roman"/>
          <w:sz w:val="24"/>
          <w:szCs w:val="24"/>
        </w:rPr>
      </w:pPr>
    </w:p>
    <w:p w:rsidR="000E6724" w:rsidRPr="009F4203" w:rsidRDefault="000E6724" w:rsidP="000E6724">
      <w:pPr>
        <w:pStyle w:val="a3"/>
        <w:ind w:firstLine="708"/>
        <w:jc w:val="both"/>
        <w:rPr>
          <w:rFonts w:ascii="Times New Roman" w:hAnsi="Times New Roman" w:cs="Times New Roman"/>
          <w:sz w:val="24"/>
          <w:szCs w:val="24"/>
        </w:rPr>
      </w:pPr>
    </w:p>
    <w:p w:rsidR="000E6724" w:rsidRPr="009F4203" w:rsidRDefault="000E6724" w:rsidP="000E6724">
      <w:pPr>
        <w:pStyle w:val="a3"/>
        <w:ind w:firstLine="708"/>
        <w:jc w:val="both"/>
        <w:rPr>
          <w:rFonts w:ascii="Times New Roman" w:hAnsi="Times New Roman" w:cs="Times New Roman"/>
          <w:sz w:val="24"/>
          <w:szCs w:val="24"/>
        </w:rPr>
      </w:pPr>
    </w:p>
    <w:p w:rsidR="000E6724" w:rsidRPr="009F4203" w:rsidRDefault="000E6724" w:rsidP="000E6724">
      <w:pPr>
        <w:pStyle w:val="a3"/>
        <w:ind w:firstLine="708"/>
        <w:jc w:val="both"/>
        <w:rPr>
          <w:rFonts w:ascii="Times New Roman" w:hAnsi="Times New Roman" w:cs="Times New Roman"/>
          <w:sz w:val="24"/>
          <w:szCs w:val="24"/>
        </w:rPr>
      </w:pPr>
    </w:p>
    <w:p w:rsidR="000E6724" w:rsidRPr="009F4203" w:rsidRDefault="000E6724" w:rsidP="000E6724">
      <w:pPr>
        <w:pStyle w:val="a3"/>
        <w:ind w:firstLine="708"/>
        <w:jc w:val="both"/>
        <w:rPr>
          <w:rFonts w:ascii="Times New Roman" w:hAnsi="Times New Roman" w:cs="Times New Roman"/>
          <w:sz w:val="24"/>
          <w:szCs w:val="24"/>
        </w:rPr>
      </w:pPr>
    </w:p>
    <w:p w:rsidR="000E6724" w:rsidRPr="009F4203" w:rsidRDefault="000E6724" w:rsidP="000E6724">
      <w:pPr>
        <w:pStyle w:val="a3"/>
        <w:ind w:firstLine="708"/>
        <w:jc w:val="both"/>
        <w:rPr>
          <w:rFonts w:ascii="Times New Roman" w:hAnsi="Times New Roman" w:cs="Times New Roman"/>
          <w:sz w:val="24"/>
          <w:szCs w:val="24"/>
        </w:rPr>
      </w:pPr>
      <w:r w:rsidRPr="009F4203">
        <w:rPr>
          <w:rFonts w:ascii="Times New Roman" w:hAnsi="Times New Roman" w:cs="Times New Roman"/>
          <w:sz w:val="24"/>
          <w:szCs w:val="24"/>
        </w:rPr>
        <w:t>По проведению всех школьных конференций были составлены отчеты.</w:t>
      </w:r>
    </w:p>
    <w:p w:rsidR="000E6724" w:rsidRPr="009F4203" w:rsidRDefault="000E6724" w:rsidP="000E6724">
      <w:pPr>
        <w:pStyle w:val="a3"/>
        <w:ind w:firstLine="708"/>
        <w:jc w:val="both"/>
        <w:rPr>
          <w:rFonts w:ascii="Times New Roman" w:hAnsi="Times New Roman" w:cs="Times New Roman"/>
          <w:sz w:val="24"/>
          <w:szCs w:val="24"/>
        </w:rPr>
      </w:pPr>
      <w:r w:rsidRPr="009F4203">
        <w:rPr>
          <w:rFonts w:ascii="Times New Roman" w:hAnsi="Times New Roman" w:cs="Times New Roman"/>
          <w:sz w:val="24"/>
          <w:szCs w:val="24"/>
        </w:rPr>
        <w:t>В январе началась подготовка к районным и областным конкурсам  по исследовательским и проектным работам.</w:t>
      </w:r>
    </w:p>
    <w:p w:rsidR="000E6724" w:rsidRPr="009F4203" w:rsidRDefault="000E6724" w:rsidP="000E6724">
      <w:pPr>
        <w:pStyle w:val="a3"/>
        <w:ind w:firstLine="708"/>
        <w:jc w:val="both"/>
        <w:rPr>
          <w:rFonts w:ascii="Times New Roman" w:hAnsi="Times New Roman" w:cs="Times New Roman"/>
          <w:sz w:val="24"/>
          <w:szCs w:val="24"/>
        </w:rPr>
      </w:pPr>
      <w:r w:rsidRPr="009F4203">
        <w:rPr>
          <w:rFonts w:ascii="Times New Roman" w:hAnsi="Times New Roman" w:cs="Times New Roman"/>
          <w:sz w:val="24"/>
          <w:szCs w:val="24"/>
        </w:rPr>
        <w:t>Для каждого учителя-руководителя исследовательской деятельности были подготовлены методические рекомендации по оформлению проектов.</w:t>
      </w:r>
    </w:p>
    <w:p w:rsidR="000E6724" w:rsidRPr="009F4203" w:rsidRDefault="000E6724" w:rsidP="000E6724">
      <w:pPr>
        <w:pStyle w:val="a3"/>
        <w:ind w:firstLine="708"/>
        <w:jc w:val="both"/>
        <w:rPr>
          <w:rFonts w:ascii="Times New Roman" w:hAnsi="Times New Roman" w:cs="Times New Roman"/>
          <w:sz w:val="24"/>
          <w:szCs w:val="24"/>
        </w:rPr>
      </w:pPr>
      <w:r w:rsidRPr="009F4203">
        <w:rPr>
          <w:rFonts w:ascii="Times New Roman" w:hAnsi="Times New Roman" w:cs="Times New Roman"/>
          <w:sz w:val="24"/>
          <w:szCs w:val="24"/>
        </w:rPr>
        <w:t>Для учащихся (4 апреля) состоялся обучающий семинар по правилам и оформлению презентации исследовательских работ к выступлению. Для каждого ребенка был подготовлен методический буклет по основам оформления проекта и рекомендациям к подготовке выступления.</w:t>
      </w:r>
    </w:p>
    <w:p w:rsidR="000E6724" w:rsidRPr="009F4203" w:rsidRDefault="000E6724" w:rsidP="000E6724">
      <w:pPr>
        <w:pStyle w:val="a3"/>
        <w:ind w:firstLine="708"/>
        <w:jc w:val="both"/>
        <w:rPr>
          <w:rFonts w:ascii="Times New Roman" w:hAnsi="Times New Roman" w:cs="Times New Roman"/>
          <w:sz w:val="24"/>
          <w:szCs w:val="24"/>
        </w:rPr>
      </w:pPr>
      <w:r w:rsidRPr="009F4203">
        <w:rPr>
          <w:rFonts w:ascii="Times New Roman" w:hAnsi="Times New Roman" w:cs="Times New Roman"/>
          <w:sz w:val="24"/>
          <w:szCs w:val="24"/>
        </w:rPr>
        <w:t>К 19 апреля была подготовлена заявка на районный этап. К районному этапу подготовлено 11 исследовательских работ. Из них 5 проектов стали победителями и призерами.</w:t>
      </w:r>
    </w:p>
    <w:p w:rsidR="000E6724" w:rsidRPr="009F4203" w:rsidRDefault="000E6724" w:rsidP="000E6724">
      <w:pPr>
        <w:pStyle w:val="a3"/>
        <w:ind w:firstLine="708"/>
        <w:jc w:val="both"/>
        <w:rPr>
          <w:rFonts w:ascii="Times New Roman" w:hAnsi="Times New Roman" w:cs="Times New Roman"/>
          <w:sz w:val="24"/>
          <w:szCs w:val="24"/>
        </w:rPr>
      </w:pPr>
      <w:r w:rsidRPr="009F4203">
        <w:rPr>
          <w:rFonts w:ascii="Times New Roman" w:hAnsi="Times New Roman" w:cs="Times New Roman"/>
          <w:sz w:val="24"/>
          <w:szCs w:val="24"/>
        </w:rPr>
        <w:t>В январе-феврале была организована работа Школьной Мастерской Гугл Диск. Цель занятий: знакомство с онлайн сервисом Гугл Рисунок и создание анимации компьютерного робота. Этапы Мастерской: 1 этап "Рисуем Робота" (25.01.17), 2 этап «Создаём элементы движения Робота» (4.02.17), 3 этап "Оживляем Робота" (8.02.17).</w:t>
      </w:r>
    </w:p>
    <w:p w:rsidR="000E6724" w:rsidRPr="009F4203" w:rsidRDefault="000E6724" w:rsidP="000E6724">
      <w:pPr>
        <w:pStyle w:val="a3"/>
        <w:ind w:firstLine="708"/>
        <w:jc w:val="both"/>
        <w:rPr>
          <w:rFonts w:ascii="Times New Roman" w:hAnsi="Times New Roman" w:cs="Times New Roman"/>
          <w:sz w:val="24"/>
          <w:szCs w:val="24"/>
        </w:rPr>
      </w:pPr>
      <w:r w:rsidRPr="009F4203">
        <w:rPr>
          <w:rFonts w:ascii="Times New Roman" w:hAnsi="Times New Roman" w:cs="Times New Roman"/>
          <w:sz w:val="24"/>
          <w:szCs w:val="24"/>
        </w:rPr>
        <w:t>6 февраля 2017 года в школе был объявлен конкурс социальных роликов «В мире профессий» среди учащихся старших классов. Учащимся было предложено с  помощью ролика представить профессию, которую они решили выбрать в будущем. Подведение итогов конкурса планировалось на общем тематическом мероприятии, где учащиеся представят лучшие видео-ролики. 20 февраля состоялся круглый стол на тему «Моя будущая профессия – мой осознанный выбор». Основная цель мероприятия: профориентация учащихся в правильном и осознанном выборе профессии. Задачи:</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 ориентировать  старшеклассников на осознанный выбор профессии;</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 умение соотносить наличие способностей, склонностей, умений с характеристиками профессии.</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ab/>
        <w:t>В рамках программы проведения круглого стола были презентованы конкурсные социальные ролики о профессиях и выбраны лучшие из них.</w:t>
      </w:r>
    </w:p>
    <w:p w:rsidR="000E6724" w:rsidRPr="009F4203" w:rsidRDefault="000E6724" w:rsidP="000E6724">
      <w:pPr>
        <w:pStyle w:val="a3"/>
        <w:ind w:firstLine="708"/>
        <w:jc w:val="both"/>
        <w:rPr>
          <w:rFonts w:ascii="Times New Roman" w:hAnsi="Times New Roman" w:cs="Times New Roman"/>
          <w:sz w:val="24"/>
          <w:szCs w:val="24"/>
        </w:rPr>
      </w:pPr>
      <w:r w:rsidRPr="009F4203">
        <w:rPr>
          <w:rFonts w:ascii="Times New Roman" w:hAnsi="Times New Roman" w:cs="Times New Roman"/>
          <w:sz w:val="24"/>
          <w:szCs w:val="24"/>
        </w:rPr>
        <w:t xml:space="preserve">Дистанционный интеллектуальный турнир «Хочу всё знать!» прошел в течении недели – с 10 по 15 апреля 2017 год. Турнир состоялся в три этапа, каждый из которых был посвящен определенной теме. Первый этап «Птицы родного края» прошел среди учащихся 5-10 классов в формате квеста-игры к Международному дню птиц. Организовала и разработала программу квеста председатель школьного НОУ Муратова Диана, проводили квест члены НОУ: Умербеков А., Кожева Е., Чапурина А., Туманчина Д., Киреева Э., Подолинская А. Задания квеста-игры выполнялись командами по пяти станциям: «Птицы ЗКО», «Знакомые незнакомцы», «Угадай-ка!» и др. В квесте приняли активное участие учителя школы.  Победители и участники квеста-игры были награждены грамотами на общешкольной линейке. Второй этап «Мы – о Дне космонавтики» прошел в формате школьного флешмоба к Всемирному </w:t>
      </w:r>
      <w:r w:rsidRPr="009F4203">
        <w:rPr>
          <w:rStyle w:val="apple-converted-space"/>
          <w:rFonts w:ascii="Times New Roman" w:hAnsi="Times New Roman" w:cs="Times New Roman"/>
          <w:sz w:val="24"/>
          <w:szCs w:val="24"/>
        </w:rPr>
        <w:t> </w:t>
      </w:r>
      <w:r w:rsidRPr="009F4203">
        <w:rPr>
          <w:rFonts w:ascii="Times New Roman" w:hAnsi="Times New Roman" w:cs="Times New Roman"/>
          <w:sz w:val="24"/>
          <w:szCs w:val="24"/>
        </w:rPr>
        <w:t xml:space="preserve">Дню авиации и космонавтики. 11 апреля, во время школьного флешмоба, каждый член школьного коллектива имел возможность поделиться своими знаниями </w:t>
      </w:r>
      <w:r w:rsidRPr="009F4203">
        <w:rPr>
          <w:rStyle w:val="apple-converted-space"/>
          <w:rFonts w:ascii="Times New Roman" w:hAnsi="Times New Roman" w:cs="Times New Roman"/>
          <w:sz w:val="24"/>
          <w:szCs w:val="24"/>
        </w:rPr>
        <w:t> об этом дне, о космических достижениях своей страны и мира.</w:t>
      </w:r>
      <w:r w:rsidRPr="009F4203">
        <w:rPr>
          <w:rFonts w:ascii="Times New Roman" w:hAnsi="Times New Roman" w:cs="Times New Roman"/>
          <w:sz w:val="24"/>
          <w:szCs w:val="24"/>
        </w:rPr>
        <w:t xml:space="preserve"> По итогам флешмоба был оформлен школьный стенд. Третий этап был организован и проведен совместно с учителем информатики Зулкашевой Ю.А. Задачами этого этапа стало изучение программы Windows Movie Maker для создания авторского ролика к Международному дню Земли. Авторские работы учащихся 5-8 классов занесены в совместную Гугл Таблицу на школьном Гугл Диске.</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ab/>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Выводы:</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 xml:space="preserve">1.По причине неисполнительности учителей (не подготовили к сроку планы работы с одаренными детьми) не удалось своевременно спланировать работу НОУ. </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 xml:space="preserve">2.Все запланированные мероприятия на учебный год по плану работы педагога дополнительного образования на 2016-2017 уч.год были проведены. </w:t>
      </w:r>
    </w:p>
    <w:p w:rsidR="000E6724" w:rsidRPr="009F4203" w:rsidRDefault="000E6724" w:rsidP="000E6724">
      <w:pPr>
        <w:pStyle w:val="a3"/>
        <w:jc w:val="both"/>
        <w:rPr>
          <w:rFonts w:ascii="Times New Roman" w:hAnsi="Times New Roman" w:cs="Times New Roman"/>
          <w:sz w:val="24"/>
          <w:szCs w:val="24"/>
        </w:rPr>
      </w:pP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Рекомендации:</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lastRenderedPageBreak/>
        <w:t>- продолжить работу педагогического коллектива по исследовательской и творческой деятельности с учащимися по предметам;</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 продолжить работу по активному вовлечению детей к участию в различных конкурсах с целью развития интеллектуальных, творческих и физических способностей</w:t>
      </w:r>
    </w:p>
    <w:p w:rsidR="00BB0858" w:rsidRPr="009F4203" w:rsidRDefault="00BB0858" w:rsidP="000E6724">
      <w:pPr>
        <w:pStyle w:val="a3"/>
        <w:jc w:val="both"/>
        <w:rPr>
          <w:rFonts w:ascii="Times New Roman" w:hAnsi="Times New Roman" w:cs="Times New Roman"/>
          <w:sz w:val="24"/>
          <w:szCs w:val="24"/>
        </w:rPr>
      </w:pPr>
    </w:p>
    <w:p w:rsidR="000E6724" w:rsidRPr="009F4203" w:rsidRDefault="000E6724" w:rsidP="00E7369D">
      <w:pPr>
        <w:pStyle w:val="a3"/>
        <w:numPr>
          <w:ilvl w:val="0"/>
          <w:numId w:val="43"/>
        </w:numPr>
        <w:suppressAutoHyphens w:val="0"/>
        <w:ind w:left="851"/>
        <w:jc w:val="center"/>
        <w:rPr>
          <w:rFonts w:ascii="Times New Roman" w:hAnsi="Times New Roman" w:cs="Times New Roman"/>
          <w:b/>
          <w:bCs/>
          <w:sz w:val="24"/>
          <w:szCs w:val="24"/>
        </w:rPr>
      </w:pPr>
      <w:r w:rsidRPr="009F4203">
        <w:rPr>
          <w:rFonts w:ascii="Times New Roman" w:hAnsi="Times New Roman" w:cs="Times New Roman"/>
          <w:b/>
          <w:bCs/>
          <w:sz w:val="24"/>
          <w:szCs w:val="24"/>
        </w:rPr>
        <w:t xml:space="preserve">Воспитательная работы школы. </w:t>
      </w:r>
      <w:r w:rsidRPr="009F4203">
        <w:rPr>
          <w:rFonts w:ascii="Times New Roman" w:hAnsi="Times New Roman" w:cs="Times New Roman"/>
          <w:b/>
          <w:bCs/>
          <w:sz w:val="24"/>
          <w:szCs w:val="24"/>
          <w:lang w:val="en-US"/>
        </w:rPr>
        <w:t>P</w:t>
      </w:r>
      <w:r w:rsidRPr="009F4203">
        <w:rPr>
          <w:rFonts w:ascii="Times New Roman" w:hAnsi="Times New Roman" w:cs="Times New Roman"/>
          <w:b/>
          <w:bCs/>
          <w:sz w:val="24"/>
          <w:szCs w:val="24"/>
        </w:rPr>
        <w:t>абота методического объединения классных руководителей СОШ им.С.Жаксыгулова за 2016-2017 учебный год</w:t>
      </w:r>
    </w:p>
    <w:p w:rsidR="000E6724" w:rsidRPr="009F4203" w:rsidRDefault="000E6724" w:rsidP="000E6724">
      <w:pPr>
        <w:pStyle w:val="a3"/>
        <w:jc w:val="both"/>
        <w:rPr>
          <w:rFonts w:ascii="Times New Roman" w:hAnsi="Times New Roman" w:cs="Times New Roman"/>
          <w:b/>
          <w:bCs/>
          <w:sz w:val="24"/>
          <w:szCs w:val="24"/>
        </w:rPr>
      </w:pPr>
    </w:p>
    <w:p w:rsidR="000E6724" w:rsidRPr="009F4203" w:rsidRDefault="000E6724" w:rsidP="000E6724">
      <w:pPr>
        <w:ind w:firstLine="708"/>
        <w:rPr>
          <w:rFonts w:ascii="Times New Roman" w:hAnsi="Times New Roman" w:cs="Times New Roman"/>
          <w:b/>
          <w:sz w:val="24"/>
          <w:szCs w:val="24"/>
        </w:rPr>
      </w:pPr>
      <w:r w:rsidRPr="009F4203">
        <w:rPr>
          <w:rFonts w:ascii="Times New Roman" w:hAnsi="Times New Roman" w:cs="Times New Roman"/>
          <w:sz w:val="24"/>
          <w:szCs w:val="24"/>
        </w:rPr>
        <w:t xml:space="preserve">Методическое объединение классных руководителей работал над темой </w:t>
      </w:r>
      <w:r w:rsidRPr="009F4203">
        <w:rPr>
          <w:rFonts w:ascii="Times New Roman" w:hAnsi="Times New Roman" w:cs="Times New Roman"/>
          <w:b/>
          <w:sz w:val="24"/>
          <w:szCs w:val="24"/>
        </w:rPr>
        <w:t xml:space="preserve">«Современные образовательные технологии и методики в воспитательной системе классного руководителя в условиях перехода к 12-летнему образованию» </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ab/>
        <w:t>Цель: повышение профессионального мастерства классных руководителей, обобщение и распространение их педагогического опыта.</w:t>
      </w:r>
    </w:p>
    <w:p w:rsidR="000E6724" w:rsidRPr="009F4203" w:rsidRDefault="000E6724" w:rsidP="000E6724">
      <w:pPr>
        <w:pStyle w:val="a3"/>
        <w:ind w:firstLine="708"/>
        <w:jc w:val="both"/>
        <w:rPr>
          <w:rFonts w:ascii="Times New Roman" w:hAnsi="Times New Roman" w:cs="Times New Roman"/>
          <w:sz w:val="24"/>
          <w:szCs w:val="24"/>
          <w:u w:val="single"/>
        </w:rPr>
      </w:pPr>
      <w:r w:rsidRPr="009F4203">
        <w:rPr>
          <w:rFonts w:ascii="Times New Roman" w:hAnsi="Times New Roman" w:cs="Times New Roman"/>
          <w:sz w:val="24"/>
          <w:szCs w:val="24"/>
          <w:u w:val="single"/>
        </w:rPr>
        <w:t>Задачи методического объединения классных руководителей:</w:t>
      </w:r>
    </w:p>
    <w:p w:rsidR="000E6724" w:rsidRPr="009F4203" w:rsidRDefault="000E6724" w:rsidP="000E6724">
      <w:pPr>
        <w:pStyle w:val="a3"/>
        <w:ind w:firstLine="708"/>
        <w:jc w:val="both"/>
        <w:rPr>
          <w:rFonts w:ascii="Times New Roman" w:hAnsi="Times New Roman" w:cs="Times New Roman"/>
          <w:sz w:val="24"/>
          <w:szCs w:val="24"/>
        </w:rPr>
      </w:pPr>
      <w:r w:rsidRPr="009F4203">
        <w:rPr>
          <w:rFonts w:ascii="Times New Roman" w:hAnsi="Times New Roman" w:cs="Times New Roman"/>
          <w:sz w:val="24"/>
          <w:szCs w:val="24"/>
        </w:rPr>
        <w:t xml:space="preserve">- совершенствование и повышение эффективности воспитательной работы в школе; </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ab/>
        <w:t>- организация информационно-методической и практической помощи классным руководителям в воспитательной работе с обучающимися, помощь классным руководителям в овладении новыми педагогическими технологиями воспитательного процесса;</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ab/>
        <w:t>- активное включение классных руководителей в научно-методическую, инновационную, опытно-педагогическую деятельность:</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ab/>
      </w:r>
      <w:r w:rsidRPr="009F4203">
        <w:rPr>
          <w:rFonts w:ascii="Times New Roman" w:hAnsi="Times New Roman" w:cs="Times New Roman"/>
          <w:sz w:val="24"/>
          <w:szCs w:val="24"/>
          <w:u w:val="single"/>
        </w:rPr>
        <w:t xml:space="preserve">Ожидаемый результат: </w:t>
      </w:r>
      <w:r w:rsidRPr="009F4203">
        <w:rPr>
          <w:rFonts w:ascii="Times New Roman" w:hAnsi="Times New Roman" w:cs="Times New Roman"/>
          <w:sz w:val="24"/>
          <w:szCs w:val="24"/>
        </w:rPr>
        <w:t>Обобщение, систематизация и распространение передового педагогического опыта. Вооружение классных руководителей современными воспитательными технологиями и знаниями современных форм и методов работы.</w:t>
      </w: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ab/>
        <w:t xml:space="preserve">В методическое объединение классных руководителей в 2015-2016 учебном году включало 14 человек. Руководителем объединения по приказу была утверждена зам.директора по ВР Узакбаева Г.А. </w:t>
      </w:r>
    </w:p>
    <w:p w:rsidR="000E6724" w:rsidRPr="009F4203" w:rsidRDefault="000E6724" w:rsidP="000E6724">
      <w:pPr>
        <w:pStyle w:val="a3"/>
        <w:ind w:firstLine="708"/>
        <w:jc w:val="both"/>
        <w:rPr>
          <w:rFonts w:ascii="Times New Roman" w:hAnsi="Times New Roman" w:cs="Times New Roman"/>
          <w:sz w:val="24"/>
          <w:szCs w:val="24"/>
        </w:rPr>
      </w:pPr>
      <w:r w:rsidRPr="009F4203">
        <w:rPr>
          <w:rFonts w:ascii="Times New Roman" w:hAnsi="Times New Roman" w:cs="Times New Roman"/>
          <w:sz w:val="24"/>
          <w:szCs w:val="24"/>
        </w:rPr>
        <w:t>Качественный состав классных руководителей:</w:t>
      </w:r>
    </w:p>
    <w:p w:rsidR="000E6724" w:rsidRPr="009F4203" w:rsidRDefault="000E6724" w:rsidP="00E7369D">
      <w:pPr>
        <w:pStyle w:val="a3"/>
        <w:numPr>
          <w:ilvl w:val="0"/>
          <w:numId w:val="44"/>
        </w:numPr>
        <w:suppressAutoHyphens w:val="0"/>
        <w:jc w:val="both"/>
        <w:rPr>
          <w:rFonts w:ascii="Times New Roman" w:hAnsi="Times New Roman" w:cs="Times New Roman"/>
          <w:sz w:val="24"/>
          <w:szCs w:val="24"/>
        </w:rPr>
      </w:pPr>
      <w:r w:rsidRPr="009F4203">
        <w:rPr>
          <w:rFonts w:ascii="Times New Roman" w:hAnsi="Times New Roman" w:cs="Times New Roman"/>
          <w:sz w:val="24"/>
          <w:szCs w:val="24"/>
        </w:rPr>
        <w:t xml:space="preserve">Двое имеют высшую квалификационную категорию, </w:t>
      </w:r>
    </w:p>
    <w:p w:rsidR="000E6724" w:rsidRPr="009F4203" w:rsidRDefault="000E6724" w:rsidP="00E7369D">
      <w:pPr>
        <w:pStyle w:val="a3"/>
        <w:numPr>
          <w:ilvl w:val="0"/>
          <w:numId w:val="44"/>
        </w:numPr>
        <w:suppressAutoHyphens w:val="0"/>
        <w:jc w:val="both"/>
        <w:rPr>
          <w:rFonts w:ascii="Times New Roman" w:hAnsi="Times New Roman" w:cs="Times New Roman"/>
          <w:sz w:val="24"/>
          <w:szCs w:val="24"/>
        </w:rPr>
      </w:pPr>
      <w:r w:rsidRPr="009F4203">
        <w:rPr>
          <w:rFonts w:ascii="Times New Roman" w:hAnsi="Times New Roman" w:cs="Times New Roman"/>
          <w:sz w:val="24"/>
          <w:szCs w:val="24"/>
        </w:rPr>
        <w:t xml:space="preserve">Шестеро  - первую квалификационную категорию, </w:t>
      </w:r>
    </w:p>
    <w:p w:rsidR="000E6724" w:rsidRPr="009F4203" w:rsidRDefault="000E6724" w:rsidP="00E7369D">
      <w:pPr>
        <w:pStyle w:val="a3"/>
        <w:numPr>
          <w:ilvl w:val="0"/>
          <w:numId w:val="44"/>
        </w:numPr>
        <w:suppressAutoHyphens w:val="0"/>
        <w:jc w:val="both"/>
        <w:rPr>
          <w:rFonts w:ascii="Times New Roman" w:hAnsi="Times New Roman" w:cs="Times New Roman"/>
          <w:sz w:val="24"/>
          <w:szCs w:val="24"/>
        </w:rPr>
      </w:pPr>
      <w:r w:rsidRPr="009F4203">
        <w:rPr>
          <w:rFonts w:ascii="Times New Roman" w:hAnsi="Times New Roman" w:cs="Times New Roman"/>
          <w:sz w:val="24"/>
          <w:szCs w:val="24"/>
        </w:rPr>
        <w:t xml:space="preserve">Пятеро  – вторую квалификационную категорию, </w:t>
      </w:r>
    </w:p>
    <w:p w:rsidR="000E6724" w:rsidRPr="009F4203" w:rsidRDefault="000E6724" w:rsidP="00E7369D">
      <w:pPr>
        <w:pStyle w:val="a3"/>
        <w:numPr>
          <w:ilvl w:val="0"/>
          <w:numId w:val="44"/>
        </w:numPr>
        <w:suppressAutoHyphens w:val="0"/>
        <w:jc w:val="both"/>
        <w:rPr>
          <w:rFonts w:ascii="Times New Roman" w:hAnsi="Times New Roman" w:cs="Times New Roman"/>
          <w:sz w:val="24"/>
          <w:szCs w:val="24"/>
        </w:rPr>
      </w:pPr>
      <w:r w:rsidRPr="009F4203">
        <w:rPr>
          <w:rFonts w:ascii="Times New Roman" w:hAnsi="Times New Roman" w:cs="Times New Roman"/>
          <w:sz w:val="24"/>
          <w:szCs w:val="24"/>
        </w:rPr>
        <w:t xml:space="preserve">Один  – без категории. </w:t>
      </w:r>
    </w:p>
    <w:p w:rsidR="000E6724" w:rsidRPr="009F4203" w:rsidRDefault="000E6724" w:rsidP="000E6724">
      <w:pPr>
        <w:pStyle w:val="a3"/>
        <w:jc w:val="both"/>
        <w:rPr>
          <w:rFonts w:ascii="Times New Roman" w:hAnsi="Times New Roman" w:cs="Times New Roman"/>
          <w:sz w:val="24"/>
          <w:szCs w:val="24"/>
        </w:rPr>
      </w:pP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С высшим образованием работают 12 классных руководителей, со средним образованием – 2. Средний стаж работы составляет 16,7%. Средний возраст классных руководителей составляет 41 лет.</w:t>
      </w:r>
    </w:p>
    <w:p w:rsidR="000E6724" w:rsidRPr="009F4203" w:rsidRDefault="000E6724" w:rsidP="000E6724">
      <w:pPr>
        <w:pStyle w:val="a3"/>
        <w:jc w:val="both"/>
        <w:rPr>
          <w:rFonts w:ascii="Times New Roman" w:hAnsi="Times New Roman" w:cs="Times New Roman"/>
          <w:sz w:val="24"/>
          <w:szCs w:val="24"/>
        </w:rPr>
      </w:pPr>
    </w:p>
    <w:p w:rsidR="000E6724" w:rsidRPr="009F4203" w:rsidRDefault="000E6724" w:rsidP="000E6724">
      <w:pPr>
        <w:pStyle w:val="a3"/>
        <w:jc w:val="both"/>
        <w:rPr>
          <w:rFonts w:ascii="Times New Roman" w:hAnsi="Times New Roman" w:cs="Times New Roman"/>
          <w:sz w:val="24"/>
          <w:szCs w:val="24"/>
        </w:rPr>
      </w:pPr>
      <w:r w:rsidRPr="009F4203">
        <w:rPr>
          <w:rFonts w:ascii="Times New Roman" w:hAnsi="Times New Roman" w:cs="Times New Roman"/>
          <w:sz w:val="24"/>
          <w:szCs w:val="24"/>
        </w:rPr>
        <w:t>В течение учебного года было проведено 4 заседаний:</w:t>
      </w:r>
    </w:p>
    <w:p w:rsidR="000E6724" w:rsidRPr="009F4203" w:rsidRDefault="000E6724" w:rsidP="000E6724">
      <w:pPr>
        <w:pStyle w:val="a3"/>
        <w:ind w:firstLine="708"/>
        <w:jc w:val="both"/>
        <w:rPr>
          <w:rFonts w:ascii="Times New Roman" w:hAnsi="Times New Roman" w:cs="Times New Roman"/>
          <w:color w:val="000000"/>
          <w:sz w:val="24"/>
          <w:szCs w:val="24"/>
        </w:rPr>
      </w:pPr>
    </w:p>
    <w:p w:rsidR="000E6724" w:rsidRPr="009F4203" w:rsidRDefault="000E6724" w:rsidP="000E6724">
      <w:pPr>
        <w:spacing w:after="0" w:line="240" w:lineRule="auto"/>
        <w:rPr>
          <w:rFonts w:ascii="Times New Roman" w:hAnsi="Times New Roman" w:cs="Times New Roman"/>
          <w:b/>
          <w:color w:val="000000"/>
          <w:sz w:val="24"/>
          <w:szCs w:val="24"/>
        </w:rPr>
      </w:pPr>
      <w:r w:rsidRPr="009F4203">
        <w:rPr>
          <w:rFonts w:ascii="Times New Roman" w:hAnsi="Times New Roman" w:cs="Times New Roman"/>
          <w:b/>
          <w:sz w:val="24"/>
          <w:szCs w:val="24"/>
        </w:rPr>
        <w:t xml:space="preserve">І заседание прошло в августе на тему «Основные направления воспитательной работы на 2016-2017 учебный год», </w:t>
      </w:r>
      <w:r w:rsidRPr="009F4203">
        <w:rPr>
          <w:rFonts w:ascii="Times New Roman" w:hAnsi="Times New Roman" w:cs="Times New Roman"/>
          <w:sz w:val="24"/>
          <w:szCs w:val="24"/>
        </w:rPr>
        <w:t>с целью ознакомления классных руководителей с основными направлениями воспитательной работы на новый учебный год, где рассматривались следующие вопросы:</w:t>
      </w:r>
    </w:p>
    <w:p w:rsidR="000E6724" w:rsidRPr="009F4203" w:rsidRDefault="000E6724" w:rsidP="00E7369D">
      <w:pPr>
        <w:pStyle w:val="a7"/>
        <w:numPr>
          <w:ilvl w:val="0"/>
          <w:numId w:val="45"/>
        </w:numPr>
        <w:suppressAutoHyphens w:val="0"/>
        <w:spacing w:after="0" w:line="240" w:lineRule="auto"/>
        <w:ind w:right="63"/>
        <w:contextualSpacing/>
        <w:jc w:val="both"/>
        <w:rPr>
          <w:rFonts w:ascii="Times New Roman" w:hAnsi="Times New Roman" w:cs="Times New Roman"/>
          <w:sz w:val="24"/>
          <w:szCs w:val="24"/>
        </w:rPr>
      </w:pPr>
      <w:r w:rsidRPr="009F4203">
        <w:rPr>
          <w:rFonts w:ascii="Times New Roman" w:hAnsi="Times New Roman" w:cs="Times New Roman"/>
          <w:sz w:val="24"/>
          <w:szCs w:val="24"/>
        </w:rPr>
        <w:t>Анализ работы классных руководителей за 2015-2016 учебный год</w:t>
      </w:r>
    </w:p>
    <w:p w:rsidR="000E6724" w:rsidRPr="009F4203" w:rsidRDefault="000E6724" w:rsidP="00E7369D">
      <w:pPr>
        <w:pStyle w:val="a7"/>
        <w:numPr>
          <w:ilvl w:val="0"/>
          <w:numId w:val="45"/>
        </w:numPr>
        <w:suppressAutoHyphens w:val="0"/>
        <w:spacing w:after="0" w:line="240" w:lineRule="auto"/>
        <w:ind w:right="63"/>
        <w:contextualSpacing/>
        <w:jc w:val="both"/>
        <w:rPr>
          <w:rFonts w:ascii="Times New Roman" w:hAnsi="Times New Roman" w:cs="Times New Roman"/>
          <w:sz w:val="24"/>
          <w:szCs w:val="24"/>
        </w:rPr>
      </w:pPr>
      <w:r w:rsidRPr="009F4203">
        <w:rPr>
          <w:rFonts w:ascii="Times New Roman" w:hAnsi="Times New Roman" w:cs="Times New Roman"/>
          <w:sz w:val="24"/>
          <w:szCs w:val="24"/>
        </w:rPr>
        <w:t>Утверждение  плана МО классных руководителей</w:t>
      </w:r>
    </w:p>
    <w:p w:rsidR="000E6724" w:rsidRPr="009F4203" w:rsidRDefault="000E6724" w:rsidP="00E7369D">
      <w:pPr>
        <w:pStyle w:val="a7"/>
        <w:numPr>
          <w:ilvl w:val="0"/>
          <w:numId w:val="45"/>
        </w:numPr>
        <w:suppressAutoHyphens w:val="0"/>
        <w:spacing w:after="0" w:line="240" w:lineRule="auto"/>
        <w:ind w:right="63"/>
        <w:contextualSpacing/>
        <w:jc w:val="both"/>
        <w:rPr>
          <w:rFonts w:ascii="Times New Roman" w:hAnsi="Times New Roman" w:cs="Times New Roman"/>
          <w:sz w:val="24"/>
          <w:szCs w:val="24"/>
        </w:rPr>
      </w:pPr>
      <w:r w:rsidRPr="009F4203">
        <w:rPr>
          <w:rFonts w:ascii="Times New Roman" w:hAnsi="Times New Roman" w:cs="Times New Roman"/>
          <w:sz w:val="24"/>
          <w:szCs w:val="24"/>
        </w:rPr>
        <w:t>Задачи школы и основные направления ВР</w:t>
      </w:r>
    </w:p>
    <w:p w:rsidR="000E6724" w:rsidRPr="009F4203" w:rsidRDefault="000E6724" w:rsidP="00E7369D">
      <w:pPr>
        <w:pStyle w:val="a7"/>
        <w:numPr>
          <w:ilvl w:val="0"/>
          <w:numId w:val="45"/>
        </w:numPr>
        <w:suppressAutoHyphens w:val="0"/>
        <w:spacing w:after="0" w:line="240" w:lineRule="auto"/>
        <w:ind w:right="63"/>
        <w:contextualSpacing/>
        <w:jc w:val="both"/>
        <w:rPr>
          <w:rFonts w:ascii="Times New Roman" w:hAnsi="Times New Roman" w:cs="Times New Roman"/>
          <w:sz w:val="24"/>
          <w:szCs w:val="24"/>
        </w:rPr>
      </w:pPr>
      <w:r w:rsidRPr="009F4203">
        <w:rPr>
          <w:rFonts w:ascii="Times New Roman" w:hAnsi="Times New Roman" w:cs="Times New Roman"/>
          <w:sz w:val="24"/>
          <w:szCs w:val="24"/>
        </w:rPr>
        <w:t>Планирование воспитательной работы в школе и классе</w:t>
      </w:r>
    </w:p>
    <w:p w:rsidR="000E6724" w:rsidRPr="009F4203" w:rsidRDefault="000E6724" w:rsidP="00E7369D">
      <w:pPr>
        <w:pStyle w:val="a7"/>
        <w:numPr>
          <w:ilvl w:val="0"/>
          <w:numId w:val="45"/>
        </w:numPr>
        <w:suppressAutoHyphens w:val="0"/>
        <w:spacing w:after="0" w:line="240" w:lineRule="auto"/>
        <w:ind w:right="63"/>
        <w:contextualSpacing/>
        <w:jc w:val="both"/>
        <w:rPr>
          <w:rFonts w:ascii="Times New Roman" w:hAnsi="Times New Roman" w:cs="Times New Roman"/>
          <w:sz w:val="24"/>
          <w:szCs w:val="24"/>
        </w:rPr>
      </w:pPr>
      <w:r w:rsidRPr="009F4203">
        <w:rPr>
          <w:rFonts w:ascii="Times New Roman" w:hAnsi="Times New Roman" w:cs="Times New Roman"/>
          <w:sz w:val="24"/>
          <w:szCs w:val="24"/>
        </w:rPr>
        <w:t>Информация о нормативных документах в помощь классному руководителю</w:t>
      </w:r>
    </w:p>
    <w:p w:rsidR="000E6724" w:rsidRPr="009F4203" w:rsidRDefault="000E6724" w:rsidP="00E7369D">
      <w:pPr>
        <w:pStyle w:val="a7"/>
        <w:numPr>
          <w:ilvl w:val="0"/>
          <w:numId w:val="45"/>
        </w:numPr>
        <w:suppressAutoHyphens w:val="0"/>
        <w:spacing w:after="0" w:line="240" w:lineRule="auto"/>
        <w:ind w:right="63"/>
        <w:contextualSpacing/>
        <w:jc w:val="both"/>
        <w:rPr>
          <w:rFonts w:ascii="Times New Roman" w:hAnsi="Times New Roman" w:cs="Times New Roman"/>
          <w:sz w:val="24"/>
          <w:szCs w:val="24"/>
        </w:rPr>
      </w:pPr>
      <w:r w:rsidRPr="009F4203">
        <w:rPr>
          <w:rFonts w:ascii="Times New Roman" w:hAnsi="Times New Roman" w:cs="Times New Roman"/>
          <w:sz w:val="24"/>
          <w:szCs w:val="24"/>
        </w:rPr>
        <w:t>Определение темы самообразования класса</w:t>
      </w:r>
    </w:p>
    <w:p w:rsidR="000E6724" w:rsidRPr="009F4203" w:rsidRDefault="000E6724" w:rsidP="00E7369D">
      <w:pPr>
        <w:pStyle w:val="a7"/>
        <w:numPr>
          <w:ilvl w:val="0"/>
          <w:numId w:val="45"/>
        </w:numPr>
        <w:suppressAutoHyphens w:val="0"/>
        <w:spacing w:after="0" w:line="240" w:lineRule="auto"/>
        <w:ind w:right="63"/>
        <w:contextualSpacing/>
        <w:jc w:val="both"/>
        <w:rPr>
          <w:rFonts w:ascii="Times New Roman" w:hAnsi="Times New Roman" w:cs="Times New Roman"/>
          <w:sz w:val="24"/>
          <w:szCs w:val="24"/>
        </w:rPr>
      </w:pPr>
      <w:r w:rsidRPr="009F4203">
        <w:rPr>
          <w:rFonts w:ascii="Times New Roman" w:hAnsi="Times New Roman" w:cs="Times New Roman"/>
          <w:sz w:val="24"/>
          <w:szCs w:val="24"/>
        </w:rPr>
        <w:t>Составление графика классных часов</w:t>
      </w:r>
    </w:p>
    <w:p w:rsidR="000E6724" w:rsidRPr="009F4203" w:rsidRDefault="000E6724" w:rsidP="00E7369D">
      <w:pPr>
        <w:pStyle w:val="a7"/>
        <w:numPr>
          <w:ilvl w:val="0"/>
          <w:numId w:val="45"/>
        </w:numPr>
        <w:suppressAutoHyphens w:val="0"/>
        <w:spacing w:after="0" w:line="240" w:lineRule="auto"/>
        <w:ind w:right="63"/>
        <w:contextualSpacing/>
        <w:jc w:val="both"/>
        <w:rPr>
          <w:rFonts w:ascii="Times New Roman" w:hAnsi="Times New Roman" w:cs="Times New Roman"/>
          <w:sz w:val="24"/>
          <w:szCs w:val="24"/>
        </w:rPr>
      </w:pPr>
      <w:r w:rsidRPr="009F4203">
        <w:rPr>
          <w:rFonts w:ascii="Times New Roman" w:hAnsi="Times New Roman" w:cs="Times New Roman"/>
          <w:sz w:val="24"/>
          <w:szCs w:val="24"/>
        </w:rPr>
        <w:t>Социальный паспорт класса.</w:t>
      </w:r>
    </w:p>
    <w:p w:rsidR="000E6724" w:rsidRPr="009F4203" w:rsidRDefault="000E6724" w:rsidP="000E6724">
      <w:pPr>
        <w:spacing w:after="0" w:line="240" w:lineRule="auto"/>
        <w:rPr>
          <w:rFonts w:ascii="Times New Roman" w:hAnsi="Times New Roman" w:cs="Times New Roman"/>
          <w:b/>
          <w:sz w:val="24"/>
          <w:szCs w:val="24"/>
        </w:rPr>
      </w:pPr>
    </w:p>
    <w:p w:rsidR="000E6724" w:rsidRPr="009F4203" w:rsidRDefault="000E6724" w:rsidP="000E6724">
      <w:pPr>
        <w:spacing w:after="0" w:line="240" w:lineRule="auto"/>
        <w:rPr>
          <w:rFonts w:ascii="Times New Roman" w:hAnsi="Times New Roman" w:cs="Times New Roman"/>
          <w:b/>
          <w:sz w:val="24"/>
          <w:szCs w:val="24"/>
        </w:rPr>
      </w:pPr>
      <w:r w:rsidRPr="009F4203">
        <w:rPr>
          <w:rFonts w:ascii="Times New Roman" w:hAnsi="Times New Roman" w:cs="Times New Roman"/>
          <w:b/>
          <w:sz w:val="24"/>
          <w:szCs w:val="24"/>
        </w:rPr>
        <w:lastRenderedPageBreak/>
        <w:t xml:space="preserve">ІІ </w:t>
      </w:r>
      <w:r w:rsidRPr="009F4203">
        <w:rPr>
          <w:rFonts w:ascii="Times New Roman" w:hAnsi="Times New Roman" w:cs="Times New Roman"/>
          <w:sz w:val="24"/>
          <w:szCs w:val="24"/>
        </w:rPr>
        <w:t>заседание было проведено в октябре</w:t>
      </w:r>
      <w:r w:rsidRPr="009F4203">
        <w:rPr>
          <w:rFonts w:ascii="Times New Roman" w:hAnsi="Times New Roman" w:cs="Times New Roman"/>
          <w:b/>
          <w:sz w:val="24"/>
          <w:szCs w:val="24"/>
        </w:rPr>
        <w:t xml:space="preserve"> – «Мониторинг воспитательного процесса и деятельности классного руководителя»</w:t>
      </w:r>
      <w:r w:rsidRPr="009F4203">
        <w:rPr>
          <w:rFonts w:ascii="Times New Roman" w:hAnsi="Times New Roman" w:cs="Times New Roman"/>
          <w:sz w:val="24"/>
          <w:szCs w:val="24"/>
        </w:rPr>
        <w:t xml:space="preserve">с целью повышения уровня компетентности классных руководителей в области мониторинга воспитательного процесса. В подготовке заседания приняли участие зам.директора по ВР, психолог школы и библиотекарь </w:t>
      </w:r>
    </w:p>
    <w:p w:rsidR="000E6724" w:rsidRPr="009F4203" w:rsidRDefault="000E6724" w:rsidP="00E7369D">
      <w:pPr>
        <w:pStyle w:val="a7"/>
        <w:numPr>
          <w:ilvl w:val="0"/>
          <w:numId w:val="46"/>
        </w:numPr>
        <w:suppressAutoHyphens w:val="0"/>
        <w:spacing w:after="0" w:line="240" w:lineRule="auto"/>
        <w:ind w:right="63"/>
        <w:contextualSpacing/>
        <w:jc w:val="both"/>
        <w:rPr>
          <w:rFonts w:ascii="Times New Roman" w:hAnsi="Times New Roman" w:cs="Times New Roman"/>
          <w:sz w:val="24"/>
          <w:szCs w:val="24"/>
        </w:rPr>
      </w:pPr>
      <w:r w:rsidRPr="009F4203">
        <w:rPr>
          <w:rFonts w:ascii="Times New Roman" w:hAnsi="Times New Roman" w:cs="Times New Roman"/>
          <w:sz w:val="24"/>
          <w:szCs w:val="24"/>
        </w:rPr>
        <w:t>Тематический анализ планов ВР, их коррекция в соответствии с целевыми установками</w:t>
      </w:r>
    </w:p>
    <w:p w:rsidR="000E6724" w:rsidRPr="009F4203" w:rsidRDefault="000E6724" w:rsidP="00E7369D">
      <w:pPr>
        <w:pStyle w:val="a7"/>
        <w:numPr>
          <w:ilvl w:val="0"/>
          <w:numId w:val="46"/>
        </w:numPr>
        <w:suppressAutoHyphens w:val="0"/>
        <w:spacing w:after="0" w:line="240" w:lineRule="auto"/>
        <w:ind w:right="63"/>
        <w:contextualSpacing/>
        <w:jc w:val="both"/>
        <w:rPr>
          <w:rFonts w:ascii="Times New Roman" w:hAnsi="Times New Roman" w:cs="Times New Roman"/>
          <w:sz w:val="24"/>
          <w:szCs w:val="24"/>
        </w:rPr>
      </w:pPr>
      <w:r w:rsidRPr="009F4203">
        <w:rPr>
          <w:rFonts w:ascii="Times New Roman" w:hAnsi="Times New Roman" w:cs="Times New Roman"/>
          <w:sz w:val="24"/>
          <w:szCs w:val="24"/>
        </w:rPr>
        <w:t>Справка-анализ по проверке дневников за 1-ю четверть</w:t>
      </w:r>
    </w:p>
    <w:p w:rsidR="000E6724" w:rsidRPr="009F4203" w:rsidRDefault="000E6724" w:rsidP="000E6724">
      <w:pPr>
        <w:pStyle w:val="a7"/>
        <w:rPr>
          <w:rFonts w:ascii="Times New Roman" w:hAnsi="Times New Roman" w:cs="Times New Roman"/>
          <w:sz w:val="24"/>
          <w:szCs w:val="24"/>
        </w:rPr>
      </w:pPr>
      <w:r w:rsidRPr="009F4203">
        <w:rPr>
          <w:rFonts w:ascii="Times New Roman" w:hAnsi="Times New Roman" w:cs="Times New Roman"/>
          <w:sz w:val="24"/>
          <w:szCs w:val="24"/>
        </w:rPr>
        <w:t>Из опыта работы классных руководителей</w:t>
      </w:r>
    </w:p>
    <w:p w:rsidR="000E6724" w:rsidRPr="009F4203" w:rsidRDefault="000E6724" w:rsidP="00E7369D">
      <w:pPr>
        <w:pStyle w:val="a7"/>
        <w:numPr>
          <w:ilvl w:val="0"/>
          <w:numId w:val="46"/>
        </w:numPr>
        <w:suppressAutoHyphens w:val="0"/>
        <w:spacing w:after="0" w:line="240" w:lineRule="auto"/>
        <w:ind w:right="63"/>
        <w:contextualSpacing/>
        <w:jc w:val="both"/>
        <w:rPr>
          <w:rFonts w:ascii="Times New Roman" w:hAnsi="Times New Roman" w:cs="Times New Roman"/>
          <w:sz w:val="24"/>
          <w:szCs w:val="24"/>
        </w:rPr>
      </w:pPr>
      <w:r w:rsidRPr="009F4203">
        <w:rPr>
          <w:rFonts w:ascii="Times New Roman" w:hAnsi="Times New Roman" w:cs="Times New Roman"/>
          <w:sz w:val="24"/>
          <w:szCs w:val="24"/>
        </w:rPr>
        <w:t>Формы взаимодействия педагогов и родителей</w:t>
      </w:r>
    </w:p>
    <w:p w:rsidR="000E6724" w:rsidRPr="009F4203" w:rsidRDefault="000E6724" w:rsidP="00E7369D">
      <w:pPr>
        <w:pStyle w:val="a7"/>
        <w:numPr>
          <w:ilvl w:val="0"/>
          <w:numId w:val="46"/>
        </w:numPr>
        <w:suppressAutoHyphens w:val="0"/>
        <w:spacing w:after="0" w:line="240" w:lineRule="auto"/>
        <w:ind w:right="63"/>
        <w:contextualSpacing/>
        <w:jc w:val="both"/>
        <w:rPr>
          <w:rFonts w:ascii="Times New Roman" w:hAnsi="Times New Roman" w:cs="Times New Roman"/>
          <w:sz w:val="24"/>
          <w:szCs w:val="24"/>
        </w:rPr>
      </w:pPr>
      <w:r w:rsidRPr="009F4203">
        <w:rPr>
          <w:rFonts w:ascii="Times New Roman" w:hAnsi="Times New Roman" w:cs="Times New Roman"/>
          <w:sz w:val="24"/>
          <w:szCs w:val="24"/>
        </w:rPr>
        <w:t>Методические рекомендации классному руководителю по работе с родителями</w:t>
      </w:r>
    </w:p>
    <w:p w:rsidR="000E6724" w:rsidRPr="009F4203" w:rsidRDefault="000E6724" w:rsidP="000E6724">
      <w:pPr>
        <w:spacing w:after="0" w:line="240" w:lineRule="auto"/>
        <w:rPr>
          <w:rFonts w:ascii="Times New Roman" w:hAnsi="Times New Roman" w:cs="Times New Roman"/>
          <w:b/>
          <w:sz w:val="24"/>
          <w:szCs w:val="24"/>
        </w:rPr>
      </w:pPr>
    </w:p>
    <w:p w:rsidR="000E6724" w:rsidRPr="009F4203" w:rsidRDefault="000E6724" w:rsidP="000E6724">
      <w:pPr>
        <w:spacing w:after="0" w:line="240" w:lineRule="auto"/>
        <w:rPr>
          <w:rFonts w:ascii="Times New Roman" w:hAnsi="Times New Roman" w:cs="Times New Roman"/>
          <w:sz w:val="24"/>
          <w:szCs w:val="24"/>
        </w:rPr>
      </w:pPr>
      <w:r w:rsidRPr="009F4203">
        <w:rPr>
          <w:rFonts w:ascii="Times New Roman" w:hAnsi="Times New Roman" w:cs="Times New Roman"/>
          <w:b/>
          <w:sz w:val="24"/>
          <w:szCs w:val="24"/>
        </w:rPr>
        <w:t xml:space="preserve">ІІІ </w:t>
      </w:r>
      <w:r w:rsidRPr="009F4203">
        <w:rPr>
          <w:rFonts w:ascii="Times New Roman" w:hAnsi="Times New Roman" w:cs="Times New Roman"/>
          <w:sz w:val="24"/>
          <w:szCs w:val="24"/>
        </w:rPr>
        <w:t xml:space="preserve">заседание было проведено в январе на тему </w:t>
      </w:r>
      <w:r w:rsidRPr="009F4203">
        <w:rPr>
          <w:rFonts w:ascii="Times New Roman" w:hAnsi="Times New Roman" w:cs="Times New Roman"/>
          <w:b/>
          <w:sz w:val="24"/>
          <w:szCs w:val="24"/>
        </w:rPr>
        <w:t xml:space="preserve">«Моделирование воспитательной системы класса в связи с переходом на 12-летнее образование», </w:t>
      </w:r>
      <w:r w:rsidRPr="009F4203">
        <w:rPr>
          <w:rFonts w:ascii="Times New Roman" w:hAnsi="Times New Roman" w:cs="Times New Roman"/>
          <w:sz w:val="24"/>
          <w:szCs w:val="24"/>
        </w:rPr>
        <w:t>заседание было проведено в групповой форме, где классные руководители трёх ступеней искали и предлагали свои модели воспитательной работы в связи с переходом на 12-летнее образование. Ответственными за проведение были модераторы: Айтасова Н.К., Суюнаглиева Л.Е., Булатова А.С., Сапаков Д.А.</w:t>
      </w:r>
    </w:p>
    <w:p w:rsidR="000E6724" w:rsidRPr="009F4203" w:rsidRDefault="000E6724" w:rsidP="000E6724">
      <w:pPr>
        <w:spacing w:after="0" w:line="240" w:lineRule="auto"/>
        <w:rPr>
          <w:rFonts w:ascii="Times New Roman" w:hAnsi="Times New Roman" w:cs="Times New Roman"/>
          <w:sz w:val="24"/>
          <w:szCs w:val="24"/>
        </w:rPr>
      </w:pPr>
      <w:r w:rsidRPr="009F4203">
        <w:rPr>
          <w:rFonts w:ascii="Times New Roman" w:hAnsi="Times New Roman" w:cs="Times New Roman"/>
          <w:sz w:val="24"/>
          <w:szCs w:val="24"/>
        </w:rPr>
        <w:t>Также были обсуждены следующие вопросы</w:t>
      </w:r>
    </w:p>
    <w:p w:rsidR="000E6724" w:rsidRPr="009F4203" w:rsidRDefault="000E6724" w:rsidP="00E7369D">
      <w:pPr>
        <w:pStyle w:val="a7"/>
        <w:numPr>
          <w:ilvl w:val="0"/>
          <w:numId w:val="47"/>
        </w:numPr>
        <w:suppressAutoHyphens w:val="0"/>
        <w:spacing w:after="0" w:line="240" w:lineRule="auto"/>
        <w:ind w:right="63"/>
        <w:contextualSpacing/>
        <w:jc w:val="both"/>
        <w:rPr>
          <w:rFonts w:ascii="Times New Roman" w:hAnsi="Times New Roman" w:cs="Times New Roman"/>
          <w:sz w:val="24"/>
          <w:szCs w:val="24"/>
        </w:rPr>
      </w:pPr>
      <w:r w:rsidRPr="009F4203">
        <w:rPr>
          <w:rFonts w:ascii="Times New Roman" w:hAnsi="Times New Roman" w:cs="Times New Roman"/>
          <w:sz w:val="24"/>
          <w:szCs w:val="24"/>
        </w:rPr>
        <w:t>Организация работы классного руководителя в связи с переходом на 12-летнее образование</w:t>
      </w:r>
    </w:p>
    <w:p w:rsidR="000E6724" w:rsidRPr="009F4203" w:rsidRDefault="000E6724" w:rsidP="00E7369D">
      <w:pPr>
        <w:pStyle w:val="a7"/>
        <w:numPr>
          <w:ilvl w:val="0"/>
          <w:numId w:val="47"/>
        </w:numPr>
        <w:suppressAutoHyphens w:val="0"/>
        <w:spacing w:after="0" w:line="240" w:lineRule="auto"/>
        <w:ind w:right="63"/>
        <w:contextualSpacing/>
        <w:jc w:val="both"/>
        <w:rPr>
          <w:rFonts w:ascii="Times New Roman" w:hAnsi="Times New Roman" w:cs="Times New Roman"/>
          <w:sz w:val="24"/>
          <w:szCs w:val="24"/>
        </w:rPr>
      </w:pPr>
      <w:r w:rsidRPr="009F4203">
        <w:rPr>
          <w:rFonts w:ascii="Times New Roman" w:hAnsi="Times New Roman" w:cs="Times New Roman"/>
          <w:sz w:val="24"/>
          <w:szCs w:val="24"/>
        </w:rPr>
        <w:t>Педагогическая этика в работе с учащимися и родителями</w:t>
      </w:r>
    </w:p>
    <w:p w:rsidR="000E6724" w:rsidRPr="009F4203" w:rsidRDefault="000E6724" w:rsidP="000E6724">
      <w:pPr>
        <w:spacing w:after="0" w:line="240" w:lineRule="auto"/>
        <w:rPr>
          <w:rFonts w:ascii="Times New Roman" w:hAnsi="Times New Roman" w:cs="Times New Roman"/>
          <w:sz w:val="24"/>
          <w:szCs w:val="24"/>
        </w:rPr>
      </w:pPr>
    </w:p>
    <w:p w:rsidR="000E6724" w:rsidRPr="009F4203" w:rsidRDefault="000E6724" w:rsidP="000E6724">
      <w:pPr>
        <w:spacing w:after="0" w:line="240" w:lineRule="auto"/>
        <w:rPr>
          <w:rFonts w:ascii="Times New Roman" w:hAnsi="Times New Roman" w:cs="Times New Roman"/>
          <w:sz w:val="24"/>
          <w:szCs w:val="24"/>
        </w:rPr>
      </w:pPr>
      <w:r w:rsidRPr="009F4203">
        <w:rPr>
          <w:rFonts w:ascii="Times New Roman" w:hAnsi="Times New Roman" w:cs="Times New Roman"/>
          <w:b/>
          <w:sz w:val="24"/>
          <w:szCs w:val="24"/>
        </w:rPr>
        <w:t>ІV заседание в марте на тему «Социальные проблемы профориентации учащихся»</w:t>
      </w:r>
      <w:r w:rsidRPr="009F4203">
        <w:rPr>
          <w:rFonts w:ascii="Times New Roman" w:hAnsi="Times New Roman" w:cs="Times New Roman"/>
          <w:sz w:val="24"/>
          <w:szCs w:val="24"/>
        </w:rPr>
        <w:t xml:space="preserve">, </w:t>
      </w:r>
    </w:p>
    <w:p w:rsidR="000E6724" w:rsidRPr="009F4203" w:rsidRDefault="000E6724" w:rsidP="000E6724">
      <w:pPr>
        <w:spacing w:after="0" w:line="240" w:lineRule="auto"/>
        <w:rPr>
          <w:rFonts w:ascii="Times New Roman" w:hAnsi="Times New Roman" w:cs="Times New Roman"/>
          <w:sz w:val="24"/>
          <w:szCs w:val="24"/>
        </w:rPr>
      </w:pPr>
      <w:r w:rsidRPr="009F4203">
        <w:rPr>
          <w:rFonts w:ascii="Times New Roman" w:hAnsi="Times New Roman" w:cs="Times New Roman"/>
          <w:sz w:val="24"/>
          <w:szCs w:val="24"/>
        </w:rPr>
        <w:t>с целью поиска рациональных способов организации профориентационной работы. Заседание проходило в форме семинара. Психолог школы подготовила отчет и отчиталась о проделанной работе. Предоставив результаты диагностических работ. На семинаре рассматривалось два вопроса:</w:t>
      </w:r>
    </w:p>
    <w:p w:rsidR="000E6724" w:rsidRPr="009F4203" w:rsidRDefault="000E6724" w:rsidP="00E7369D">
      <w:pPr>
        <w:pStyle w:val="a7"/>
        <w:numPr>
          <w:ilvl w:val="0"/>
          <w:numId w:val="48"/>
        </w:numPr>
        <w:suppressAutoHyphens w:val="0"/>
        <w:spacing w:after="0" w:line="240" w:lineRule="auto"/>
        <w:ind w:right="63"/>
        <w:contextualSpacing/>
        <w:jc w:val="both"/>
        <w:rPr>
          <w:rFonts w:ascii="Times New Roman" w:hAnsi="Times New Roman" w:cs="Times New Roman"/>
          <w:sz w:val="24"/>
          <w:szCs w:val="24"/>
        </w:rPr>
      </w:pPr>
      <w:r w:rsidRPr="009F4203">
        <w:rPr>
          <w:rFonts w:ascii="Times New Roman" w:hAnsi="Times New Roman" w:cs="Times New Roman"/>
          <w:sz w:val="24"/>
          <w:szCs w:val="24"/>
        </w:rPr>
        <w:t>Социальные проблемы профориентации ученической молодежи</w:t>
      </w:r>
    </w:p>
    <w:p w:rsidR="000E6724" w:rsidRPr="009F4203" w:rsidRDefault="000E6724" w:rsidP="00E7369D">
      <w:pPr>
        <w:pStyle w:val="a7"/>
        <w:numPr>
          <w:ilvl w:val="0"/>
          <w:numId w:val="48"/>
        </w:numPr>
        <w:suppressAutoHyphens w:val="0"/>
        <w:spacing w:after="0" w:line="240" w:lineRule="auto"/>
        <w:ind w:right="63"/>
        <w:contextualSpacing/>
        <w:jc w:val="both"/>
        <w:rPr>
          <w:rFonts w:ascii="Times New Roman" w:hAnsi="Times New Roman" w:cs="Times New Roman"/>
          <w:sz w:val="24"/>
          <w:szCs w:val="24"/>
        </w:rPr>
      </w:pPr>
      <w:r w:rsidRPr="009F4203">
        <w:rPr>
          <w:rFonts w:ascii="Times New Roman" w:hAnsi="Times New Roman" w:cs="Times New Roman"/>
          <w:sz w:val="24"/>
          <w:szCs w:val="24"/>
        </w:rPr>
        <w:t>Система работы по профориентации учащихся</w:t>
      </w:r>
    </w:p>
    <w:p w:rsidR="000E6724" w:rsidRPr="009F4203" w:rsidRDefault="000E6724" w:rsidP="000E6724">
      <w:pPr>
        <w:spacing w:after="0" w:line="240" w:lineRule="auto"/>
        <w:rPr>
          <w:rFonts w:ascii="Times New Roman" w:hAnsi="Times New Roman" w:cs="Times New Roman"/>
          <w:sz w:val="24"/>
          <w:szCs w:val="24"/>
        </w:rPr>
      </w:pPr>
    </w:p>
    <w:p w:rsidR="000E6724" w:rsidRPr="009F4203" w:rsidRDefault="000E6724" w:rsidP="000E6724">
      <w:pPr>
        <w:spacing w:after="0" w:line="240" w:lineRule="auto"/>
        <w:rPr>
          <w:rFonts w:ascii="Times New Roman" w:hAnsi="Times New Roman" w:cs="Times New Roman"/>
          <w:sz w:val="24"/>
          <w:szCs w:val="24"/>
        </w:rPr>
      </w:pPr>
      <w:r w:rsidRPr="009F4203">
        <w:rPr>
          <w:rFonts w:ascii="Times New Roman" w:hAnsi="Times New Roman" w:cs="Times New Roman"/>
          <w:b/>
          <w:sz w:val="24"/>
          <w:szCs w:val="24"/>
        </w:rPr>
        <w:t xml:space="preserve">V заседание прошло в мае на тему «Профилактика правонарушений учащихся за летнее время». </w:t>
      </w:r>
      <w:r w:rsidRPr="009F4203">
        <w:rPr>
          <w:rFonts w:ascii="Times New Roman" w:hAnsi="Times New Roman" w:cs="Times New Roman"/>
          <w:sz w:val="24"/>
          <w:szCs w:val="24"/>
        </w:rPr>
        <w:t>Заместителем директора по ВР было прочитано анализ работы по ВР за 2016-2017 учебный год. Также в ходе проведения заседания была прочтена лекция «Занятость учащихся в летнее время – профилактика правонарушений». Классные руководители отчитались о своих темах по самообразованию, предоставили свои творческие отчеты.</w:t>
      </w:r>
    </w:p>
    <w:p w:rsidR="000E6724" w:rsidRPr="009F4203" w:rsidRDefault="000E6724" w:rsidP="000E6724">
      <w:pPr>
        <w:pStyle w:val="a3"/>
        <w:jc w:val="both"/>
        <w:rPr>
          <w:rFonts w:ascii="Times New Roman" w:hAnsi="Times New Roman" w:cs="Times New Roman"/>
          <w:sz w:val="24"/>
          <w:szCs w:val="24"/>
        </w:rPr>
      </w:pPr>
    </w:p>
    <w:p w:rsidR="000E6724" w:rsidRPr="009F4203" w:rsidRDefault="000E6724" w:rsidP="000E6724">
      <w:pPr>
        <w:pStyle w:val="a3"/>
        <w:ind w:firstLine="708"/>
        <w:jc w:val="both"/>
        <w:rPr>
          <w:rFonts w:ascii="Times New Roman" w:hAnsi="Times New Roman" w:cs="Times New Roman"/>
          <w:color w:val="000000"/>
          <w:sz w:val="24"/>
          <w:szCs w:val="24"/>
        </w:rPr>
      </w:pPr>
      <w:r w:rsidRPr="009F4203">
        <w:rPr>
          <w:rFonts w:ascii="Times New Roman" w:hAnsi="Times New Roman" w:cs="Times New Roman"/>
          <w:b/>
          <w:color w:val="000000"/>
          <w:sz w:val="24"/>
          <w:szCs w:val="24"/>
          <w:u w:val="single"/>
        </w:rPr>
        <w:t>Вывод:</w:t>
      </w:r>
      <w:r w:rsidRPr="009F4203">
        <w:rPr>
          <w:rFonts w:ascii="Times New Roman" w:hAnsi="Times New Roman" w:cs="Times New Roman"/>
          <w:color w:val="000000"/>
          <w:sz w:val="24"/>
          <w:szCs w:val="24"/>
        </w:rPr>
        <w:t xml:space="preserve"> Поставленные задачи в основном выполнены. Наряду с положительными моментами в методической работе школы есть и недостатки это в недостаточная работа с родителями. Нужно больше привлекать родителей в среднем и старшем звене. Улучшить самоуправление в классах.</w:t>
      </w:r>
    </w:p>
    <w:p w:rsidR="000E6724" w:rsidRPr="009F4203" w:rsidRDefault="000E6724" w:rsidP="000E6724">
      <w:pPr>
        <w:pStyle w:val="a3"/>
        <w:ind w:firstLine="708"/>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В новом 2017 – 2018 учебном году следует:</w:t>
      </w:r>
    </w:p>
    <w:p w:rsidR="000E6724" w:rsidRPr="009F4203" w:rsidRDefault="000E6724" w:rsidP="000E6724">
      <w:pPr>
        <w:pStyle w:val="a3"/>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 систематизировать работу с родителями при помощи законов и законодательных документов утвержденный министерством образования.</w:t>
      </w:r>
    </w:p>
    <w:p w:rsidR="000E6724" w:rsidRPr="009F4203" w:rsidRDefault="000E6724" w:rsidP="000E6724">
      <w:pPr>
        <w:pStyle w:val="a3"/>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 классным руководителям контролировать качественное выполнение воспитательной работы, а также работы самоуправления классного коллектива.</w:t>
      </w:r>
    </w:p>
    <w:p w:rsidR="000E6724" w:rsidRPr="009F4203" w:rsidRDefault="000E6724" w:rsidP="000E6724">
      <w:pPr>
        <w:pStyle w:val="a3"/>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 внедрить проекты НИШ в рамках обновленного содержания образования, разнообразить формы проведения внеклассных мероприятий</w:t>
      </w:r>
    </w:p>
    <w:p w:rsidR="000E6724" w:rsidRPr="009F4203" w:rsidRDefault="000E6724" w:rsidP="000E6724">
      <w:pPr>
        <w:spacing w:after="0"/>
        <w:ind w:left="426"/>
        <w:jc w:val="both"/>
        <w:rPr>
          <w:rFonts w:ascii="Times New Roman" w:hAnsi="Times New Roman" w:cs="Times New Roman"/>
          <w:sz w:val="24"/>
          <w:szCs w:val="24"/>
        </w:rPr>
      </w:pPr>
    </w:p>
    <w:p w:rsidR="000E6724" w:rsidRPr="009F4203" w:rsidRDefault="000E6724" w:rsidP="000E6724">
      <w:pPr>
        <w:tabs>
          <w:tab w:val="left" w:pos="2333"/>
        </w:tabs>
        <w:spacing w:after="0" w:line="240" w:lineRule="auto"/>
        <w:ind w:left="137" w:right="53"/>
        <w:rPr>
          <w:rFonts w:ascii="Times New Roman" w:hAnsi="Times New Roman" w:cs="Times New Roman"/>
          <w:color w:val="000000"/>
          <w:sz w:val="24"/>
          <w:szCs w:val="24"/>
        </w:rPr>
      </w:pPr>
      <w:r w:rsidRPr="009F4203">
        <w:rPr>
          <w:rFonts w:ascii="Times New Roman" w:hAnsi="Times New Roman" w:cs="Times New Roman"/>
          <w:color w:val="000000"/>
          <w:sz w:val="24"/>
          <w:szCs w:val="24"/>
        </w:rPr>
        <w:t>Воспитательная работа школы охватывает весь педагогический процесс, интегрируя учебные знания, внеклассные и внешкольные мероприятия, экскурсионную деятельность, семейное воспитание, социум и реализуется через:</w:t>
      </w:r>
    </w:p>
    <w:p w:rsidR="000E6724" w:rsidRPr="009F4203" w:rsidRDefault="000E6724" w:rsidP="000E6724">
      <w:pPr>
        <w:tabs>
          <w:tab w:val="left" w:pos="2333"/>
        </w:tabs>
        <w:spacing w:after="0" w:line="240" w:lineRule="auto"/>
        <w:ind w:left="137"/>
        <w:rPr>
          <w:rFonts w:ascii="Times New Roman" w:hAnsi="Times New Roman" w:cs="Times New Roman"/>
          <w:color w:val="000000"/>
          <w:sz w:val="24"/>
          <w:szCs w:val="24"/>
        </w:rPr>
      </w:pPr>
      <w:r w:rsidRPr="009F4203">
        <w:rPr>
          <w:rFonts w:ascii="Times New Roman" w:hAnsi="Times New Roman" w:cs="Times New Roman"/>
          <w:color w:val="000000"/>
          <w:sz w:val="24"/>
          <w:szCs w:val="24"/>
        </w:rPr>
        <w:t xml:space="preserve">Формы реализации: </w:t>
      </w:r>
    </w:p>
    <w:p w:rsidR="000E6724" w:rsidRPr="009F4203" w:rsidRDefault="000E6724" w:rsidP="000E6724">
      <w:pPr>
        <w:tabs>
          <w:tab w:val="left" w:pos="2333"/>
        </w:tabs>
        <w:spacing w:after="0" w:line="240" w:lineRule="auto"/>
        <w:ind w:left="137" w:right="53"/>
        <w:rPr>
          <w:rFonts w:ascii="Times New Roman" w:hAnsi="Times New Roman" w:cs="Times New Roman"/>
          <w:color w:val="000000"/>
          <w:sz w:val="24"/>
          <w:szCs w:val="24"/>
        </w:rPr>
      </w:pPr>
      <w:r w:rsidRPr="009F4203">
        <w:rPr>
          <w:rFonts w:ascii="Times New Roman" w:hAnsi="Times New Roman" w:cs="Times New Roman"/>
          <w:color w:val="000000"/>
          <w:sz w:val="24"/>
          <w:szCs w:val="24"/>
        </w:rPr>
        <w:t xml:space="preserve">-классные часы, часы общения </w:t>
      </w:r>
    </w:p>
    <w:p w:rsidR="000E6724" w:rsidRPr="009F4203" w:rsidRDefault="000E6724" w:rsidP="00E7369D">
      <w:pPr>
        <w:numPr>
          <w:ilvl w:val="0"/>
          <w:numId w:val="49"/>
        </w:numPr>
        <w:suppressAutoHyphens w:val="0"/>
        <w:spacing w:after="0" w:line="240" w:lineRule="auto"/>
        <w:ind w:right="53" w:hanging="199"/>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 xml:space="preserve">встречи  </w:t>
      </w:r>
    </w:p>
    <w:p w:rsidR="000E6724" w:rsidRPr="009F4203" w:rsidRDefault="000E6724" w:rsidP="00E7369D">
      <w:pPr>
        <w:numPr>
          <w:ilvl w:val="0"/>
          <w:numId w:val="49"/>
        </w:numPr>
        <w:suppressAutoHyphens w:val="0"/>
        <w:spacing w:after="0" w:line="240" w:lineRule="auto"/>
        <w:ind w:right="53" w:hanging="199"/>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lastRenderedPageBreak/>
        <w:t xml:space="preserve">единые уроки </w:t>
      </w:r>
    </w:p>
    <w:p w:rsidR="000E6724" w:rsidRPr="009F4203" w:rsidRDefault="000E6724" w:rsidP="00E7369D">
      <w:pPr>
        <w:numPr>
          <w:ilvl w:val="0"/>
          <w:numId w:val="49"/>
        </w:numPr>
        <w:suppressAutoHyphens w:val="0"/>
        <w:spacing w:after="0" w:line="240" w:lineRule="auto"/>
        <w:ind w:right="53" w:hanging="199"/>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 xml:space="preserve">викторины, игры </w:t>
      </w:r>
    </w:p>
    <w:p w:rsidR="000E6724" w:rsidRPr="009F4203" w:rsidRDefault="000E6724" w:rsidP="00E7369D">
      <w:pPr>
        <w:numPr>
          <w:ilvl w:val="0"/>
          <w:numId w:val="49"/>
        </w:numPr>
        <w:suppressAutoHyphens w:val="0"/>
        <w:spacing w:after="0" w:line="240" w:lineRule="auto"/>
        <w:ind w:right="53" w:hanging="199"/>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 xml:space="preserve">КВН, круглые столы </w:t>
      </w:r>
    </w:p>
    <w:p w:rsidR="000E6724" w:rsidRPr="009F4203" w:rsidRDefault="000E6724" w:rsidP="00E7369D">
      <w:pPr>
        <w:numPr>
          <w:ilvl w:val="0"/>
          <w:numId w:val="49"/>
        </w:numPr>
        <w:suppressAutoHyphens w:val="0"/>
        <w:spacing w:after="0" w:line="240" w:lineRule="auto"/>
        <w:ind w:right="53" w:hanging="199"/>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 xml:space="preserve">конференции, форумы </w:t>
      </w:r>
    </w:p>
    <w:p w:rsidR="000E6724" w:rsidRPr="009F4203" w:rsidRDefault="000E6724" w:rsidP="00E7369D">
      <w:pPr>
        <w:numPr>
          <w:ilvl w:val="0"/>
          <w:numId w:val="49"/>
        </w:numPr>
        <w:suppressAutoHyphens w:val="0"/>
        <w:spacing w:after="0" w:line="240" w:lineRule="auto"/>
        <w:ind w:right="53" w:hanging="199"/>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 xml:space="preserve">дополнительное образование, кружковая работа </w:t>
      </w:r>
    </w:p>
    <w:p w:rsidR="000E6724" w:rsidRPr="009F4203" w:rsidRDefault="000E6724" w:rsidP="00E7369D">
      <w:pPr>
        <w:numPr>
          <w:ilvl w:val="0"/>
          <w:numId w:val="49"/>
        </w:numPr>
        <w:suppressAutoHyphens w:val="0"/>
        <w:spacing w:after="0" w:line="240" w:lineRule="auto"/>
        <w:ind w:right="53" w:hanging="199"/>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 xml:space="preserve">конкурсы, проекты, акции </w:t>
      </w:r>
    </w:p>
    <w:p w:rsidR="000E6724" w:rsidRPr="009F4203" w:rsidRDefault="000E6724" w:rsidP="00E7369D">
      <w:pPr>
        <w:numPr>
          <w:ilvl w:val="0"/>
          <w:numId w:val="49"/>
        </w:numPr>
        <w:suppressAutoHyphens w:val="0"/>
        <w:spacing w:after="0" w:line="240" w:lineRule="auto"/>
        <w:ind w:right="53" w:hanging="199"/>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 xml:space="preserve">экскурсии, походы, поездки </w:t>
      </w:r>
    </w:p>
    <w:p w:rsidR="000E6724" w:rsidRPr="009F4203" w:rsidRDefault="000E6724" w:rsidP="000E6724">
      <w:pPr>
        <w:pStyle w:val="a7"/>
        <w:tabs>
          <w:tab w:val="left" w:pos="2333"/>
        </w:tabs>
        <w:ind w:left="326"/>
        <w:rPr>
          <w:rFonts w:ascii="Times New Roman" w:eastAsia="Calibri" w:hAnsi="Times New Roman" w:cs="Times New Roman"/>
          <w:color w:val="000000"/>
          <w:sz w:val="24"/>
          <w:szCs w:val="24"/>
          <w:lang w:eastAsia="en-US"/>
        </w:rPr>
      </w:pPr>
      <w:r w:rsidRPr="009F4203">
        <w:rPr>
          <w:rFonts w:ascii="Times New Roman" w:eastAsia="Calibri" w:hAnsi="Times New Roman" w:cs="Times New Roman"/>
          <w:color w:val="000000"/>
          <w:sz w:val="24"/>
          <w:szCs w:val="24"/>
          <w:lang w:eastAsia="en-US"/>
        </w:rPr>
        <w:t>Общечеловеческие и национальные ценности, являясь стержнем целостного педагогического процесса, пронизывают все направления воспитательной работы:</w:t>
      </w:r>
    </w:p>
    <w:p w:rsidR="000E6724" w:rsidRPr="009F4203" w:rsidRDefault="000E6724" w:rsidP="00E7369D">
      <w:pPr>
        <w:pStyle w:val="2"/>
        <w:keepNext w:val="0"/>
        <w:keepLines/>
        <w:numPr>
          <w:ilvl w:val="0"/>
          <w:numId w:val="49"/>
        </w:numPr>
        <w:tabs>
          <w:tab w:val="left" w:pos="567"/>
          <w:tab w:val="left" w:pos="2333"/>
        </w:tabs>
        <w:spacing w:before="40" w:after="0" w:line="240" w:lineRule="auto"/>
        <w:ind w:right="63" w:hanging="10"/>
        <w:jc w:val="both"/>
        <w:rPr>
          <w:rFonts w:ascii="Times New Roman" w:eastAsia="Calibri" w:hAnsi="Times New Roman"/>
          <w:b w:val="0"/>
          <w:bCs w:val="0"/>
          <w:i w:val="0"/>
          <w:iCs w:val="0"/>
          <w:color w:val="000000"/>
          <w:sz w:val="24"/>
          <w:szCs w:val="24"/>
        </w:rPr>
      </w:pPr>
      <w:r w:rsidRPr="009F4203">
        <w:rPr>
          <w:rFonts w:ascii="Times New Roman" w:eastAsia="Calibri" w:hAnsi="Times New Roman"/>
          <w:b w:val="0"/>
          <w:bCs w:val="0"/>
          <w:i w:val="0"/>
          <w:iCs w:val="0"/>
          <w:color w:val="000000"/>
          <w:sz w:val="24"/>
          <w:szCs w:val="24"/>
        </w:rPr>
        <w:t>1) воспитание казахстанского патриотизма и гражданственности, правовое воспитание;</w:t>
      </w:r>
    </w:p>
    <w:p w:rsidR="000E6724" w:rsidRPr="009F4203" w:rsidRDefault="000E6724" w:rsidP="00E7369D">
      <w:pPr>
        <w:pStyle w:val="2"/>
        <w:keepNext w:val="0"/>
        <w:keepLines/>
        <w:numPr>
          <w:ilvl w:val="0"/>
          <w:numId w:val="49"/>
        </w:numPr>
        <w:tabs>
          <w:tab w:val="left" w:pos="567"/>
          <w:tab w:val="left" w:pos="2333"/>
        </w:tabs>
        <w:spacing w:before="40" w:after="0" w:line="240" w:lineRule="auto"/>
        <w:ind w:right="63" w:hanging="10"/>
        <w:jc w:val="both"/>
        <w:rPr>
          <w:rFonts w:ascii="Times New Roman" w:eastAsia="Calibri" w:hAnsi="Times New Roman"/>
          <w:b w:val="0"/>
          <w:bCs w:val="0"/>
          <w:i w:val="0"/>
          <w:iCs w:val="0"/>
          <w:color w:val="000000"/>
          <w:sz w:val="24"/>
          <w:szCs w:val="24"/>
        </w:rPr>
      </w:pPr>
      <w:r w:rsidRPr="009F4203">
        <w:rPr>
          <w:rFonts w:ascii="Times New Roman" w:eastAsia="Calibri" w:hAnsi="Times New Roman"/>
          <w:b w:val="0"/>
          <w:bCs w:val="0"/>
          <w:i w:val="0"/>
          <w:iCs w:val="0"/>
          <w:color w:val="000000"/>
          <w:sz w:val="24"/>
          <w:szCs w:val="24"/>
        </w:rPr>
        <w:t xml:space="preserve">2) духовно-нравственное воспитание; </w:t>
      </w:r>
    </w:p>
    <w:p w:rsidR="000E6724" w:rsidRPr="009F4203" w:rsidRDefault="000E6724" w:rsidP="00E7369D">
      <w:pPr>
        <w:pStyle w:val="2"/>
        <w:keepNext w:val="0"/>
        <w:keepLines/>
        <w:numPr>
          <w:ilvl w:val="0"/>
          <w:numId w:val="49"/>
        </w:numPr>
        <w:tabs>
          <w:tab w:val="left" w:pos="567"/>
          <w:tab w:val="left" w:pos="2333"/>
        </w:tabs>
        <w:spacing w:before="40" w:after="0" w:line="240" w:lineRule="auto"/>
        <w:ind w:right="63" w:hanging="10"/>
        <w:jc w:val="both"/>
        <w:rPr>
          <w:rFonts w:ascii="Times New Roman" w:eastAsia="Calibri" w:hAnsi="Times New Roman"/>
          <w:b w:val="0"/>
          <w:bCs w:val="0"/>
          <w:i w:val="0"/>
          <w:iCs w:val="0"/>
          <w:color w:val="000000"/>
          <w:sz w:val="24"/>
          <w:szCs w:val="24"/>
        </w:rPr>
      </w:pPr>
      <w:r w:rsidRPr="009F4203">
        <w:rPr>
          <w:rFonts w:ascii="Times New Roman" w:eastAsia="Calibri" w:hAnsi="Times New Roman"/>
          <w:b w:val="0"/>
          <w:bCs w:val="0"/>
          <w:i w:val="0"/>
          <w:iCs w:val="0"/>
          <w:color w:val="000000"/>
          <w:sz w:val="24"/>
          <w:szCs w:val="24"/>
        </w:rPr>
        <w:t>3) национальное воспитание;</w:t>
      </w:r>
    </w:p>
    <w:p w:rsidR="000E6724" w:rsidRPr="009F4203" w:rsidRDefault="000E6724" w:rsidP="00E7369D">
      <w:pPr>
        <w:pStyle w:val="2"/>
        <w:keepNext w:val="0"/>
        <w:keepLines/>
        <w:numPr>
          <w:ilvl w:val="0"/>
          <w:numId w:val="49"/>
        </w:numPr>
        <w:tabs>
          <w:tab w:val="left" w:pos="567"/>
          <w:tab w:val="left" w:pos="2333"/>
        </w:tabs>
        <w:spacing w:before="40" w:after="0" w:line="240" w:lineRule="auto"/>
        <w:ind w:right="63" w:hanging="10"/>
        <w:jc w:val="both"/>
        <w:rPr>
          <w:rFonts w:ascii="Times New Roman" w:eastAsia="Calibri" w:hAnsi="Times New Roman"/>
          <w:b w:val="0"/>
          <w:bCs w:val="0"/>
          <w:i w:val="0"/>
          <w:iCs w:val="0"/>
          <w:color w:val="000000"/>
          <w:sz w:val="24"/>
          <w:szCs w:val="24"/>
        </w:rPr>
      </w:pPr>
      <w:r w:rsidRPr="009F4203">
        <w:rPr>
          <w:rFonts w:ascii="Times New Roman" w:eastAsia="Calibri" w:hAnsi="Times New Roman"/>
          <w:b w:val="0"/>
          <w:bCs w:val="0"/>
          <w:i w:val="0"/>
          <w:iCs w:val="0"/>
          <w:color w:val="000000"/>
          <w:sz w:val="24"/>
          <w:szCs w:val="24"/>
        </w:rPr>
        <w:t>4) семейное воспитание;</w:t>
      </w:r>
    </w:p>
    <w:p w:rsidR="000E6724" w:rsidRPr="009F4203" w:rsidRDefault="000E6724" w:rsidP="00E7369D">
      <w:pPr>
        <w:pStyle w:val="2"/>
        <w:keepNext w:val="0"/>
        <w:keepLines/>
        <w:numPr>
          <w:ilvl w:val="0"/>
          <w:numId w:val="49"/>
        </w:numPr>
        <w:tabs>
          <w:tab w:val="left" w:pos="567"/>
          <w:tab w:val="left" w:pos="2333"/>
        </w:tabs>
        <w:spacing w:before="40" w:after="0" w:line="240" w:lineRule="auto"/>
        <w:ind w:right="63" w:hanging="10"/>
        <w:jc w:val="both"/>
        <w:rPr>
          <w:rFonts w:ascii="Times New Roman" w:eastAsia="Calibri" w:hAnsi="Times New Roman"/>
          <w:b w:val="0"/>
          <w:bCs w:val="0"/>
          <w:i w:val="0"/>
          <w:iCs w:val="0"/>
          <w:color w:val="000000"/>
          <w:sz w:val="24"/>
          <w:szCs w:val="24"/>
        </w:rPr>
      </w:pPr>
      <w:r w:rsidRPr="009F4203">
        <w:rPr>
          <w:rFonts w:ascii="Times New Roman" w:eastAsia="Calibri" w:hAnsi="Times New Roman"/>
          <w:b w:val="0"/>
          <w:bCs w:val="0"/>
          <w:i w:val="0"/>
          <w:iCs w:val="0"/>
          <w:color w:val="000000"/>
          <w:sz w:val="24"/>
          <w:szCs w:val="24"/>
        </w:rPr>
        <w:t>5) трудовое, экономическое и экологическое воспитание;</w:t>
      </w:r>
    </w:p>
    <w:p w:rsidR="000E6724" w:rsidRPr="009F4203" w:rsidRDefault="000E6724" w:rsidP="00E7369D">
      <w:pPr>
        <w:pStyle w:val="2"/>
        <w:keepNext w:val="0"/>
        <w:keepLines/>
        <w:numPr>
          <w:ilvl w:val="0"/>
          <w:numId w:val="49"/>
        </w:numPr>
        <w:tabs>
          <w:tab w:val="left" w:pos="567"/>
          <w:tab w:val="left" w:pos="2333"/>
        </w:tabs>
        <w:spacing w:before="40" w:after="0" w:line="240" w:lineRule="auto"/>
        <w:ind w:right="63" w:hanging="10"/>
        <w:jc w:val="both"/>
        <w:rPr>
          <w:rFonts w:ascii="Times New Roman" w:eastAsia="Calibri" w:hAnsi="Times New Roman"/>
          <w:b w:val="0"/>
          <w:bCs w:val="0"/>
          <w:i w:val="0"/>
          <w:iCs w:val="0"/>
          <w:color w:val="000000"/>
          <w:sz w:val="24"/>
          <w:szCs w:val="24"/>
        </w:rPr>
      </w:pPr>
      <w:r w:rsidRPr="009F4203">
        <w:rPr>
          <w:rFonts w:ascii="Times New Roman" w:eastAsia="Calibri" w:hAnsi="Times New Roman"/>
          <w:b w:val="0"/>
          <w:bCs w:val="0"/>
          <w:i w:val="0"/>
          <w:iCs w:val="0"/>
          <w:color w:val="000000"/>
          <w:sz w:val="24"/>
          <w:szCs w:val="24"/>
        </w:rPr>
        <w:t>6) поликультурное и художественно-эстетическое воспитание;</w:t>
      </w:r>
    </w:p>
    <w:p w:rsidR="000E6724" w:rsidRPr="009F4203" w:rsidRDefault="000E6724" w:rsidP="00E7369D">
      <w:pPr>
        <w:pStyle w:val="a7"/>
        <w:numPr>
          <w:ilvl w:val="0"/>
          <w:numId w:val="49"/>
        </w:numPr>
        <w:tabs>
          <w:tab w:val="left" w:pos="567"/>
          <w:tab w:val="left" w:pos="2333"/>
        </w:tabs>
        <w:suppressAutoHyphens w:val="0"/>
        <w:spacing w:after="0" w:line="240" w:lineRule="auto"/>
        <w:ind w:right="63" w:hanging="10"/>
        <w:contextualSpacing/>
        <w:jc w:val="both"/>
        <w:rPr>
          <w:rFonts w:ascii="Times New Roman" w:eastAsia="Calibri" w:hAnsi="Times New Roman" w:cs="Times New Roman"/>
          <w:color w:val="000000"/>
          <w:sz w:val="24"/>
          <w:szCs w:val="24"/>
          <w:lang w:eastAsia="en-US"/>
        </w:rPr>
      </w:pPr>
      <w:r w:rsidRPr="009F4203">
        <w:rPr>
          <w:rFonts w:ascii="Times New Roman" w:eastAsia="Calibri" w:hAnsi="Times New Roman" w:cs="Times New Roman"/>
          <w:color w:val="000000"/>
          <w:sz w:val="24"/>
          <w:szCs w:val="24"/>
          <w:lang w:eastAsia="en-US"/>
        </w:rPr>
        <w:t>7) интеллектуальное воспитание,воспитание информационнойкультуры;</w:t>
      </w:r>
    </w:p>
    <w:p w:rsidR="000E6724" w:rsidRPr="009F4203" w:rsidRDefault="000E6724" w:rsidP="00E7369D">
      <w:pPr>
        <w:pStyle w:val="2"/>
        <w:keepNext w:val="0"/>
        <w:keepLines/>
        <w:numPr>
          <w:ilvl w:val="0"/>
          <w:numId w:val="49"/>
        </w:numPr>
        <w:tabs>
          <w:tab w:val="left" w:pos="567"/>
          <w:tab w:val="left" w:pos="2333"/>
        </w:tabs>
        <w:spacing w:before="40" w:after="0" w:line="240" w:lineRule="auto"/>
        <w:ind w:right="63" w:hanging="10"/>
        <w:jc w:val="both"/>
        <w:rPr>
          <w:rFonts w:ascii="Times New Roman" w:eastAsia="Calibri" w:hAnsi="Times New Roman"/>
          <w:b w:val="0"/>
          <w:bCs w:val="0"/>
          <w:i w:val="0"/>
          <w:iCs w:val="0"/>
          <w:color w:val="000000"/>
          <w:sz w:val="24"/>
          <w:szCs w:val="24"/>
        </w:rPr>
      </w:pPr>
      <w:r w:rsidRPr="009F4203">
        <w:rPr>
          <w:rFonts w:ascii="Times New Roman" w:eastAsia="Calibri" w:hAnsi="Times New Roman"/>
          <w:b w:val="0"/>
          <w:bCs w:val="0"/>
          <w:i w:val="0"/>
          <w:iCs w:val="0"/>
          <w:color w:val="000000"/>
          <w:sz w:val="24"/>
          <w:szCs w:val="24"/>
        </w:rPr>
        <w:t>8) физическое воспитание, здоровый образ жизни.</w:t>
      </w:r>
    </w:p>
    <w:p w:rsidR="000E6724" w:rsidRPr="009F4203" w:rsidRDefault="000E6724" w:rsidP="000E6724">
      <w:pPr>
        <w:tabs>
          <w:tab w:val="left" w:pos="2333"/>
        </w:tabs>
        <w:spacing w:after="0" w:line="240" w:lineRule="auto"/>
        <w:ind w:right="53"/>
        <w:rPr>
          <w:rFonts w:ascii="Times New Roman" w:hAnsi="Times New Roman" w:cs="Times New Roman"/>
          <w:color w:val="000000"/>
          <w:sz w:val="24"/>
          <w:szCs w:val="24"/>
        </w:rPr>
      </w:pPr>
    </w:p>
    <w:p w:rsidR="000E6724" w:rsidRPr="009F4203" w:rsidRDefault="000E6724" w:rsidP="000E6724">
      <w:pPr>
        <w:spacing w:after="0" w:line="240" w:lineRule="auto"/>
        <w:ind w:left="426"/>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По данным направлениям воспитательной работы в 2016 – 2017 учебном году были запланированы и проведены различные внеклассные и</w:t>
      </w:r>
      <w:r w:rsidRPr="009F4203">
        <w:rPr>
          <w:rFonts w:ascii="Times New Roman" w:hAnsi="Times New Roman" w:cs="Times New Roman"/>
          <w:sz w:val="24"/>
          <w:szCs w:val="24"/>
        </w:rPr>
        <w:t xml:space="preserve"> </w:t>
      </w:r>
      <w:r w:rsidRPr="009F4203">
        <w:rPr>
          <w:rFonts w:ascii="Times New Roman" w:hAnsi="Times New Roman" w:cs="Times New Roman"/>
          <w:color w:val="000000"/>
          <w:sz w:val="24"/>
          <w:szCs w:val="24"/>
        </w:rPr>
        <w:t>общешкольные мероприятия.</w:t>
      </w:r>
    </w:p>
    <w:p w:rsidR="000E6724" w:rsidRPr="009F4203" w:rsidRDefault="000E6724" w:rsidP="000E6724">
      <w:pPr>
        <w:jc w:val="center"/>
        <w:rPr>
          <w:rFonts w:ascii="Times New Roman" w:hAnsi="Times New Roman" w:cs="Times New Roman"/>
          <w:b/>
          <w:sz w:val="24"/>
          <w:szCs w:val="24"/>
          <w:lang w:val="kk-KZ"/>
        </w:rPr>
      </w:pPr>
    </w:p>
    <w:p w:rsidR="000E6724" w:rsidRPr="009F4203" w:rsidRDefault="000E6724" w:rsidP="000E6724">
      <w:pPr>
        <w:spacing w:after="0"/>
        <w:rPr>
          <w:rFonts w:ascii="Times New Roman" w:hAnsi="Times New Roman" w:cs="Times New Roman"/>
          <w:b/>
          <w:color w:val="000000"/>
          <w:sz w:val="24"/>
          <w:szCs w:val="24"/>
        </w:rPr>
      </w:pPr>
      <w:r w:rsidRPr="009F4203">
        <w:rPr>
          <w:rFonts w:ascii="Times New Roman" w:hAnsi="Times New Roman" w:cs="Times New Roman"/>
          <w:b/>
          <w:color w:val="000000"/>
          <w:sz w:val="24"/>
          <w:szCs w:val="24"/>
        </w:rPr>
        <w:t>Работа вожатого.</w:t>
      </w:r>
    </w:p>
    <w:p w:rsidR="000E6724" w:rsidRPr="009F4203" w:rsidRDefault="000E6724" w:rsidP="000E6724">
      <w:pPr>
        <w:spacing w:before="100" w:beforeAutospacing="1" w:after="0"/>
        <w:rPr>
          <w:rFonts w:ascii="Times New Roman" w:hAnsi="Times New Roman" w:cs="Times New Roman"/>
          <w:color w:val="000000"/>
          <w:sz w:val="24"/>
          <w:szCs w:val="24"/>
        </w:rPr>
      </w:pPr>
      <w:r w:rsidRPr="009F4203">
        <w:rPr>
          <w:rFonts w:ascii="Times New Roman" w:hAnsi="Times New Roman" w:cs="Times New Roman"/>
          <w:color w:val="000000"/>
          <w:sz w:val="24"/>
          <w:szCs w:val="24"/>
        </w:rPr>
        <w:t>Работа  вожатого построена на внимании к каждому, на вере в возможности и способности каждого, на доброте и заботе, ориентации на ребёнка с его индивидуальным миром романтики, ощущений и фантазий. С его потребностями и интересами.</w:t>
      </w:r>
    </w:p>
    <w:p w:rsidR="000E6724" w:rsidRPr="009F4203" w:rsidRDefault="000E6724" w:rsidP="000E6724">
      <w:pPr>
        <w:spacing w:before="100" w:beforeAutospacing="1" w:after="0"/>
        <w:rPr>
          <w:rFonts w:ascii="Times New Roman" w:hAnsi="Times New Roman" w:cs="Times New Roman"/>
          <w:color w:val="000000"/>
          <w:sz w:val="24"/>
          <w:szCs w:val="24"/>
        </w:rPr>
      </w:pPr>
      <w:r w:rsidRPr="009F4203">
        <w:rPr>
          <w:rFonts w:ascii="Times New Roman" w:hAnsi="Times New Roman" w:cs="Times New Roman"/>
          <w:color w:val="000000"/>
          <w:sz w:val="24"/>
          <w:szCs w:val="24"/>
        </w:rPr>
        <w:t>В начале 2016-2017 учебного года были определены следующие цели:</w:t>
      </w:r>
    </w:p>
    <w:p w:rsidR="000E6724" w:rsidRPr="009F4203" w:rsidRDefault="000E6724" w:rsidP="00E7369D">
      <w:pPr>
        <w:numPr>
          <w:ilvl w:val="0"/>
          <w:numId w:val="50"/>
        </w:numPr>
        <w:suppressAutoHyphens w:val="0"/>
        <w:spacing w:before="100" w:beforeAutospacing="1" w:after="0" w:line="240" w:lineRule="auto"/>
        <w:rPr>
          <w:rFonts w:ascii="Times New Roman" w:hAnsi="Times New Roman" w:cs="Times New Roman"/>
          <w:color w:val="000000"/>
          <w:sz w:val="24"/>
          <w:szCs w:val="24"/>
        </w:rPr>
      </w:pPr>
      <w:r w:rsidRPr="009F4203">
        <w:rPr>
          <w:rFonts w:ascii="Times New Roman" w:hAnsi="Times New Roman" w:cs="Times New Roman"/>
          <w:color w:val="000000"/>
          <w:sz w:val="24"/>
          <w:szCs w:val="24"/>
        </w:rPr>
        <w:t>воспитать в детях и подростках гражданских качеств на основе исторических, национальных и патриотических традиций;</w:t>
      </w:r>
    </w:p>
    <w:p w:rsidR="000E6724" w:rsidRPr="009F4203" w:rsidRDefault="000E6724" w:rsidP="00E7369D">
      <w:pPr>
        <w:numPr>
          <w:ilvl w:val="0"/>
          <w:numId w:val="50"/>
        </w:numPr>
        <w:suppressAutoHyphens w:val="0"/>
        <w:spacing w:before="100" w:beforeAutospacing="1" w:after="0" w:line="240" w:lineRule="auto"/>
        <w:rPr>
          <w:rFonts w:ascii="Times New Roman" w:hAnsi="Times New Roman" w:cs="Times New Roman"/>
          <w:color w:val="000000"/>
          <w:sz w:val="24"/>
          <w:szCs w:val="24"/>
        </w:rPr>
      </w:pPr>
      <w:r w:rsidRPr="009F4203">
        <w:rPr>
          <w:rFonts w:ascii="Times New Roman" w:hAnsi="Times New Roman" w:cs="Times New Roman"/>
          <w:color w:val="000000"/>
          <w:sz w:val="24"/>
          <w:szCs w:val="24"/>
        </w:rPr>
        <w:t>раскрыть интеллектуальный, физический и духовный потенциал личности;</w:t>
      </w:r>
    </w:p>
    <w:p w:rsidR="000E6724" w:rsidRPr="009F4203" w:rsidRDefault="000E6724" w:rsidP="00E7369D">
      <w:pPr>
        <w:numPr>
          <w:ilvl w:val="0"/>
          <w:numId w:val="50"/>
        </w:numPr>
        <w:suppressAutoHyphens w:val="0"/>
        <w:spacing w:before="100" w:beforeAutospacing="1" w:after="0" w:line="240" w:lineRule="auto"/>
        <w:rPr>
          <w:rFonts w:ascii="Times New Roman" w:hAnsi="Times New Roman" w:cs="Times New Roman"/>
          <w:color w:val="000000"/>
          <w:sz w:val="24"/>
          <w:szCs w:val="24"/>
        </w:rPr>
      </w:pPr>
      <w:r w:rsidRPr="009F4203">
        <w:rPr>
          <w:rFonts w:ascii="Times New Roman" w:hAnsi="Times New Roman" w:cs="Times New Roman"/>
          <w:color w:val="000000"/>
          <w:sz w:val="24"/>
          <w:szCs w:val="24"/>
        </w:rPr>
        <w:t>освоить навыки, необходимые для успеха и личностного роста.</w:t>
      </w:r>
    </w:p>
    <w:p w:rsidR="000E6724" w:rsidRPr="009F4203" w:rsidRDefault="000E6724" w:rsidP="000E6724">
      <w:pPr>
        <w:spacing w:before="100" w:beforeAutospacing="1" w:after="0"/>
        <w:rPr>
          <w:rFonts w:ascii="Times New Roman" w:hAnsi="Times New Roman" w:cs="Times New Roman"/>
          <w:color w:val="000000"/>
          <w:sz w:val="24"/>
          <w:szCs w:val="24"/>
        </w:rPr>
      </w:pPr>
      <w:r w:rsidRPr="009F4203">
        <w:rPr>
          <w:rFonts w:ascii="Times New Roman" w:hAnsi="Times New Roman" w:cs="Times New Roman"/>
          <w:color w:val="000000"/>
          <w:sz w:val="24"/>
          <w:szCs w:val="24"/>
        </w:rPr>
        <w:t xml:space="preserve">Согласно анализу работы за период   2015-2016 учебного  года  задачами  вожатой на 2016-2017 учебный год явились: </w:t>
      </w:r>
    </w:p>
    <w:p w:rsidR="000E6724" w:rsidRPr="009F4203" w:rsidRDefault="000E6724" w:rsidP="00E7369D">
      <w:pPr>
        <w:numPr>
          <w:ilvl w:val="0"/>
          <w:numId w:val="51"/>
        </w:numPr>
        <w:suppressAutoHyphens w:val="0"/>
        <w:spacing w:before="100" w:beforeAutospacing="1" w:after="0" w:line="240" w:lineRule="auto"/>
        <w:rPr>
          <w:rFonts w:ascii="Times New Roman" w:hAnsi="Times New Roman" w:cs="Times New Roman"/>
          <w:color w:val="000000"/>
          <w:sz w:val="24"/>
          <w:szCs w:val="24"/>
        </w:rPr>
      </w:pPr>
      <w:r w:rsidRPr="009F4203">
        <w:rPr>
          <w:rFonts w:ascii="Times New Roman" w:hAnsi="Times New Roman" w:cs="Times New Roman"/>
          <w:color w:val="000000"/>
          <w:sz w:val="24"/>
          <w:szCs w:val="24"/>
        </w:rPr>
        <w:t>формировать у членов самоуправления навыков активной жизненной позиции через интерактивные формы проведения всех мероприятий;</w:t>
      </w:r>
    </w:p>
    <w:p w:rsidR="000E6724" w:rsidRPr="009F4203" w:rsidRDefault="000E6724" w:rsidP="00E7369D">
      <w:pPr>
        <w:numPr>
          <w:ilvl w:val="0"/>
          <w:numId w:val="51"/>
        </w:numPr>
        <w:suppressAutoHyphens w:val="0"/>
        <w:spacing w:before="100" w:beforeAutospacing="1" w:after="0" w:line="240" w:lineRule="auto"/>
        <w:rPr>
          <w:rFonts w:ascii="Times New Roman" w:hAnsi="Times New Roman" w:cs="Times New Roman"/>
          <w:color w:val="000000"/>
          <w:sz w:val="24"/>
          <w:szCs w:val="24"/>
        </w:rPr>
      </w:pPr>
      <w:r w:rsidRPr="009F4203">
        <w:rPr>
          <w:rFonts w:ascii="Times New Roman" w:hAnsi="Times New Roman" w:cs="Times New Roman"/>
          <w:color w:val="000000"/>
          <w:sz w:val="24"/>
          <w:szCs w:val="24"/>
        </w:rPr>
        <w:t>обогащать социальный опыт детей и подростков, обеспечить их успешность в современных условиях, а так же развивать их лидерские качества;</w:t>
      </w:r>
    </w:p>
    <w:p w:rsidR="000E6724" w:rsidRPr="009F4203" w:rsidRDefault="000E6724" w:rsidP="00E7369D">
      <w:pPr>
        <w:numPr>
          <w:ilvl w:val="0"/>
          <w:numId w:val="51"/>
        </w:numPr>
        <w:suppressAutoHyphens w:val="0"/>
        <w:spacing w:before="100" w:beforeAutospacing="1" w:after="0" w:line="240" w:lineRule="auto"/>
        <w:rPr>
          <w:rFonts w:ascii="Times New Roman" w:hAnsi="Times New Roman" w:cs="Times New Roman"/>
          <w:color w:val="000000"/>
          <w:sz w:val="24"/>
          <w:szCs w:val="24"/>
        </w:rPr>
      </w:pPr>
      <w:r w:rsidRPr="009F4203">
        <w:rPr>
          <w:rFonts w:ascii="Times New Roman" w:hAnsi="Times New Roman" w:cs="Times New Roman"/>
          <w:color w:val="000000"/>
          <w:sz w:val="24"/>
          <w:szCs w:val="24"/>
        </w:rPr>
        <w:t>развивать интерес у детей и подростков к активным способам занятости в свободное время;</w:t>
      </w:r>
    </w:p>
    <w:p w:rsidR="000E6724" w:rsidRPr="009F4203" w:rsidRDefault="000E6724" w:rsidP="00E7369D">
      <w:pPr>
        <w:numPr>
          <w:ilvl w:val="0"/>
          <w:numId w:val="51"/>
        </w:numPr>
        <w:suppressAutoHyphens w:val="0"/>
        <w:spacing w:before="100" w:beforeAutospacing="1" w:after="0" w:line="240" w:lineRule="auto"/>
        <w:rPr>
          <w:rFonts w:ascii="Times New Roman" w:hAnsi="Times New Roman" w:cs="Times New Roman"/>
          <w:color w:val="000000"/>
          <w:sz w:val="24"/>
          <w:szCs w:val="24"/>
        </w:rPr>
      </w:pPr>
      <w:r w:rsidRPr="009F4203">
        <w:rPr>
          <w:rFonts w:ascii="Times New Roman" w:hAnsi="Times New Roman" w:cs="Times New Roman"/>
          <w:color w:val="000000"/>
          <w:sz w:val="24"/>
          <w:szCs w:val="24"/>
        </w:rPr>
        <w:t>формировать силами общественного объединения образа современного   молодого человека – гражданина своей страны, своей малой родины.</w:t>
      </w:r>
    </w:p>
    <w:p w:rsidR="000E6724" w:rsidRPr="009F4203" w:rsidRDefault="000E6724" w:rsidP="000E6724">
      <w:pPr>
        <w:spacing w:after="0"/>
        <w:rPr>
          <w:rFonts w:ascii="Times New Roman" w:hAnsi="Times New Roman" w:cs="Times New Roman"/>
          <w:color w:val="000000"/>
          <w:sz w:val="24"/>
          <w:szCs w:val="24"/>
        </w:rPr>
      </w:pPr>
    </w:p>
    <w:p w:rsidR="000E6724" w:rsidRPr="009F4203" w:rsidRDefault="000E6724" w:rsidP="000E6724">
      <w:pPr>
        <w:spacing w:after="0"/>
        <w:rPr>
          <w:rFonts w:ascii="Times New Roman" w:hAnsi="Times New Roman" w:cs="Times New Roman"/>
          <w:color w:val="000000"/>
          <w:sz w:val="24"/>
          <w:szCs w:val="24"/>
        </w:rPr>
      </w:pPr>
      <w:r w:rsidRPr="009F4203">
        <w:rPr>
          <w:rFonts w:ascii="Times New Roman" w:hAnsi="Times New Roman" w:cs="Times New Roman"/>
          <w:color w:val="000000"/>
          <w:sz w:val="24"/>
          <w:szCs w:val="24"/>
        </w:rPr>
        <w:t>Работа над методическими материалами:</w:t>
      </w:r>
    </w:p>
    <w:p w:rsidR="000E6724" w:rsidRPr="009F4203" w:rsidRDefault="000E6724" w:rsidP="00E7369D">
      <w:pPr>
        <w:numPr>
          <w:ilvl w:val="0"/>
          <w:numId w:val="52"/>
        </w:numPr>
        <w:tabs>
          <w:tab w:val="left" w:pos="-709"/>
        </w:tabs>
        <w:suppressAutoHyphens w:val="0"/>
        <w:spacing w:after="0" w:line="240" w:lineRule="auto"/>
        <w:ind w:left="0" w:firstLine="0"/>
        <w:rPr>
          <w:rFonts w:ascii="Times New Roman" w:hAnsi="Times New Roman" w:cs="Times New Roman"/>
          <w:color w:val="000000"/>
          <w:sz w:val="24"/>
          <w:szCs w:val="24"/>
        </w:rPr>
      </w:pPr>
      <w:r w:rsidRPr="009F4203">
        <w:rPr>
          <w:rFonts w:ascii="Times New Roman" w:hAnsi="Times New Roman" w:cs="Times New Roman"/>
          <w:color w:val="000000"/>
          <w:sz w:val="24"/>
          <w:szCs w:val="24"/>
        </w:rPr>
        <w:t>- составление сценариев, массовых дел.</w:t>
      </w:r>
    </w:p>
    <w:p w:rsidR="000E6724" w:rsidRPr="009F4203" w:rsidRDefault="000E6724" w:rsidP="00E7369D">
      <w:pPr>
        <w:numPr>
          <w:ilvl w:val="0"/>
          <w:numId w:val="52"/>
        </w:numPr>
        <w:tabs>
          <w:tab w:val="num" w:pos="-709"/>
        </w:tabs>
        <w:suppressAutoHyphens w:val="0"/>
        <w:spacing w:after="0" w:line="240" w:lineRule="auto"/>
        <w:ind w:left="0" w:firstLine="0"/>
        <w:rPr>
          <w:rFonts w:ascii="Times New Roman" w:hAnsi="Times New Roman" w:cs="Times New Roman"/>
          <w:color w:val="000000"/>
          <w:sz w:val="24"/>
          <w:szCs w:val="24"/>
        </w:rPr>
      </w:pPr>
      <w:r w:rsidRPr="009F4203">
        <w:rPr>
          <w:rFonts w:ascii="Times New Roman" w:hAnsi="Times New Roman" w:cs="Times New Roman"/>
          <w:color w:val="000000"/>
          <w:sz w:val="24"/>
          <w:szCs w:val="24"/>
        </w:rPr>
        <w:t>- оформление массовых дел, оформление школы, актового зала к праздникам, оформление стендов к памятным датам;</w:t>
      </w:r>
    </w:p>
    <w:p w:rsidR="000E6724" w:rsidRPr="009F4203" w:rsidRDefault="000E6724" w:rsidP="00E7369D">
      <w:pPr>
        <w:numPr>
          <w:ilvl w:val="0"/>
          <w:numId w:val="52"/>
        </w:numPr>
        <w:tabs>
          <w:tab w:val="num" w:pos="-709"/>
        </w:tabs>
        <w:suppressAutoHyphens w:val="0"/>
        <w:spacing w:after="0" w:line="240" w:lineRule="auto"/>
        <w:ind w:left="0" w:firstLine="0"/>
        <w:rPr>
          <w:rFonts w:ascii="Times New Roman" w:hAnsi="Times New Roman" w:cs="Times New Roman"/>
          <w:color w:val="000000"/>
          <w:sz w:val="24"/>
          <w:szCs w:val="24"/>
        </w:rPr>
      </w:pPr>
      <w:r w:rsidRPr="009F4203">
        <w:rPr>
          <w:rFonts w:ascii="Times New Roman" w:hAnsi="Times New Roman" w:cs="Times New Roman"/>
          <w:color w:val="000000"/>
          <w:sz w:val="24"/>
          <w:szCs w:val="24"/>
        </w:rPr>
        <w:lastRenderedPageBreak/>
        <w:t>- участие в мероприятиях, приуроченных к памятным датам;</w:t>
      </w:r>
    </w:p>
    <w:p w:rsidR="000E6724" w:rsidRPr="009F4203" w:rsidRDefault="000E6724" w:rsidP="000E6724">
      <w:pPr>
        <w:spacing w:after="0"/>
        <w:rPr>
          <w:rFonts w:ascii="Times New Roman" w:hAnsi="Times New Roman" w:cs="Times New Roman"/>
          <w:color w:val="000000"/>
          <w:sz w:val="24"/>
          <w:szCs w:val="24"/>
        </w:rPr>
      </w:pPr>
    </w:p>
    <w:p w:rsidR="000E6724" w:rsidRPr="009F4203" w:rsidRDefault="000E6724" w:rsidP="000E6724">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 xml:space="preserve">       В средней общеобразовательной школе имени С.Ш.Жаксыгулова функционирует детско-юношеская организация «Жас Ұлан» - массовая общественная организация школьников, активно принимающих участие в жизни школы.  В 2015-2016 учебном году в ряды «Жас Ұлан» были приняты 40 учащихся и в «Жас Қыран» 46 учащихся. Всего в организаций было 86 учащихся. В  2016-2017 учебном году в «Жас Ұлан» приняты 49 учащихся и в «Жас Қыран» 33 учащихся. Всего в организаций 82 учащихся.</w:t>
      </w:r>
    </w:p>
    <w:p w:rsidR="000E6724" w:rsidRPr="009F4203" w:rsidRDefault="000E6724" w:rsidP="000E6724">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1.В течение года  ребята участвовали в различных акциях и мероприятиях школы.</w:t>
      </w:r>
    </w:p>
    <w:p w:rsidR="000E6724" w:rsidRPr="009F4203" w:rsidRDefault="000E6724" w:rsidP="000E6724">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 xml:space="preserve"> В 2015-2016г учебном году было проведено 22 мероприятия. В 2016-2017 учебном году было проведено 28 мероприятий.</w:t>
      </w:r>
    </w:p>
    <w:p w:rsidR="000E6724" w:rsidRPr="009F4203" w:rsidRDefault="000E6724" w:rsidP="000E6724">
      <w:pPr>
        <w:spacing w:after="0"/>
        <w:jc w:val="both"/>
        <w:rPr>
          <w:rFonts w:ascii="Times New Roman" w:hAnsi="Times New Roman" w:cs="Times New Roman"/>
          <w:color w:val="000000"/>
          <w:sz w:val="24"/>
          <w:szCs w:val="24"/>
        </w:rPr>
      </w:pPr>
    </w:p>
    <w:p w:rsidR="000E6724" w:rsidRPr="009F4203" w:rsidRDefault="000E6724" w:rsidP="000E6724">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1.День знаний «Я патриот своей стороны» помощь зам.директору в проведении торжественной линейки.</w:t>
      </w:r>
    </w:p>
    <w:p w:rsidR="000E6724" w:rsidRPr="009F4203" w:rsidRDefault="000E6724" w:rsidP="000E6724">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 xml:space="preserve">2.Инаугурация Президента школы проводилась на торжественной </w:t>
      </w:r>
    </w:p>
    <w:p w:rsidR="000E6724" w:rsidRPr="009F4203" w:rsidRDefault="000E6724" w:rsidP="000E6724">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 xml:space="preserve">линейке, президентом был избран Өмірбеков Азимар ученик 10 класса. </w:t>
      </w:r>
    </w:p>
    <w:p w:rsidR="000E6724" w:rsidRPr="009F4203" w:rsidRDefault="000E6724" w:rsidP="000E6724">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3.Правила по ПДД «Баба Яга и светофор». Цель: продолжать учить детей соблюдать и выполнять правила дорожного движения.</w:t>
      </w:r>
    </w:p>
    <w:p w:rsidR="000E6724" w:rsidRPr="009F4203" w:rsidRDefault="000E6724" w:rsidP="000E6724">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4.Мероприятие, круглый стол «Моя Родина -Казахстан». Цель: воспитание казахстанского патриотизма.</w:t>
      </w:r>
    </w:p>
    <w:p w:rsidR="000E6724" w:rsidRPr="009F4203" w:rsidRDefault="000E6724" w:rsidP="000E6724">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5.Торжественная церемония приема в ряды Республиканского общественного объединения «Жас Қыран», «Жас Ұлан».</w:t>
      </w:r>
    </w:p>
    <w:p w:rsidR="000E6724" w:rsidRPr="009F4203" w:rsidRDefault="000E6724" w:rsidP="000E6724">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6. Школьный КВН. Цель игры - повышение активности учащихся, формирование умения работать в коллективе.</w:t>
      </w:r>
    </w:p>
    <w:p w:rsidR="000E6724" w:rsidRPr="009F4203" w:rsidRDefault="000E6724" w:rsidP="000E6724">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7.Конкурс-игра «Осенний калейдоскоп».</w:t>
      </w:r>
    </w:p>
    <w:p w:rsidR="000E6724" w:rsidRPr="009F4203" w:rsidRDefault="000E6724" w:rsidP="000E6724">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8.Мероприятие «25 добрых дел» приуроченное ко дню Независимости.</w:t>
      </w:r>
    </w:p>
    <w:p w:rsidR="000E6724" w:rsidRPr="009F4203" w:rsidRDefault="000E6724" w:rsidP="000E6724">
      <w:pPr>
        <w:pStyle w:val="a9"/>
        <w:spacing w:before="0" w:after="0"/>
        <w:jc w:val="both"/>
        <w:rPr>
          <w:rFonts w:cs="Times New Roman"/>
          <w:color w:val="000000"/>
          <w:lang w:eastAsia="en-US"/>
        </w:rPr>
      </w:pPr>
      <w:r w:rsidRPr="009F4203">
        <w:rPr>
          <w:rFonts w:cs="Times New Roman"/>
          <w:color w:val="000000"/>
          <w:lang w:eastAsia="en-US"/>
        </w:rPr>
        <w:t>9.Оформление стенда фотографиями «В объективе семья»,посвященное празднику «День семьи».</w:t>
      </w:r>
    </w:p>
    <w:p w:rsidR="000E6724" w:rsidRPr="009F4203" w:rsidRDefault="000E6724" w:rsidP="000E6724">
      <w:pPr>
        <w:pStyle w:val="a9"/>
        <w:spacing w:before="0" w:after="0"/>
        <w:jc w:val="both"/>
        <w:rPr>
          <w:rFonts w:cs="Times New Roman"/>
          <w:color w:val="000000"/>
          <w:lang w:eastAsia="en-US"/>
        </w:rPr>
      </w:pPr>
      <w:r w:rsidRPr="009F4203">
        <w:rPr>
          <w:rFonts w:cs="Times New Roman"/>
          <w:color w:val="000000"/>
          <w:lang w:eastAsia="en-US"/>
        </w:rPr>
        <w:t xml:space="preserve">10. Новогоднее мероприятие «Колобок на новый лад». </w:t>
      </w:r>
    </w:p>
    <w:p w:rsidR="000E6724" w:rsidRPr="009F4203" w:rsidRDefault="000E6724" w:rsidP="000E6724">
      <w:pPr>
        <w:pStyle w:val="a9"/>
        <w:spacing w:before="0" w:after="0"/>
        <w:jc w:val="both"/>
        <w:rPr>
          <w:rFonts w:cs="Times New Roman"/>
          <w:color w:val="000000"/>
          <w:lang w:eastAsia="en-US"/>
        </w:rPr>
      </w:pPr>
      <w:r w:rsidRPr="009F4203">
        <w:rPr>
          <w:rFonts w:cs="Times New Roman"/>
          <w:color w:val="000000"/>
          <w:lang w:eastAsia="en-US"/>
        </w:rPr>
        <w:t xml:space="preserve">11. Школьное  мероприятие в период зимних каникул «мини-футбол» среди 8-10 классов. Цель: </w:t>
      </w:r>
      <w:r w:rsidRPr="009F4203">
        <w:rPr>
          <w:rFonts w:cs="Times New Roman"/>
          <w:lang w:eastAsia="en-US"/>
        </w:rPr>
        <w:t> </w:t>
      </w:r>
      <w:r w:rsidRPr="009F4203">
        <w:rPr>
          <w:rFonts w:cs="Times New Roman"/>
          <w:color w:val="000000"/>
          <w:lang w:eastAsia="en-US"/>
        </w:rPr>
        <w:t>укрепления здоровья, формирования здорового образа жизни, совершенствования физической подготовленности учащихся, выявления сильнейших учащихся.</w:t>
      </w:r>
    </w:p>
    <w:p w:rsidR="000E6724" w:rsidRPr="009F4203" w:rsidRDefault="000E6724" w:rsidP="000E6724">
      <w:pPr>
        <w:pStyle w:val="a9"/>
        <w:spacing w:before="0" w:after="0"/>
        <w:jc w:val="both"/>
        <w:rPr>
          <w:rFonts w:cs="Times New Roman"/>
          <w:color w:val="000000"/>
          <w:lang w:eastAsia="en-US"/>
        </w:rPr>
      </w:pPr>
      <w:r w:rsidRPr="009F4203">
        <w:rPr>
          <w:rFonts w:cs="Times New Roman"/>
          <w:color w:val="000000"/>
          <w:lang w:eastAsia="en-US"/>
        </w:rPr>
        <w:t>11.Встреча выпускников «Наша школа-второй дом», оформление стенда «Выпускники родители нашей школы».</w:t>
      </w:r>
    </w:p>
    <w:p w:rsidR="000E6724" w:rsidRPr="009F4203" w:rsidRDefault="000E6724" w:rsidP="000E6724">
      <w:pPr>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12.  Мероприятие «Угадай мелодию». Цель: заинтересовать детей музыкой, способствовать расширению кругозора, умению работать в группах.</w:t>
      </w:r>
    </w:p>
    <w:p w:rsidR="000E6724" w:rsidRPr="009F4203" w:rsidRDefault="000E6724" w:rsidP="000E6724">
      <w:pPr>
        <w:pStyle w:val="a9"/>
        <w:spacing w:before="0" w:after="0"/>
        <w:jc w:val="both"/>
        <w:rPr>
          <w:rFonts w:cs="Times New Roman"/>
          <w:color w:val="000000"/>
          <w:lang w:eastAsia="en-US"/>
        </w:rPr>
      </w:pPr>
      <w:r w:rsidRPr="009F4203">
        <w:rPr>
          <w:rFonts w:cs="Times New Roman"/>
          <w:color w:val="000000"/>
          <w:lang w:eastAsia="en-US"/>
        </w:rPr>
        <w:t>13. Все 4 четверти   работал экран успеваемости, в течение четверти работа активизировалась, при подведений  итогов на торжественной линейке вручались грамоты и вымпел,также подарок торт.По итогам 1 четверти победил -10 класс, по итогам 2 четверти победил-7 класс,по итогам 3 четверти победил- 5 класс и по итогам 4 четверти победил - 5 класс.</w:t>
      </w:r>
    </w:p>
    <w:p w:rsidR="000E6724" w:rsidRPr="009F4203" w:rsidRDefault="000E6724" w:rsidP="000E6724">
      <w:pPr>
        <w:pStyle w:val="a9"/>
        <w:spacing w:before="0" w:after="0"/>
        <w:jc w:val="both"/>
        <w:rPr>
          <w:rFonts w:cs="Times New Roman"/>
          <w:lang w:val="kk-KZ"/>
        </w:rPr>
      </w:pPr>
      <w:r w:rsidRPr="009F4203">
        <w:rPr>
          <w:rFonts w:cs="Times New Roman"/>
          <w:color w:val="000000"/>
          <w:lang w:eastAsia="en-US"/>
        </w:rPr>
        <w:t>14. Школьный конкурс рисунков «Зимний пейзаж нашего края». Цель: выявление талантливых детей в области художественного творчества для последующего возможного испо</w:t>
      </w:r>
      <w:r w:rsidRPr="009F4203">
        <w:rPr>
          <w:rFonts w:cs="Times New Roman"/>
          <w:shd w:val="clear" w:color="auto" w:fill="FFFFFF"/>
        </w:rPr>
        <w:t>льзования их рисунков для будущих инициатив.</w:t>
      </w:r>
      <w:r w:rsidRPr="009F4203">
        <w:rPr>
          <w:rStyle w:val="apple-converted-space"/>
          <w:rFonts w:cs="Times New Roman"/>
          <w:shd w:val="clear" w:color="auto" w:fill="FFFFFF"/>
        </w:rPr>
        <w:t> </w:t>
      </w:r>
    </w:p>
    <w:p w:rsidR="000E6724" w:rsidRPr="009F4203" w:rsidRDefault="000E6724" w:rsidP="000E6724">
      <w:pPr>
        <w:spacing w:after="0"/>
        <w:rPr>
          <w:rFonts w:ascii="Times New Roman" w:hAnsi="Times New Roman" w:cs="Times New Roman"/>
          <w:sz w:val="24"/>
          <w:szCs w:val="24"/>
          <w:shd w:val="clear" w:color="auto" w:fill="FFFFFF"/>
          <w:lang w:eastAsia="ru-RU"/>
        </w:rPr>
      </w:pPr>
      <w:r w:rsidRPr="009F4203">
        <w:rPr>
          <w:rFonts w:ascii="Times New Roman" w:hAnsi="Times New Roman" w:cs="Times New Roman"/>
          <w:sz w:val="24"/>
          <w:szCs w:val="24"/>
          <w:shd w:val="clear" w:color="auto" w:fill="FFFFFF"/>
          <w:lang w:eastAsia="ru-RU"/>
        </w:rPr>
        <w:t xml:space="preserve">15. Школьная общественная акция-флешмоб  «Мы за мир».Цель: воспитание миролюбия через специально организованную деятельность. </w:t>
      </w:r>
    </w:p>
    <w:p w:rsidR="000E6724" w:rsidRPr="009F4203" w:rsidRDefault="000E6724" w:rsidP="000E6724">
      <w:pPr>
        <w:pStyle w:val="a5"/>
        <w:spacing w:after="0"/>
        <w:jc w:val="both"/>
        <w:rPr>
          <w:rFonts w:ascii="Times New Roman" w:hAnsi="Times New Roman"/>
          <w:sz w:val="24"/>
          <w:szCs w:val="24"/>
          <w:shd w:val="clear" w:color="auto" w:fill="FFFFFF"/>
          <w:lang w:eastAsia="ru-RU"/>
        </w:rPr>
      </w:pPr>
      <w:r w:rsidRPr="009F4203">
        <w:rPr>
          <w:rFonts w:ascii="Times New Roman" w:hAnsi="Times New Roman"/>
          <w:sz w:val="24"/>
          <w:szCs w:val="24"/>
          <w:shd w:val="clear" w:color="auto" w:fill="FFFFFF"/>
          <w:lang w:eastAsia="ru-RU"/>
        </w:rPr>
        <w:t>16. Линейка, посвященная памяти вывода советских войск из Афганистана. Цель: познакомить учащихся с историей войны в Афганистане, рассказать им о соотечественниках, непосредственных участников военных действий, которые героически выполнили свой долг, почтить память погибших солдат.</w:t>
      </w:r>
    </w:p>
    <w:p w:rsidR="000E6724" w:rsidRPr="009F4203" w:rsidRDefault="000E6724" w:rsidP="000E6724">
      <w:pPr>
        <w:pStyle w:val="a5"/>
        <w:spacing w:after="0"/>
        <w:jc w:val="both"/>
        <w:rPr>
          <w:rFonts w:ascii="Times New Roman" w:hAnsi="Times New Roman"/>
          <w:sz w:val="24"/>
          <w:szCs w:val="24"/>
          <w:shd w:val="clear" w:color="auto" w:fill="FFFFFF"/>
          <w:lang w:eastAsia="ru-RU"/>
        </w:rPr>
      </w:pPr>
      <w:r w:rsidRPr="009F4203">
        <w:rPr>
          <w:rFonts w:ascii="Times New Roman" w:hAnsi="Times New Roman"/>
          <w:sz w:val="24"/>
          <w:szCs w:val="24"/>
          <w:shd w:val="clear" w:color="auto" w:fill="FFFFFF"/>
          <w:lang w:eastAsia="ru-RU"/>
        </w:rPr>
        <w:lastRenderedPageBreak/>
        <w:t>17.Мероприятие 8 марта «Без женщин жить нельзя на свете -нет».</w:t>
      </w:r>
    </w:p>
    <w:p w:rsidR="000E6724" w:rsidRPr="009F4203" w:rsidRDefault="000E6724" w:rsidP="000E6724">
      <w:pPr>
        <w:pStyle w:val="a5"/>
        <w:spacing w:after="0"/>
        <w:jc w:val="both"/>
        <w:rPr>
          <w:rFonts w:ascii="Times New Roman" w:hAnsi="Times New Roman"/>
          <w:sz w:val="24"/>
          <w:szCs w:val="24"/>
          <w:shd w:val="clear" w:color="auto" w:fill="FFFFFF"/>
          <w:lang w:eastAsia="ru-RU"/>
        </w:rPr>
      </w:pPr>
      <w:r w:rsidRPr="009F4203">
        <w:rPr>
          <w:rFonts w:ascii="Times New Roman" w:hAnsi="Times New Roman"/>
          <w:sz w:val="24"/>
          <w:szCs w:val="24"/>
          <w:shd w:val="clear" w:color="auto" w:fill="FFFFFF"/>
          <w:lang w:eastAsia="ru-RU"/>
        </w:rPr>
        <w:t>18.мероприятие «Курение – вред для здоровья», цель: формирование у детей отрицательного отношения к курению, стремление к здоровому образу жизни.</w:t>
      </w:r>
    </w:p>
    <w:p w:rsidR="000E6724" w:rsidRPr="009F4203" w:rsidRDefault="000E6724" w:rsidP="000E6724">
      <w:pPr>
        <w:pStyle w:val="a5"/>
        <w:spacing w:after="0"/>
        <w:jc w:val="both"/>
        <w:rPr>
          <w:rFonts w:ascii="Times New Roman" w:hAnsi="Times New Roman"/>
          <w:sz w:val="24"/>
          <w:szCs w:val="24"/>
          <w:shd w:val="clear" w:color="auto" w:fill="FFFFFF"/>
          <w:lang w:eastAsia="ru-RU"/>
        </w:rPr>
      </w:pPr>
      <w:r w:rsidRPr="009F4203">
        <w:rPr>
          <w:rFonts w:ascii="Times New Roman" w:hAnsi="Times New Roman"/>
          <w:sz w:val="24"/>
          <w:szCs w:val="24"/>
          <w:shd w:val="clear" w:color="auto" w:fill="FFFFFF"/>
          <w:lang w:eastAsia="ru-RU"/>
        </w:rPr>
        <w:t>19.Оформление стенда «Берегите Землю». Цель: привлечение внимания детей и взрослых к бережному отношению природы, формирование и воспитание бережного отношения к окружающей среде.</w:t>
      </w:r>
    </w:p>
    <w:p w:rsidR="000E6724" w:rsidRPr="009F4203" w:rsidRDefault="000E6724" w:rsidP="000E6724">
      <w:pPr>
        <w:pStyle w:val="a5"/>
        <w:spacing w:after="0"/>
        <w:jc w:val="both"/>
        <w:rPr>
          <w:rFonts w:ascii="Times New Roman" w:hAnsi="Times New Roman"/>
          <w:sz w:val="24"/>
          <w:szCs w:val="24"/>
          <w:shd w:val="clear" w:color="auto" w:fill="FFFFFF"/>
          <w:lang w:eastAsia="ru-RU"/>
        </w:rPr>
      </w:pPr>
      <w:r w:rsidRPr="009F4203">
        <w:rPr>
          <w:rFonts w:ascii="Times New Roman" w:hAnsi="Times New Roman"/>
          <w:sz w:val="24"/>
          <w:szCs w:val="24"/>
          <w:shd w:val="clear" w:color="auto" w:fill="FFFFFF"/>
          <w:lang w:eastAsia="ru-RU"/>
        </w:rPr>
        <w:t>20.Конкурс презентаций «Вооруженные силы РК» посвященное 7 маю, цель: добиться усвоения учащимися идеи государственного устройства Республики Казахстан, необходимости формирования и дальнейшего укрепления обороны страны, боеготовности ВС Казахстана. Раскрыть основные задачи и роль Вооруженных Сил в обеспечении национальной безопасности. Привить чувство любви и уважения к ВС РК.</w:t>
      </w:r>
    </w:p>
    <w:p w:rsidR="000E6724" w:rsidRPr="009F4203" w:rsidRDefault="000E6724" w:rsidP="000E6724">
      <w:pPr>
        <w:pStyle w:val="a5"/>
        <w:spacing w:after="0"/>
        <w:jc w:val="both"/>
        <w:rPr>
          <w:rFonts w:ascii="Times New Roman" w:hAnsi="Times New Roman"/>
          <w:sz w:val="24"/>
          <w:szCs w:val="24"/>
          <w:shd w:val="clear" w:color="auto" w:fill="FFFFFF"/>
          <w:lang w:eastAsia="ru-RU"/>
        </w:rPr>
      </w:pPr>
      <w:r w:rsidRPr="009F4203">
        <w:rPr>
          <w:rFonts w:ascii="Times New Roman" w:hAnsi="Times New Roman"/>
          <w:sz w:val="24"/>
          <w:szCs w:val="24"/>
          <w:shd w:val="clear" w:color="auto" w:fill="FFFFFF"/>
          <w:lang w:eastAsia="ru-RU"/>
        </w:rPr>
        <w:t>21.Мероприятие «Голос ученика». Цель: научить ребенка владеть голосом,        правильно и четко выражать свои мысли.</w:t>
      </w:r>
    </w:p>
    <w:p w:rsidR="000E6724" w:rsidRPr="009F4203" w:rsidRDefault="000E6724" w:rsidP="000E6724">
      <w:pPr>
        <w:pStyle w:val="a5"/>
        <w:spacing w:after="0"/>
        <w:jc w:val="both"/>
        <w:rPr>
          <w:rFonts w:ascii="Times New Roman" w:hAnsi="Times New Roman"/>
          <w:sz w:val="24"/>
          <w:szCs w:val="24"/>
          <w:shd w:val="clear" w:color="auto" w:fill="FFFFFF"/>
          <w:lang w:eastAsia="ru-RU"/>
        </w:rPr>
      </w:pPr>
      <w:r w:rsidRPr="009F4203">
        <w:rPr>
          <w:rFonts w:ascii="Times New Roman" w:hAnsi="Times New Roman"/>
          <w:sz w:val="24"/>
          <w:szCs w:val="24"/>
          <w:shd w:val="clear" w:color="auto" w:fill="FFFFFF"/>
          <w:lang w:eastAsia="ru-RU"/>
        </w:rPr>
        <w:t>22.Мероприятие «Парад звезд», выступление агитбригады и флешмоба               организаций «Жас Ұлан».</w:t>
      </w:r>
    </w:p>
    <w:p w:rsidR="000E6724" w:rsidRPr="009F4203" w:rsidRDefault="000E6724" w:rsidP="000E6724">
      <w:pPr>
        <w:pStyle w:val="a5"/>
        <w:spacing w:after="0"/>
        <w:jc w:val="both"/>
        <w:rPr>
          <w:rFonts w:ascii="Times New Roman" w:hAnsi="Times New Roman"/>
          <w:sz w:val="24"/>
          <w:szCs w:val="24"/>
          <w:shd w:val="clear" w:color="auto" w:fill="FFFFFF"/>
          <w:lang w:eastAsia="ru-RU"/>
        </w:rPr>
      </w:pPr>
      <w:r w:rsidRPr="009F4203">
        <w:rPr>
          <w:rFonts w:ascii="Times New Roman" w:hAnsi="Times New Roman"/>
          <w:sz w:val="24"/>
          <w:szCs w:val="24"/>
          <w:shd w:val="clear" w:color="auto" w:fill="FFFFFF"/>
          <w:lang w:eastAsia="ru-RU"/>
        </w:rPr>
        <w:t>Также с 2015-2016 учебного года в школе активизировалась работа клуба «Достық-Дружба», цель: сохранение</w:t>
      </w:r>
      <w:r w:rsidRPr="009F4203">
        <w:rPr>
          <w:rFonts w:ascii="Times New Roman" w:hAnsi="Times New Roman"/>
          <w:sz w:val="24"/>
          <w:szCs w:val="24"/>
          <w:lang w:eastAsia="ru-RU"/>
        </w:rPr>
        <w:t> </w:t>
      </w:r>
      <w:r w:rsidRPr="009F4203">
        <w:rPr>
          <w:rFonts w:ascii="Times New Roman" w:hAnsi="Times New Roman"/>
          <w:sz w:val="24"/>
          <w:szCs w:val="24"/>
          <w:shd w:val="clear" w:color="auto" w:fill="FFFFFF"/>
          <w:lang w:eastAsia="ru-RU"/>
        </w:rPr>
        <w:t>дружбы</w:t>
      </w:r>
      <w:r w:rsidRPr="009F4203">
        <w:rPr>
          <w:rFonts w:ascii="Times New Roman" w:hAnsi="Times New Roman"/>
          <w:sz w:val="24"/>
          <w:szCs w:val="24"/>
          <w:lang w:eastAsia="ru-RU"/>
        </w:rPr>
        <w:t> </w:t>
      </w:r>
      <w:r w:rsidRPr="009F4203">
        <w:rPr>
          <w:rFonts w:ascii="Times New Roman" w:hAnsi="Times New Roman"/>
          <w:sz w:val="24"/>
          <w:szCs w:val="24"/>
          <w:shd w:val="clear" w:color="auto" w:fill="FFFFFF"/>
          <w:lang w:eastAsia="ru-RU"/>
        </w:rPr>
        <w:t xml:space="preserve">народов, межнационального согласия. В этом году усовершенствовалась работа клуба ,т .к план был составлен в изучений отдельных  Республик, в этом году учащиеся полностью изучили культуру и традиций Республики Белорусь. </w:t>
      </w:r>
    </w:p>
    <w:p w:rsidR="000E6724" w:rsidRPr="009F4203" w:rsidRDefault="000E6724" w:rsidP="000E6724">
      <w:pPr>
        <w:pStyle w:val="a3"/>
        <w:rPr>
          <w:rFonts w:ascii="Times New Roman" w:eastAsia="Times New Roman" w:hAnsi="Times New Roman" w:cs="Times New Roman"/>
          <w:sz w:val="24"/>
          <w:szCs w:val="24"/>
          <w:shd w:val="clear" w:color="auto" w:fill="FFFFFF"/>
          <w:lang w:eastAsia="ru-RU"/>
        </w:rPr>
      </w:pPr>
      <w:r w:rsidRPr="009F4203">
        <w:rPr>
          <w:rFonts w:ascii="Times New Roman" w:eastAsia="Times New Roman" w:hAnsi="Times New Roman" w:cs="Times New Roman"/>
          <w:sz w:val="24"/>
          <w:szCs w:val="24"/>
          <w:shd w:val="clear" w:color="auto" w:fill="FFFFFF"/>
          <w:lang w:eastAsia="ru-RU"/>
        </w:rPr>
        <w:t>В этом году детям удалось сплотиться . Дети с интересом  участвуют в различных мероприятиях,становиться заметно что с каждым годом работа данной организаций улучшается , у детей проявляется интерес к данной работе .Каждый учащийся смог проявить себя, благодаря участию в организаций РДЮО «Жас Ұлан».</w:t>
      </w:r>
      <w:r w:rsidRPr="009F4203">
        <w:rPr>
          <w:rFonts w:ascii="Times New Roman" w:eastAsia="Times New Roman" w:hAnsi="Times New Roman" w:cs="Times New Roman"/>
          <w:sz w:val="24"/>
          <w:szCs w:val="24"/>
          <w:shd w:val="clear" w:color="auto" w:fill="FFFFFF"/>
          <w:lang w:eastAsia="ru-RU"/>
        </w:rPr>
        <w:br/>
      </w:r>
    </w:p>
    <w:p w:rsidR="000E6724" w:rsidRPr="009F4203" w:rsidRDefault="000E6724" w:rsidP="000E6724">
      <w:pPr>
        <w:pStyle w:val="a9"/>
        <w:spacing w:before="0" w:after="0"/>
        <w:jc w:val="both"/>
        <w:rPr>
          <w:rFonts w:cs="Times New Roman"/>
          <w:shd w:val="clear" w:color="auto" w:fill="FFFFFF"/>
        </w:rPr>
      </w:pPr>
      <w:r w:rsidRPr="009F4203">
        <w:rPr>
          <w:rFonts w:cs="Times New Roman"/>
          <w:shd w:val="clear" w:color="auto" w:fill="FFFFFF"/>
        </w:rPr>
        <w:t>Вся работа была проведена согласно плану вожатого.</w:t>
      </w:r>
    </w:p>
    <w:p w:rsidR="000E6724" w:rsidRPr="009F4203" w:rsidRDefault="000E6724" w:rsidP="000E6724">
      <w:pPr>
        <w:pStyle w:val="a9"/>
        <w:spacing w:before="0" w:after="0"/>
        <w:jc w:val="both"/>
        <w:rPr>
          <w:rFonts w:cs="Times New Roman"/>
          <w:shd w:val="clear" w:color="auto" w:fill="FFFFFF"/>
        </w:rPr>
      </w:pPr>
      <w:r w:rsidRPr="009F4203">
        <w:rPr>
          <w:rFonts w:cs="Times New Roman"/>
          <w:shd w:val="clear" w:color="auto" w:fill="FFFFFF"/>
        </w:rPr>
        <w:t xml:space="preserve">Вывод: </w:t>
      </w:r>
    </w:p>
    <w:p w:rsidR="000E6724" w:rsidRPr="009F4203" w:rsidRDefault="000E6724" w:rsidP="000E6724">
      <w:pPr>
        <w:pStyle w:val="a9"/>
        <w:spacing w:before="0" w:after="0"/>
        <w:jc w:val="both"/>
        <w:rPr>
          <w:rFonts w:cs="Times New Roman"/>
          <w:shd w:val="clear" w:color="auto" w:fill="FFFFFF"/>
        </w:rPr>
      </w:pPr>
      <w:r w:rsidRPr="009F4203">
        <w:rPr>
          <w:rFonts w:cs="Times New Roman"/>
          <w:shd w:val="clear" w:color="auto" w:fill="FFFFFF"/>
        </w:rPr>
        <w:t>1.Изучение гимна Республиканской детско-юношеской  организаций «Жас Ұлан» всеми классами.</w:t>
      </w:r>
    </w:p>
    <w:p w:rsidR="000E6724" w:rsidRPr="009F4203" w:rsidRDefault="000E6724" w:rsidP="000E6724">
      <w:pPr>
        <w:pStyle w:val="a9"/>
        <w:spacing w:before="0" w:after="0"/>
        <w:jc w:val="both"/>
        <w:rPr>
          <w:rFonts w:cs="Times New Roman"/>
          <w:shd w:val="clear" w:color="auto" w:fill="FFFFFF"/>
        </w:rPr>
      </w:pPr>
      <w:r w:rsidRPr="009F4203">
        <w:rPr>
          <w:rFonts w:cs="Times New Roman"/>
          <w:shd w:val="clear" w:color="auto" w:fill="FFFFFF"/>
        </w:rPr>
        <w:t>2.Обновить план клуба «Достық-Дружба», изучения Республики Чечня.</w:t>
      </w:r>
    </w:p>
    <w:p w:rsidR="000E6724" w:rsidRPr="009F4203" w:rsidRDefault="000E6724" w:rsidP="000E6724">
      <w:pPr>
        <w:pStyle w:val="a9"/>
        <w:spacing w:before="0" w:after="0"/>
        <w:jc w:val="both"/>
        <w:rPr>
          <w:rFonts w:cs="Times New Roman"/>
          <w:shd w:val="clear" w:color="auto" w:fill="FFFFFF"/>
        </w:rPr>
      </w:pPr>
    </w:p>
    <w:p w:rsidR="00366659" w:rsidRDefault="00366659" w:rsidP="000E6724">
      <w:pPr>
        <w:tabs>
          <w:tab w:val="left" w:pos="284"/>
        </w:tabs>
        <w:spacing w:after="0"/>
        <w:ind w:left="407"/>
        <w:jc w:val="center"/>
        <w:rPr>
          <w:rFonts w:ascii="Times New Roman" w:hAnsi="Times New Roman" w:cs="Times New Roman"/>
          <w:sz w:val="24"/>
          <w:szCs w:val="24"/>
          <w:shd w:val="clear" w:color="auto" w:fill="FFFFFF"/>
          <w:lang w:eastAsia="ru-RU"/>
        </w:rPr>
      </w:pPr>
    </w:p>
    <w:p w:rsidR="00366659" w:rsidRDefault="00366659" w:rsidP="000E6724">
      <w:pPr>
        <w:tabs>
          <w:tab w:val="left" w:pos="284"/>
        </w:tabs>
        <w:spacing w:after="0"/>
        <w:ind w:left="407"/>
        <w:jc w:val="center"/>
        <w:rPr>
          <w:rFonts w:ascii="Times New Roman" w:hAnsi="Times New Roman" w:cs="Times New Roman"/>
          <w:sz w:val="24"/>
          <w:szCs w:val="24"/>
          <w:shd w:val="clear" w:color="auto" w:fill="FFFFFF"/>
          <w:lang w:eastAsia="ru-RU"/>
        </w:rPr>
      </w:pPr>
    </w:p>
    <w:p w:rsidR="00366659" w:rsidRDefault="00366659" w:rsidP="000E6724">
      <w:pPr>
        <w:tabs>
          <w:tab w:val="left" w:pos="284"/>
        </w:tabs>
        <w:spacing w:after="0"/>
        <w:ind w:left="407"/>
        <w:jc w:val="center"/>
        <w:rPr>
          <w:rFonts w:ascii="Times New Roman" w:hAnsi="Times New Roman" w:cs="Times New Roman"/>
          <w:sz w:val="24"/>
          <w:szCs w:val="24"/>
          <w:shd w:val="clear" w:color="auto" w:fill="FFFFFF"/>
          <w:lang w:eastAsia="ru-RU"/>
        </w:rPr>
      </w:pPr>
    </w:p>
    <w:p w:rsidR="000E6724" w:rsidRPr="009F4203" w:rsidRDefault="000E6724" w:rsidP="000E6724">
      <w:pPr>
        <w:tabs>
          <w:tab w:val="left" w:pos="284"/>
        </w:tabs>
        <w:spacing w:after="0"/>
        <w:ind w:left="407"/>
        <w:jc w:val="center"/>
        <w:rPr>
          <w:rFonts w:ascii="Times New Roman" w:hAnsi="Times New Roman" w:cs="Times New Roman"/>
          <w:sz w:val="24"/>
          <w:szCs w:val="24"/>
          <w:shd w:val="clear" w:color="auto" w:fill="FFFFFF"/>
          <w:lang w:eastAsia="ru-RU"/>
        </w:rPr>
      </w:pPr>
      <w:r w:rsidRPr="009F4203">
        <w:rPr>
          <w:rFonts w:ascii="Times New Roman" w:hAnsi="Times New Roman" w:cs="Times New Roman"/>
          <w:sz w:val="24"/>
          <w:szCs w:val="24"/>
          <w:shd w:val="clear" w:color="auto" w:fill="FFFFFF"/>
          <w:lang w:eastAsia="ru-RU"/>
        </w:rPr>
        <w:t>Итоги экрана успеваемости за 2 учебных года</w:t>
      </w:r>
    </w:p>
    <w:p w:rsidR="000E6724" w:rsidRPr="009F4203" w:rsidRDefault="000E6724" w:rsidP="000E6724">
      <w:pPr>
        <w:tabs>
          <w:tab w:val="left" w:pos="284"/>
        </w:tabs>
        <w:spacing w:after="0"/>
        <w:ind w:left="407"/>
        <w:jc w:val="center"/>
        <w:rPr>
          <w:rFonts w:ascii="Times New Roman" w:hAnsi="Times New Roman" w:cs="Times New Roman"/>
          <w:sz w:val="24"/>
          <w:szCs w:val="24"/>
          <w:shd w:val="clear" w:color="auto" w:fill="FFFFFF"/>
          <w:lang w:eastAsia="ru-RU"/>
        </w:rPr>
      </w:pPr>
      <w:r w:rsidRPr="009F4203">
        <w:rPr>
          <w:rFonts w:ascii="Times New Roman" w:hAnsi="Times New Roman" w:cs="Times New Roman"/>
          <w:noProof/>
          <w:sz w:val="24"/>
          <w:szCs w:val="24"/>
          <w:lang w:eastAsia="ru-RU"/>
        </w:rPr>
        <w:drawing>
          <wp:anchor distT="0" distB="0" distL="114300" distR="114300" simplePos="0" relativeHeight="251667456" behindDoc="0" locked="0" layoutInCell="1" allowOverlap="1">
            <wp:simplePos x="0" y="0"/>
            <wp:positionH relativeFrom="column">
              <wp:posOffset>-243840</wp:posOffset>
            </wp:positionH>
            <wp:positionV relativeFrom="paragraph">
              <wp:posOffset>64770</wp:posOffset>
            </wp:positionV>
            <wp:extent cx="2702560" cy="1943100"/>
            <wp:effectExtent l="19050" t="0" r="2540" b="0"/>
            <wp:wrapSquare wrapText="right"/>
            <wp:docPr id="9"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27" cstate="print"/>
                    <a:srcRect/>
                    <a:stretch>
                      <a:fillRect/>
                    </a:stretch>
                  </pic:blipFill>
                  <pic:spPr bwMode="auto">
                    <a:xfrm>
                      <a:off x="0" y="0"/>
                      <a:ext cx="2702560" cy="1943100"/>
                    </a:xfrm>
                    <a:prstGeom prst="rect">
                      <a:avLst/>
                    </a:prstGeom>
                    <a:noFill/>
                  </pic:spPr>
                </pic:pic>
              </a:graphicData>
            </a:graphic>
          </wp:anchor>
        </w:drawing>
      </w:r>
      <w:r w:rsidRPr="009F4203">
        <w:rPr>
          <w:rFonts w:ascii="Times New Roman" w:hAnsi="Times New Roman" w:cs="Times New Roman"/>
          <w:noProof/>
          <w:sz w:val="24"/>
          <w:szCs w:val="24"/>
          <w:shd w:val="clear" w:color="auto" w:fill="FFFFFF"/>
          <w:lang w:eastAsia="ru-RU"/>
        </w:rPr>
        <w:drawing>
          <wp:inline distT="0" distB="0" distL="0" distR="0">
            <wp:extent cx="2933700" cy="2009775"/>
            <wp:effectExtent l="19050" t="0" r="19050" b="0"/>
            <wp:docPr id="8"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E6724" w:rsidRPr="009F4203" w:rsidRDefault="000E6724" w:rsidP="000E6724">
      <w:pPr>
        <w:spacing w:after="0" w:line="240" w:lineRule="auto"/>
        <w:ind w:left="426"/>
        <w:jc w:val="both"/>
        <w:rPr>
          <w:rFonts w:ascii="Times New Roman" w:hAnsi="Times New Roman" w:cs="Times New Roman"/>
          <w:color w:val="000000"/>
          <w:sz w:val="24"/>
          <w:szCs w:val="24"/>
        </w:rPr>
      </w:pPr>
    </w:p>
    <w:p w:rsidR="000E6724" w:rsidRPr="009F4203" w:rsidRDefault="000E6724" w:rsidP="000E6724">
      <w:pPr>
        <w:tabs>
          <w:tab w:val="left" w:pos="3193"/>
        </w:tabs>
        <w:ind w:left="426"/>
        <w:rPr>
          <w:rFonts w:ascii="Times New Roman" w:hAnsi="Times New Roman" w:cs="Times New Roman"/>
          <w:b/>
          <w:bCs/>
          <w:sz w:val="24"/>
          <w:szCs w:val="24"/>
        </w:rPr>
      </w:pPr>
    </w:p>
    <w:p w:rsidR="000E6724" w:rsidRPr="009F4203" w:rsidRDefault="000E6724" w:rsidP="000E6724">
      <w:pPr>
        <w:spacing w:after="0" w:line="240" w:lineRule="auto"/>
        <w:ind w:left="720"/>
        <w:contextualSpacing/>
        <w:jc w:val="both"/>
        <w:rPr>
          <w:rFonts w:ascii="Times New Roman" w:hAnsi="Times New Roman" w:cs="Times New Roman"/>
          <w:color w:val="000000"/>
          <w:sz w:val="24"/>
          <w:szCs w:val="24"/>
          <w:lang w:eastAsia="ru-RU"/>
        </w:rPr>
      </w:pPr>
    </w:p>
    <w:p w:rsidR="002D23A5" w:rsidRDefault="002D23A5" w:rsidP="000E6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color w:val="000000"/>
          <w:sz w:val="24"/>
          <w:szCs w:val="24"/>
          <w:lang w:eastAsia="ru-RU"/>
        </w:rPr>
      </w:pPr>
    </w:p>
    <w:p w:rsidR="000E6724" w:rsidRPr="009F4203" w:rsidRDefault="000E6724" w:rsidP="000E6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4"/>
          <w:szCs w:val="24"/>
          <w:lang w:eastAsia="ru-RU"/>
        </w:rPr>
      </w:pPr>
      <w:r w:rsidRPr="009F4203">
        <w:rPr>
          <w:rFonts w:ascii="Times New Roman" w:hAnsi="Times New Roman" w:cs="Times New Roman"/>
          <w:b/>
          <w:bCs/>
          <w:i/>
          <w:color w:val="000000"/>
          <w:sz w:val="24"/>
          <w:szCs w:val="24"/>
          <w:lang w:eastAsia="ru-RU"/>
        </w:rPr>
        <w:lastRenderedPageBreak/>
        <w:t>Выводы</w:t>
      </w:r>
      <w:r w:rsidRPr="009F4203">
        <w:rPr>
          <w:rFonts w:ascii="Times New Roman" w:hAnsi="Times New Roman" w:cs="Times New Roman"/>
          <w:b/>
          <w:bCs/>
          <w:color w:val="000000"/>
          <w:sz w:val="24"/>
          <w:szCs w:val="24"/>
          <w:lang w:eastAsia="ru-RU"/>
        </w:rPr>
        <w:t xml:space="preserve"> : </w:t>
      </w:r>
    </w:p>
    <w:p w:rsidR="000E6724" w:rsidRPr="009F4203" w:rsidRDefault="00BB0858" w:rsidP="000E6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4"/>
          <w:szCs w:val="24"/>
          <w:lang w:eastAsia="ru-RU"/>
        </w:rPr>
      </w:pPr>
      <w:r w:rsidRPr="009F4203">
        <w:rPr>
          <w:rFonts w:ascii="Times New Roman" w:hAnsi="Times New Roman" w:cs="Times New Roman"/>
          <w:b/>
          <w:color w:val="000000"/>
          <w:sz w:val="24"/>
          <w:szCs w:val="24"/>
          <w:lang w:eastAsia="ru-RU"/>
        </w:rPr>
        <w:t>Ш</w:t>
      </w:r>
      <w:r w:rsidR="000E6724" w:rsidRPr="009F4203">
        <w:rPr>
          <w:rFonts w:ascii="Times New Roman" w:hAnsi="Times New Roman" w:cs="Times New Roman"/>
          <w:b/>
          <w:color w:val="000000"/>
          <w:sz w:val="24"/>
          <w:szCs w:val="24"/>
          <w:lang w:eastAsia="ru-RU"/>
        </w:rPr>
        <w:t>кола функционирует стабильно в режиме развития.</w:t>
      </w:r>
    </w:p>
    <w:p w:rsidR="000E6724" w:rsidRPr="009F4203" w:rsidRDefault="000E6724" w:rsidP="000E6724">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 xml:space="preserve">  Школа предоставляет доступное, качественное образование, воспитание и развитие в безопасных, комфортных условиях, адаптированных к возможностям и способностям каждого ребёнка, что подтверждается качеством и уровнем участия в олимпиадах, фестивалях, конкурсах, смотрах различного вида.</w:t>
      </w:r>
    </w:p>
    <w:p w:rsidR="000E6724" w:rsidRPr="009F4203" w:rsidRDefault="000E6724" w:rsidP="000E6724">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 xml:space="preserve">  Качество образовательных воздействий осуществляется за счёт эффективного использования современных образовательных технологий </w:t>
      </w:r>
    </w:p>
    <w:p w:rsidR="000E6724" w:rsidRPr="009F4203" w:rsidRDefault="000E6724" w:rsidP="000E6724">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 xml:space="preserve">  Деятельность школы строится в соответствии с нормативной – правовой базой. </w:t>
      </w:r>
    </w:p>
    <w:p w:rsidR="000E6724" w:rsidRPr="009F4203" w:rsidRDefault="000E6724" w:rsidP="000E6724">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 xml:space="preserve">  Школа планомерно работает над проблемой здоровья школьников.</w:t>
      </w:r>
    </w:p>
    <w:p w:rsidR="000E6724" w:rsidRPr="009F4203" w:rsidRDefault="000E6724" w:rsidP="000E6724">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 xml:space="preserve">  В школе созданы все условия для получения качественного образования.</w:t>
      </w:r>
    </w:p>
    <w:p w:rsidR="000E6724" w:rsidRPr="009F4203" w:rsidRDefault="000E6724" w:rsidP="000E6724">
      <w:pPr>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 xml:space="preserve">  Родители, выпускники и местное сообщество высказывают позитивное отношение к деятельности школы.</w:t>
      </w:r>
      <w:r w:rsidRPr="009F4203">
        <w:rPr>
          <w:rFonts w:ascii="Times New Roman" w:hAnsi="Times New Roman" w:cs="Times New Roman"/>
          <w:color w:val="000000"/>
          <w:sz w:val="24"/>
          <w:szCs w:val="24"/>
          <w:lang w:eastAsia="ru-RU"/>
        </w:rPr>
        <w:tab/>
      </w:r>
    </w:p>
    <w:p w:rsidR="003A4B16" w:rsidRPr="009F4203" w:rsidRDefault="003A4B16" w:rsidP="000E6724">
      <w:pPr>
        <w:spacing w:after="0" w:line="240" w:lineRule="auto"/>
        <w:ind w:firstLine="709"/>
        <w:jc w:val="both"/>
        <w:rPr>
          <w:rFonts w:ascii="Times New Roman" w:hAnsi="Times New Roman" w:cs="Times New Roman"/>
          <w:b/>
          <w:i/>
          <w:color w:val="000000"/>
          <w:sz w:val="24"/>
          <w:szCs w:val="24"/>
        </w:rPr>
      </w:pPr>
    </w:p>
    <w:p w:rsidR="000E6724" w:rsidRPr="009F4203" w:rsidRDefault="000E6724" w:rsidP="00BB0858">
      <w:pPr>
        <w:spacing w:after="0" w:line="240" w:lineRule="auto"/>
        <w:ind w:firstLine="709"/>
        <w:jc w:val="both"/>
        <w:rPr>
          <w:rFonts w:ascii="Times New Roman" w:hAnsi="Times New Roman" w:cs="Times New Roman"/>
          <w:b/>
          <w:i/>
          <w:color w:val="000000"/>
          <w:sz w:val="24"/>
          <w:szCs w:val="24"/>
        </w:rPr>
      </w:pPr>
      <w:r w:rsidRPr="009F4203">
        <w:rPr>
          <w:rFonts w:ascii="Times New Roman" w:hAnsi="Times New Roman" w:cs="Times New Roman"/>
          <w:b/>
          <w:i/>
          <w:color w:val="000000"/>
          <w:sz w:val="24"/>
          <w:szCs w:val="24"/>
        </w:rPr>
        <w:t xml:space="preserve"> Задачи школы</w:t>
      </w:r>
      <w:r w:rsidR="00BB0858" w:rsidRPr="009F4203">
        <w:rPr>
          <w:rFonts w:ascii="Times New Roman" w:hAnsi="Times New Roman" w:cs="Times New Roman"/>
          <w:b/>
          <w:i/>
          <w:color w:val="000000"/>
          <w:sz w:val="24"/>
          <w:szCs w:val="24"/>
        </w:rPr>
        <w:t xml:space="preserve">: </w:t>
      </w:r>
    </w:p>
    <w:p w:rsidR="000E6724" w:rsidRPr="009F4203" w:rsidRDefault="000E6724" w:rsidP="000E6724">
      <w:pPr>
        <w:spacing w:after="0" w:line="240" w:lineRule="auto"/>
        <w:ind w:firstLine="709"/>
        <w:jc w:val="both"/>
        <w:rPr>
          <w:rFonts w:ascii="Times New Roman" w:hAnsi="Times New Roman" w:cs="Times New Roman"/>
          <w:i/>
          <w:color w:val="000000"/>
          <w:sz w:val="24"/>
          <w:szCs w:val="24"/>
        </w:rPr>
      </w:pPr>
    </w:p>
    <w:p w:rsidR="000E6724" w:rsidRPr="009F4203" w:rsidRDefault="000E6724" w:rsidP="000E6724">
      <w:pPr>
        <w:spacing w:after="0" w:line="240" w:lineRule="auto"/>
        <w:jc w:val="both"/>
        <w:rPr>
          <w:rFonts w:ascii="Times New Roman" w:hAnsi="Times New Roman" w:cs="Times New Roman"/>
          <w:i/>
          <w:color w:val="000000"/>
          <w:sz w:val="24"/>
          <w:szCs w:val="24"/>
        </w:rPr>
      </w:pPr>
      <w:r w:rsidRPr="009F4203">
        <w:rPr>
          <w:rFonts w:ascii="Times New Roman" w:hAnsi="Times New Roman" w:cs="Times New Roman"/>
          <w:i/>
          <w:color w:val="000000"/>
          <w:sz w:val="24"/>
          <w:szCs w:val="24"/>
        </w:rPr>
        <w:t>В области реализации государственной политики в сфере образования:</w:t>
      </w:r>
    </w:p>
    <w:p w:rsidR="000E6724" w:rsidRPr="009F4203" w:rsidRDefault="000E6724" w:rsidP="000E6724">
      <w:pPr>
        <w:spacing w:after="0" w:line="240" w:lineRule="auto"/>
        <w:jc w:val="both"/>
        <w:rPr>
          <w:rFonts w:ascii="Times New Roman" w:hAnsi="Times New Roman" w:cs="Times New Roman"/>
          <w:color w:val="000000"/>
          <w:sz w:val="24"/>
          <w:szCs w:val="24"/>
        </w:rPr>
      </w:pPr>
    </w:p>
    <w:p w:rsidR="000E6724" w:rsidRPr="009F4203" w:rsidRDefault="000E6724" w:rsidP="000E6724">
      <w:pPr>
        <w:spacing w:after="0" w:line="240" w:lineRule="auto"/>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1. Совершенствование основной деятельности школы в рамках требований ГОСО.</w:t>
      </w:r>
    </w:p>
    <w:p w:rsidR="000E6724" w:rsidRPr="009F4203" w:rsidRDefault="000E6724" w:rsidP="000E6724">
      <w:pPr>
        <w:spacing w:after="0" w:line="240" w:lineRule="auto"/>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 xml:space="preserve">2. </w:t>
      </w:r>
      <w:r w:rsidRPr="009F4203">
        <w:rPr>
          <w:rFonts w:ascii="Times New Roman" w:hAnsi="Times New Roman" w:cs="Times New Roman"/>
          <w:color w:val="000000"/>
          <w:sz w:val="24"/>
          <w:szCs w:val="24"/>
          <w:lang w:eastAsia="ru-RU"/>
        </w:rPr>
        <w:t>Создание условий для проявлений и развития индивидуальных дарований обучающихся через системную работу в рамках образовательной деятельности (урочной, внеурочной, дополнительного образования ).</w:t>
      </w:r>
    </w:p>
    <w:p w:rsidR="000E6724" w:rsidRPr="009F4203" w:rsidRDefault="000E6724" w:rsidP="000E6724">
      <w:pPr>
        <w:spacing w:after="0" w:line="240" w:lineRule="auto"/>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4. Внедрение новых форм сотрудничества семьи и школы, расширение круга социальных партнеров.</w:t>
      </w:r>
    </w:p>
    <w:p w:rsidR="000E6724" w:rsidRPr="009F4203" w:rsidRDefault="000E6724" w:rsidP="000E6724">
      <w:pPr>
        <w:spacing w:after="0" w:line="240" w:lineRule="auto"/>
        <w:jc w:val="both"/>
        <w:rPr>
          <w:rFonts w:ascii="Times New Roman" w:hAnsi="Times New Roman" w:cs="Times New Roman"/>
          <w:i/>
          <w:color w:val="000000"/>
          <w:sz w:val="24"/>
          <w:szCs w:val="24"/>
        </w:rPr>
      </w:pPr>
    </w:p>
    <w:p w:rsidR="000E6724" w:rsidRPr="009F4203" w:rsidRDefault="000E6724" w:rsidP="000E6724">
      <w:pPr>
        <w:spacing w:after="0" w:line="240" w:lineRule="auto"/>
        <w:jc w:val="both"/>
        <w:rPr>
          <w:rFonts w:ascii="Times New Roman" w:hAnsi="Times New Roman" w:cs="Times New Roman"/>
          <w:i/>
          <w:color w:val="000000"/>
          <w:sz w:val="24"/>
          <w:szCs w:val="24"/>
        </w:rPr>
      </w:pPr>
      <w:r w:rsidRPr="009F4203">
        <w:rPr>
          <w:rFonts w:ascii="Times New Roman" w:hAnsi="Times New Roman" w:cs="Times New Roman"/>
          <w:i/>
          <w:color w:val="000000"/>
          <w:sz w:val="24"/>
          <w:szCs w:val="24"/>
        </w:rPr>
        <w:t>В области профессиональной компетенции педагогов:</w:t>
      </w:r>
    </w:p>
    <w:p w:rsidR="000E6724" w:rsidRPr="009F4203" w:rsidRDefault="000E6724" w:rsidP="000E6724">
      <w:pPr>
        <w:spacing w:after="0" w:line="240" w:lineRule="auto"/>
        <w:jc w:val="both"/>
        <w:rPr>
          <w:rFonts w:ascii="Times New Roman" w:hAnsi="Times New Roman" w:cs="Times New Roman"/>
          <w:i/>
          <w:color w:val="000000"/>
          <w:sz w:val="24"/>
          <w:szCs w:val="24"/>
        </w:rPr>
      </w:pPr>
    </w:p>
    <w:p w:rsidR="000E6724" w:rsidRPr="009F4203" w:rsidRDefault="000E6724" w:rsidP="00E7369D">
      <w:pPr>
        <w:numPr>
          <w:ilvl w:val="0"/>
          <w:numId w:val="53"/>
        </w:numPr>
        <w:suppressAutoHyphens w:val="0"/>
        <w:spacing w:after="0" w:line="240" w:lineRule="auto"/>
        <w:contextualSpacing/>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Совершенствование профессионального мастерства педагогов через непрерывное образование: повышение квалификации по актуальным вопросам в сфере образования, профессиональная переподготовка и образование; самообразование.</w:t>
      </w:r>
    </w:p>
    <w:p w:rsidR="000E6724" w:rsidRPr="009F4203" w:rsidRDefault="000E6724" w:rsidP="00E7369D">
      <w:pPr>
        <w:numPr>
          <w:ilvl w:val="0"/>
          <w:numId w:val="53"/>
        </w:numPr>
        <w:suppressAutoHyphens w:val="0"/>
        <w:spacing w:after="0" w:line="240" w:lineRule="auto"/>
        <w:contextualSpacing/>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Стимулирование педагогов к применению адекватных методик обучения в рамках реализации деятельностного подхода в образовательном процессе, внедрению в практику современных педагогических образовательных и воспитательных технологий, новых форм обучения и повышения квалификации,  исследовательской деятельности, написанию авторских статей, программ и электронных учебных пособий.</w:t>
      </w:r>
    </w:p>
    <w:p w:rsidR="000E6724" w:rsidRPr="009F4203" w:rsidRDefault="000E6724" w:rsidP="00E7369D">
      <w:pPr>
        <w:numPr>
          <w:ilvl w:val="0"/>
          <w:numId w:val="53"/>
        </w:numPr>
        <w:suppressAutoHyphens w:val="0"/>
        <w:spacing w:after="0" w:line="240" w:lineRule="auto"/>
        <w:contextualSpacing/>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Усовершенствовать методическую работу с молодыми педагогами</w:t>
      </w:r>
    </w:p>
    <w:p w:rsidR="000E6724" w:rsidRPr="009F4203" w:rsidRDefault="000E6724" w:rsidP="000E6724">
      <w:pPr>
        <w:spacing w:after="0" w:line="240" w:lineRule="auto"/>
        <w:ind w:firstLine="75"/>
        <w:jc w:val="both"/>
        <w:rPr>
          <w:rFonts w:ascii="Times New Roman" w:hAnsi="Times New Roman" w:cs="Times New Roman"/>
          <w:color w:val="000000"/>
          <w:sz w:val="24"/>
          <w:szCs w:val="24"/>
        </w:rPr>
      </w:pPr>
    </w:p>
    <w:p w:rsidR="000E6724" w:rsidRPr="009F4203" w:rsidRDefault="000E6724" w:rsidP="000E6724">
      <w:pPr>
        <w:spacing w:after="0" w:line="240" w:lineRule="auto"/>
        <w:jc w:val="both"/>
        <w:rPr>
          <w:rFonts w:ascii="Times New Roman" w:hAnsi="Times New Roman" w:cs="Times New Roman"/>
          <w:i/>
          <w:color w:val="000000"/>
          <w:sz w:val="24"/>
          <w:szCs w:val="24"/>
        </w:rPr>
      </w:pPr>
      <w:r w:rsidRPr="009F4203">
        <w:rPr>
          <w:rFonts w:ascii="Times New Roman" w:hAnsi="Times New Roman" w:cs="Times New Roman"/>
          <w:i/>
          <w:color w:val="000000"/>
          <w:sz w:val="24"/>
          <w:szCs w:val="24"/>
        </w:rPr>
        <w:t>В области управления школой:</w:t>
      </w:r>
    </w:p>
    <w:p w:rsidR="000E6724" w:rsidRPr="009F4203" w:rsidRDefault="000E6724" w:rsidP="00E7369D">
      <w:pPr>
        <w:numPr>
          <w:ilvl w:val="0"/>
          <w:numId w:val="54"/>
        </w:numPr>
        <w:suppressAutoHyphens w:val="0"/>
        <w:spacing w:after="0" w:line="240" w:lineRule="auto"/>
        <w:contextualSpacing/>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Обеспечение готовности участников образовательных отношений к выполнению новых норм закона об образовании.</w:t>
      </w:r>
    </w:p>
    <w:p w:rsidR="000E6724" w:rsidRPr="009F4203" w:rsidRDefault="000E6724" w:rsidP="00E7369D">
      <w:pPr>
        <w:numPr>
          <w:ilvl w:val="0"/>
          <w:numId w:val="54"/>
        </w:numPr>
        <w:suppressAutoHyphens w:val="0"/>
        <w:spacing w:after="0" w:line="240" w:lineRule="auto"/>
        <w:contextualSpacing/>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Продолжение реализации программы «Управление качеством образования».</w:t>
      </w:r>
    </w:p>
    <w:p w:rsidR="000E6724" w:rsidRPr="009F4203" w:rsidRDefault="000E6724" w:rsidP="000E6724">
      <w:pPr>
        <w:spacing w:after="0"/>
        <w:ind w:firstLine="426"/>
        <w:jc w:val="both"/>
        <w:rPr>
          <w:rFonts w:ascii="Times New Roman" w:hAnsi="Times New Roman" w:cs="Times New Roman"/>
          <w:sz w:val="24"/>
          <w:szCs w:val="24"/>
        </w:rPr>
      </w:pPr>
      <w:r w:rsidRPr="009F4203">
        <w:rPr>
          <w:rFonts w:ascii="Times New Roman" w:hAnsi="Times New Roman" w:cs="Times New Roman"/>
          <w:sz w:val="24"/>
          <w:szCs w:val="24"/>
        </w:rPr>
        <w:t xml:space="preserve"> </w:t>
      </w:r>
    </w:p>
    <w:p w:rsidR="000E6724" w:rsidRPr="009F4203" w:rsidRDefault="000E6724" w:rsidP="000E6724">
      <w:pPr>
        <w:spacing w:after="0"/>
        <w:ind w:firstLine="426"/>
        <w:jc w:val="both"/>
        <w:rPr>
          <w:rFonts w:ascii="Times New Roman" w:hAnsi="Times New Roman" w:cs="Times New Roman"/>
          <w:sz w:val="24"/>
          <w:szCs w:val="24"/>
        </w:rPr>
      </w:pPr>
      <w:r w:rsidRPr="009F4203">
        <w:rPr>
          <w:rFonts w:ascii="Times New Roman" w:hAnsi="Times New Roman" w:cs="Times New Roman"/>
          <w:sz w:val="24"/>
          <w:szCs w:val="24"/>
        </w:rPr>
        <w:t>-Продолжить пополнение электронной базы данных инновационной, опытно-экспериментальной деятельности.</w:t>
      </w:r>
    </w:p>
    <w:p w:rsidR="000E6724" w:rsidRPr="009F4203" w:rsidRDefault="000E6724" w:rsidP="000E6724">
      <w:pPr>
        <w:spacing w:after="0"/>
        <w:ind w:firstLine="426"/>
        <w:jc w:val="both"/>
        <w:rPr>
          <w:rFonts w:ascii="Times New Roman" w:hAnsi="Times New Roman" w:cs="Times New Roman"/>
          <w:sz w:val="24"/>
          <w:szCs w:val="24"/>
        </w:rPr>
      </w:pPr>
      <w:r w:rsidRPr="009F4203">
        <w:rPr>
          <w:rFonts w:ascii="Times New Roman" w:hAnsi="Times New Roman" w:cs="Times New Roman"/>
          <w:sz w:val="24"/>
          <w:szCs w:val="24"/>
        </w:rPr>
        <w:t>- Продолжить проведение научных мероприятий: конференции, чтения, научно-практические семинары.</w:t>
      </w:r>
    </w:p>
    <w:p w:rsidR="000E6724" w:rsidRPr="009F4203" w:rsidRDefault="000E6724" w:rsidP="000E6724">
      <w:pPr>
        <w:spacing w:after="0" w:line="240" w:lineRule="auto"/>
        <w:jc w:val="both"/>
        <w:rPr>
          <w:rFonts w:ascii="Times New Roman" w:hAnsi="Times New Roman" w:cs="Times New Roman"/>
          <w:color w:val="000000"/>
          <w:sz w:val="24"/>
          <w:szCs w:val="24"/>
        </w:rPr>
      </w:pPr>
    </w:p>
    <w:p w:rsidR="000E6724" w:rsidRPr="009F4203" w:rsidRDefault="000E6724" w:rsidP="000E6724">
      <w:pPr>
        <w:spacing w:after="0" w:line="240" w:lineRule="auto"/>
        <w:jc w:val="both"/>
        <w:rPr>
          <w:rFonts w:ascii="Times New Roman" w:hAnsi="Times New Roman" w:cs="Times New Roman"/>
          <w:i/>
          <w:color w:val="000000"/>
          <w:sz w:val="24"/>
          <w:szCs w:val="24"/>
        </w:rPr>
      </w:pPr>
      <w:r w:rsidRPr="009F4203">
        <w:rPr>
          <w:rFonts w:ascii="Times New Roman" w:hAnsi="Times New Roman" w:cs="Times New Roman"/>
          <w:i/>
          <w:color w:val="000000"/>
          <w:sz w:val="24"/>
          <w:szCs w:val="24"/>
        </w:rPr>
        <w:t>В области условий реализации образовательной программы:</w:t>
      </w:r>
    </w:p>
    <w:p w:rsidR="000E6724" w:rsidRPr="009F4203" w:rsidRDefault="000E6724" w:rsidP="00E7369D">
      <w:pPr>
        <w:numPr>
          <w:ilvl w:val="0"/>
          <w:numId w:val="55"/>
        </w:numPr>
        <w:suppressAutoHyphens w:val="0"/>
        <w:spacing w:after="0" w:line="240" w:lineRule="auto"/>
        <w:contextualSpacing/>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Совершенствование модели организации образовательной деятельности через реализацию образовательных программ школы в условиях реализации ГОСО общего образования (на всех ступенях образования).</w:t>
      </w:r>
    </w:p>
    <w:p w:rsidR="000E6724" w:rsidRPr="009F4203" w:rsidRDefault="000E6724" w:rsidP="00E7369D">
      <w:pPr>
        <w:numPr>
          <w:ilvl w:val="0"/>
          <w:numId w:val="55"/>
        </w:numPr>
        <w:suppressAutoHyphens w:val="0"/>
        <w:spacing w:after="0" w:line="240" w:lineRule="auto"/>
        <w:contextualSpacing/>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lastRenderedPageBreak/>
        <w:t xml:space="preserve">Совершенствование материально-технической базы школы через бюджетное и внебюджетное финансирование, взаимодействие школы с общественностью, органами местного самоуправления. </w:t>
      </w:r>
    </w:p>
    <w:p w:rsidR="000E6724" w:rsidRPr="009F4203" w:rsidRDefault="000E6724" w:rsidP="00E7369D">
      <w:pPr>
        <w:numPr>
          <w:ilvl w:val="0"/>
          <w:numId w:val="55"/>
        </w:numPr>
        <w:suppressAutoHyphens w:val="0"/>
        <w:spacing w:after="0" w:line="240" w:lineRule="auto"/>
        <w:contextualSpacing/>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Совершенствование условий реализации основной образовательной программы в рамках ГОСО общего образования.</w:t>
      </w:r>
    </w:p>
    <w:p w:rsidR="000E6724" w:rsidRPr="009F4203" w:rsidRDefault="000E6724" w:rsidP="00E7369D">
      <w:pPr>
        <w:numPr>
          <w:ilvl w:val="0"/>
          <w:numId w:val="55"/>
        </w:numPr>
        <w:suppressAutoHyphens w:val="0"/>
        <w:spacing w:after="0" w:line="240" w:lineRule="auto"/>
        <w:contextualSpacing/>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Продолжить работу по повышению качества образования и созданию условий для развития личности ученика.</w:t>
      </w:r>
    </w:p>
    <w:p w:rsidR="000E6724" w:rsidRPr="009F4203" w:rsidRDefault="000E6724" w:rsidP="00E7369D">
      <w:pPr>
        <w:numPr>
          <w:ilvl w:val="0"/>
          <w:numId w:val="55"/>
        </w:numPr>
        <w:suppressAutoHyphens w:val="0"/>
        <w:spacing w:after="0" w:line="240" w:lineRule="auto"/>
        <w:contextualSpacing/>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Повысить уровень профильного обучения по отдельным предметам в 10-11 классах.</w:t>
      </w:r>
    </w:p>
    <w:p w:rsidR="000E6724" w:rsidRPr="009F4203" w:rsidRDefault="000E6724" w:rsidP="00E7369D">
      <w:pPr>
        <w:numPr>
          <w:ilvl w:val="0"/>
          <w:numId w:val="55"/>
        </w:numPr>
        <w:suppressAutoHyphens w:val="0"/>
        <w:spacing w:after="0" w:line="240" w:lineRule="auto"/>
        <w:contextualSpacing/>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Обеспечить  эффективную подготовку  выпускников к сдаче государственной (итоговой) аттестации, всестороннюю помощь педагогам и учащимся при подготовке к ЕНТ .</w:t>
      </w:r>
    </w:p>
    <w:p w:rsidR="000E6724" w:rsidRPr="009F4203" w:rsidRDefault="000E6724" w:rsidP="00E7369D">
      <w:pPr>
        <w:numPr>
          <w:ilvl w:val="0"/>
          <w:numId w:val="55"/>
        </w:numPr>
        <w:suppressAutoHyphens w:val="0"/>
        <w:spacing w:after="0" w:line="240" w:lineRule="auto"/>
        <w:contextualSpacing/>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Создать максимальные условия для совершенствования единой системы воспитательной работы.</w:t>
      </w:r>
    </w:p>
    <w:p w:rsidR="000E6724" w:rsidRPr="009F4203" w:rsidRDefault="000E6724" w:rsidP="00E7369D">
      <w:pPr>
        <w:numPr>
          <w:ilvl w:val="0"/>
          <w:numId w:val="55"/>
        </w:numPr>
        <w:suppressAutoHyphens w:val="0"/>
        <w:spacing w:after="0" w:line="240" w:lineRule="auto"/>
        <w:contextualSpacing/>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Создать оптимальные условия для формирования у обучающихся положительной мотивации к здоровому образу жизни и навыков здоровьесбережения.</w:t>
      </w:r>
    </w:p>
    <w:p w:rsidR="000E6724" w:rsidRPr="009F4203" w:rsidRDefault="000E6724" w:rsidP="00E7369D">
      <w:pPr>
        <w:numPr>
          <w:ilvl w:val="0"/>
          <w:numId w:val="55"/>
        </w:numPr>
        <w:suppressAutoHyphens w:val="0"/>
        <w:spacing w:after="0" w:line="240" w:lineRule="auto"/>
        <w:contextualSpacing/>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Активизировать практику социального партнерства.</w:t>
      </w:r>
    </w:p>
    <w:p w:rsidR="000E6724" w:rsidRPr="009F4203" w:rsidRDefault="000E6724" w:rsidP="00E7369D">
      <w:pPr>
        <w:numPr>
          <w:ilvl w:val="0"/>
          <w:numId w:val="55"/>
        </w:numPr>
        <w:suppressAutoHyphens w:val="0"/>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Совершенствовать работу по аттестации, повышению квалификации педагогических кадров.</w:t>
      </w:r>
    </w:p>
    <w:p w:rsidR="000E6724" w:rsidRPr="009F4203" w:rsidRDefault="000E6724" w:rsidP="00E7369D">
      <w:pPr>
        <w:numPr>
          <w:ilvl w:val="0"/>
          <w:numId w:val="55"/>
        </w:numPr>
        <w:suppressAutoHyphens w:val="0"/>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rPr>
        <w:t>Укрепление системы охраны труда, безопасных условий труда</w:t>
      </w:r>
    </w:p>
    <w:p w:rsidR="000E6724" w:rsidRPr="009F4203" w:rsidRDefault="000E6724" w:rsidP="00E7369D">
      <w:pPr>
        <w:numPr>
          <w:ilvl w:val="0"/>
          <w:numId w:val="55"/>
        </w:numPr>
        <w:suppressAutoHyphens w:val="0"/>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rPr>
        <w:t>Усилить работу по профилактике преступлений и правонарушений среди обучающихся школы, усилить контроль занятости во внеурочное время, и посещение занятий.</w:t>
      </w:r>
    </w:p>
    <w:p w:rsidR="000E6724" w:rsidRPr="009F4203" w:rsidRDefault="000E6724" w:rsidP="00E7369D">
      <w:pPr>
        <w:numPr>
          <w:ilvl w:val="0"/>
          <w:numId w:val="55"/>
        </w:numPr>
        <w:suppressAutoHyphens w:val="0"/>
        <w:spacing w:after="0" w:line="240" w:lineRule="auto"/>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rPr>
        <w:t>Активизировать работу ПС, родительского участия в жизни школы</w:t>
      </w:r>
    </w:p>
    <w:p w:rsidR="000E6724" w:rsidRPr="009F4203" w:rsidRDefault="000E6724" w:rsidP="00E7369D">
      <w:pPr>
        <w:numPr>
          <w:ilvl w:val="0"/>
          <w:numId w:val="55"/>
        </w:numPr>
        <w:suppressAutoHyphens w:val="0"/>
        <w:spacing w:after="0"/>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Совершенствовать работу психолого-социальной службы</w:t>
      </w:r>
    </w:p>
    <w:p w:rsidR="000E6724" w:rsidRPr="009F4203" w:rsidRDefault="000E6724" w:rsidP="00E7369D">
      <w:pPr>
        <w:numPr>
          <w:ilvl w:val="0"/>
          <w:numId w:val="55"/>
        </w:numPr>
        <w:suppressAutoHyphens w:val="0"/>
        <w:autoSpaceDE w:val="0"/>
        <w:autoSpaceDN w:val="0"/>
        <w:adjustRightInd w:val="0"/>
        <w:spacing w:after="0" w:line="240" w:lineRule="auto"/>
        <w:jc w:val="both"/>
        <w:rPr>
          <w:rFonts w:ascii="Times New Roman" w:hAnsi="Times New Roman" w:cs="Times New Roman"/>
          <w:sz w:val="24"/>
          <w:szCs w:val="24"/>
        </w:rPr>
      </w:pPr>
      <w:r w:rsidRPr="009F4203">
        <w:rPr>
          <w:rFonts w:ascii="Times New Roman" w:hAnsi="Times New Roman" w:cs="Times New Roman"/>
          <w:sz w:val="24"/>
          <w:szCs w:val="24"/>
        </w:rPr>
        <w:t>Продолжить изучение и реализацию подхода Lesson Study в рамках школы</w:t>
      </w:r>
    </w:p>
    <w:p w:rsidR="000E6724" w:rsidRPr="009F4203" w:rsidRDefault="000E6724" w:rsidP="00E7369D">
      <w:pPr>
        <w:pStyle w:val="a7"/>
        <w:numPr>
          <w:ilvl w:val="0"/>
          <w:numId w:val="55"/>
        </w:numPr>
        <w:suppressAutoHyphens w:val="0"/>
        <w:contextualSpacing/>
        <w:jc w:val="both"/>
        <w:rPr>
          <w:rFonts w:ascii="Times New Roman" w:eastAsia="Calibri" w:hAnsi="Times New Roman" w:cs="Times New Roman"/>
          <w:sz w:val="24"/>
          <w:szCs w:val="24"/>
          <w:lang w:eastAsia="en-US"/>
        </w:rPr>
      </w:pPr>
      <w:r w:rsidRPr="009F4203">
        <w:rPr>
          <w:rFonts w:ascii="Times New Roman" w:eastAsia="Calibri" w:hAnsi="Times New Roman" w:cs="Times New Roman"/>
          <w:sz w:val="24"/>
          <w:szCs w:val="24"/>
          <w:lang w:eastAsia="en-US"/>
        </w:rPr>
        <w:t>На старшей ступени обучения, продолжая реализацию принципа преемственности, направить работу в основном на формирование  самореализации и самовыражению в жизненном пространстве (социуме).</w:t>
      </w:r>
    </w:p>
    <w:p w:rsidR="000E6724" w:rsidRPr="009F4203" w:rsidRDefault="000E6724" w:rsidP="00E7369D">
      <w:pPr>
        <w:pStyle w:val="a7"/>
        <w:numPr>
          <w:ilvl w:val="0"/>
          <w:numId w:val="55"/>
        </w:numPr>
        <w:suppressAutoHyphens w:val="0"/>
        <w:spacing w:after="0"/>
        <w:contextualSpacing/>
        <w:jc w:val="both"/>
        <w:rPr>
          <w:rFonts w:ascii="Times New Roman" w:eastAsia="Calibri" w:hAnsi="Times New Roman" w:cs="Times New Roman"/>
          <w:color w:val="000000"/>
          <w:sz w:val="24"/>
          <w:szCs w:val="24"/>
          <w:lang w:eastAsia="en-US"/>
        </w:rPr>
      </w:pPr>
      <w:r w:rsidRPr="009F4203">
        <w:rPr>
          <w:rFonts w:ascii="Times New Roman" w:eastAsia="Calibri" w:hAnsi="Times New Roman" w:cs="Times New Roman"/>
          <w:sz w:val="24"/>
          <w:szCs w:val="24"/>
          <w:lang w:eastAsia="en-US"/>
        </w:rPr>
        <w:t>Продолжить изучение критериального оценивания</w:t>
      </w:r>
    </w:p>
    <w:p w:rsidR="000E6724" w:rsidRPr="009F4203" w:rsidRDefault="000E6724" w:rsidP="000E6724">
      <w:pPr>
        <w:tabs>
          <w:tab w:val="left" w:pos="3193"/>
        </w:tabs>
        <w:ind w:left="426"/>
        <w:rPr>
          <w:rFonts w:ascii="Times New Roman" w:hAnsi="Times New Roman" w:cs="Times New Roman"/>
          <w:b/>
          <w:bCs/>
          <w:sz w:val="24"/>
          <w:szCs w:val="24"/>
        </w:rPr>
      </w:pPr>
    </w:p>
    <w:p w:rsidR="00365B75" w:rsidRPr="009F4203" w:rsidRDefault="00365B75" w:rsidP="005C1DAC">
      <w:pPr>
        <w:spacing w:after="0" w:line="240" w:lineRule="auto"/>
        <w:jc w:val="center"/>
        <w:rPr>
          <w:rFonts w:ascii="Times New Roman" w:hAnsi="Times New Roman" w:cs="Times New Roman"/>
          <w:b/>
          <w:sz w:val="24"/>
          <w:szCs w:val="24"/>
          <w:lang w:val="kk-KZ"/>
        </w:rPr>
      </w:pPr>
    </w:p>
    <w:p w:rsidR="00EE4CD3" w:rsidRPr="009F4203" w:rsidRDefault="00EE4CD3" w:rsidP="005C1DAC">
      <w:pPr>
        <w:spacing w:after="0" w:line="240" w:lineRule="auto"/>
        <w:jc w:val="center"/>
        <w:rPr>
          <w:rFonts w:ascii="Times New Roman" w:hAnsi="Times New Roman" w:cs="Times New Roman"/>
          <w:b/>
          <w:sz w:val="24"/>
          <w:szCs w:val="24"/>
          <w:lang w:val="kk-KZ"/>
        </w:rPr>
      </w:pPr>
    </w:p>
    <w:p w:rsidR="00EE4CD3" w:rsidRPr="009F4203" w:rsidRDefault="00EE4CD3" w:rsidP="005C1DAC">
      <w:pPr>
        <w:spacing w:after="0" w:line="240" w:lineRule="auto"/>
        <w:jc w:val="center"/>
        <w:rPr>
          <w:rFonts w:ascii="Times New Roman" w:hAnsi="Times New Roman" w:cs="Times New Roman"/>
          <w:b/>
          <w:sz w:val="24"/>
          <w:szCs w:val="24"/>
          <w:lang w:val="kk-KZ"/>
        </w:rPr>
      </w:pPr>
    </w:p>
    <w:p w:rsidR="00EE4CD3" w:rsidRPr="009F4203" w:rsidRDefault="00EE4CD3" w:rsidP="005C1DAC">
      <w:pPr>
        <w:spacing w:after="0" w:line="240" w:lineRule="auto"/>
        <w:jc w:val="center"/>
        <w:rPr>
          <w:rFonts w:ascii="Times New Roman" w:hAnsi="Times New Roman" w:cs="Times New Roman"/>
          <w:b/>
          <w:sz w:val="24"/>
          <w:szCs w:val="24"/>
          <w:lang w:val="kk-KZ"/>
        </w:rPr>
      </w:pPr>
    </w:p>
    <w:p w:rsidR="00EE4CD3" w:rsidRPr="009F4203" w:rsidRDefault="00EE4CD3" w:rsidP="005C1DAC">
      <w:pPr>
        <w:spacing w:after="0" w:line="240" w:lineRule="auto"/>
        <w:jc w:val="center"/>
        <w:rPr>
          <w:rFonts w:ascii="Times New Roman" w:hAnsi="Times New Roman" w:cs="Times New Roman"/>
          <w:b/>
          <w:sz w:val="24"/>
          <w:szCs w:val="24"/>
          <w:lang w:val="kk-KZ"/>
        </w:rPr>
      </w:pPr>
    </w:p>
    <w:p w:rsidR="00EE4CD3" w:rsidRPr="009F4203" w:rsidRDefault="00EE4CD3" w:rsidP="005C1DAC">
      <w:pPr>
        <w:spacing w:after="0" w:line="240" w:lineRule="auto"/>
        <w:jc w:val="center"/>
        <w:rPr>
          <w:rFonts w:ascii="Times New Roman" w:hAnsi="Times New Roman" w:cs="Times New Roman"/>
          <w:b/>
          <w:sz w:val="24"/>
          <w:szCs w:val="24"/>
          <w:lang w:val="kk-KZ"/>
        </w:rPr>
      </w:pPr>
    </w:p>
    <w:p w:rsidR="00BB0858" w:rsidRPr="009F4203" w:rsidRDefault="00BB0858" w:rsidP="005C1DAC">
      <w:pPr>
        <w:spacing w:after="0" w:line="240" w:lineRule="auto"/>
        <w:jc w:val="center"/>
        <w:rPr>
          <w:rFonts w:ascii="Times New Roman" w:hAnsi="Times New Roman" w:cs="Times New Roman"/>
          <w:b/>
          <w:sz w:val="24"/>
          <w:szCs w:val="24"/>
          <w:lang w:val="kk-KZ"/>
        </w:rPr>
      </w:pPr>
    </w:p>
    <w:p w:rsidR="00BB0858" w:rsidRPr="009F4203" w:rsidRDefault="00BB0858" w:rsidP="005C1DAC">
      <w:pPr>
        <w:spacing w:after="0" w:line="240" w:lineRule="auto"/>
        <w:jc w:val="center"/>
        <w:rPr>
          <w:rFonts w:ascii="Times New Roman" w:hAnsi="Times New Roman" w:cs="Times New Roman"/>
          <w:b/>
          <w:sz w:val="24"/>
          <w:szCs w:val="24"/>
          <w:lang w:val="kk-KZ"/>
        </w:rPr>
      </w:pPr>
    </w:p>
    <w:p w:rsidR="002D23A5" w:rsidRDefault="002D23A5" w:rsidP="005C1DAC">
      <w:pPr>
        <w:spacing w:after="0" w:line="240" w:lineRule="auto"/>
        <w:jc w:val="center"/>
        <w:rPr>
          <w:rFonts w:ascii="Times New Roman" w:hAnsi="Times New Roman" w:cs="Times New Roman"/>
          <w:b/>
          <w:sz w:val="24"/>
          <w:szCs w:val="24"/>
          <w:lang w:val="kk-KZ"/>
        </w:rPr>
      </w:pPr>
    </w:p>
    <w:p w:rsidR="002D23A5" w:rsidRDefault="002D23A5" w:rsidP="005C1DAC">
      <w:pPr>
        <w:spacing w:after="0" w:line="240" w:lineRule="auto"/>
        <w:jc w:val="center"/>
        <w:rPr>
          <w:rFonts w:ascii="Times New Roman" w:hAnsi="Times New Roman" w:cs="Times New Roman"/>
          <w:b/>
          <w:sz w:val="24"/>
          <w:szCs w:val="24"/>
          <w:lang w:val="kk-KZ"/>
        </w:rPr>
      </w:pPr>
    </w:p>
    <w:p w:rsidR="002D23A5" w:rsidRDefault="002D23A5" w:rsidP="005C1DAC">
      <w:pPr>
        <w:spacing w:after="0" w:line="240" w:lineRule="auto"/>
        <w:jc w:val="center"/>
        <w:rPr>
          <w:rFonts w:ascii="Times New Roman" w:hAnsi="Times New Roman" w:cs="Times New Roman"/>
          <w:b/>
          <w:sz w:val="24"/>
          <w:szCs w:val="24"/>
          <w:lang w:val="kk-KZ"/>
        </w:rPr>
      </w:pPr>
    </w:p>
    <w:p w:rsidR="002D23A5" w:rsidRDefault="002D23A5" w:rsidP="005C1DAC">
      <w:pPr>
        <w:spacing w:after="0" w:line="240" w:lineRule="auto"/>
        <w:jc w:val="center"/>
        <w:rPr>
          <w:rFonts w:ascii="Times New Roman" w:hAnsi="Times New Roman" w:cs="Times New Roman"/>
          <w:b/>
          <w:sz w:val="24"/>
          <w:szCs w:val="24"/>
          <w:lang w:val="kk-KZ"/>
        </w:rPr>
      </w:pPr>
    </w:p>
    <w:p w:rsidR="002D23A5" w:rsidRDefault="002D23A5" w:rsidP="005C1DAC">
      <w:pPr>
        <w:spacing w:after="0" w:line="240" w:lineRule="auto"/>
        <w:jc w:val="center"/>
        <w:rPr>
          <w:rFonts w:ascii="Times New Roman" w:hAnsi="Times New Roman" w:cs="Times New Roman"/>
          <w:b/>
          <w:sz w:val="24"/>
          <w:szCs w:val="24"/>
          <w:lang w:val="kk-KZ"/>
        </w:rPr>
      </w:pPr>
    </w:p>
    <w:p w:rsidR="002D23A5" w:rsidRDefault="002D23A5" w:rsidP="005C1DAC">
      <w:pPr>
        <w:spacing w:after="0" w:line="240" w:lineRule="auto"/>
        <w:jc w:val="center"/>
        <w:rPr>
          <w:rFonts w:ascii="Times New Roman" w:hAnsi="Times New Roman" w:cs="Times New Roman"/>
          <w:b/>
          <w:sz w:val="24"/>
          <w:szCs w:val="24"/>
          <w:lang w:val="kk-KZ"/>
        </w:rPr>
      </w:pPr>
    </w:p>
    <w:p w:rsidR="002D23A5" w:rsidRDefault="002D23A5" w:rsidP="005C1DAC">
      <w:pPr>
        <w:spacing w:after="0" w:line="240" w:lineRule="auto"/>
        <w:jc w:val="center"/>
        <w:rPr>
          <w:rFonts w:ascii="Times New Roman" w:hAnsi="Times New Roman" w:cs="Times New Roman"/>
          <w:b/>
          <w:sz w:val="24"/>
          <w:szCs w:val="24"/>
          <w:lang w:val="kk-KZ"/>
        </w:rPr>
      </w:pPr>
    </w:p>
    <w:p w:rsidR="002D23A5" w:rsidRDefault="002D23A5" w:rsidP="005C1DAC">
      <w:pPr>
        <w:spacing w:after="0" w:line="240" w:lineRule="auto"/>
        <w:jc w:val="center"/>
        <w:rPr>
          <w:rFonts w:ascii="Times New Roman" w:hAnsi="Times New Roman" w:cs="Times New Roman"/>
          <w:b/>
          <w:sz w:val="24"/>
          <w:szCs w:val="24"/>
          <w:lang w:val="kk-KZ"/>
        </w:rPr>
      </w:pPr>
    </w:p>
    <w:p w:rsidR="002D23A5" w:rsidRDefault="002D23A5" w:rsidP="005C1DAC">
      <w:pPr>
        <w:spacing w:after="0" w:line="240" w:lineRule="auto"/>
        <w:jc w:val="center"/>
        <w:rPr>
          <w:rFonts w:ascii="Times New Roman" w:hAnsi="Times New Roman" w:cs="Times New Roman"/>
          <w:b/>
          <w:sz w:val="24"/>
          <w:szCs w:val="24"/>
          <w:lang w:val="kk-KZ"/>
        </w:rPr>
      </w:pPr>
    </w:p>
    <w:p w:rsidR="002D23A5" w:rsidRDefault="002D23A5" w:rsidP="005C1DAC">
      <w:pPr>
        <w:spacing w:after="0" w:line="240" w:lineRule="auto"/>
        <w:jc w:val="center"/>
        <w:rPr>
          <w:rFonts w:ascii="Times New Roman" w:hAnsi="Times New Roman" w:cs="Times New Roman"/>
          <w:b/>
          <w:sz w:val="24"/>
          <w:szCs w:val="24"/>
          <w:lang w:val="kk-KZ"/>
        </w:rPr>
      </w:pPr>
    </w:p>
    <w:p w:rsidR="002D23A5" w:rsidRDefault="002D23A5" w:rsidP="005C1DAC">
      <w:pPr>
        <w:spacing w:after="0" w:line="240" w:lineRule="auto"/>
        <w:jc w:val="center"/>
        <w:rPr>
          <w:rFonts w:ascii="Times New Roman" w:hAnsi="Times New Roman" w:cs="Times New Roman"/>
          <w:b/>
          <w:sz w:val="24"/>
          <w:szCs w:val="24"/>
          <w:lang w:val="kk-KZ"/>
        </w:rPr>
      </w:pPr>
    </w:p>
    <w:p w:rsidR="002D23A5" w:rsidRDefault="002D23A5" w:rsidP="005C1DAC">
      <w:pPr>
        <w:spacing w:after="0" w:line="240" w:lineRule="auto"/>
        <w:jc w:val="center"/>
        <w:rPr>
          <w:rFonts w:ascii="Times New Roman" w:hAnsi="Times New Roman" w:cs="Times New Roman"/>
          <w:b/>
          <w:sz w:val="24"/>
          <w:szCs w:val="24"/>
          <w:lang w:val="kk-KZ"/>
        </w:rPr>
      </w:pPr>
    </w:p>
    <w:p w:rsidR="002D23A5" w:rsidRDefault="002D23A5" w:rsidP="005C1DAC">
      <w:pPr>
        <w:spacing w:after="0" w:line="240" w:lineRule="auto"/>
        <w:jc w:val="center"/>
        <w:rPr>
          <w:rFonts w:ascii="Times New Roman" w:hAnsi="Times New Roman" w:cs="Times New Roman"/>
          <w:b/>
          <w:sz w:val="24"/>
          <w:szCs w:val="24"/>
          <w:lang w:val="kk-KZ"/>
        </w:rPr>
      </w:pPr>
    </w:p>
    <w:p w:rsidR="002D23A5" w:rsidRDefault="002D23A5" w:rsidP="005C1DAC">
      <w:pPr>
        <w:spacing w:after="0" w:line="240" w:lineRule="auto"/>
        <w:jc w:val="center"/>
        <w:rPr>
          <w:rFonts w:ascii="Times New Roman" w:hAnsi="Times New Roman" w:cs="Times New Roman"/>
          <w:b/>
          <w:sz w:val="24"/>
          <w:szCs w:val="24"/>
          <w:lang w:val="kk-KZ"/>
        </w:rPr>
      </w:pPr>
    </w:p>
    <w:p w:rsidR="002D23A5" w:rsidRDefault="002D23A5" w:rsidP="005C1DAC">
      <w:pPr>
        <w:spacing w:after="0" w:line="240" w:lineRule="auto"/>
        <w:jc w:val="center"/>
        <w:rPr>
          <w:rFonts w:ascii="Times New Roman" w:hAnsi="Times New Roman" w:cs="Times New Roman"/>
          <w:b/>
          <w:sz w:val="24"/>
          <w:szCs w:val="24"/>
          <w:lang w:val="kk-KZ"/>
        </w:rPr>
      </w:pPr>
    </w:p>
    <w:p w:rsidR="002D23A5" w:rsidRDefault="002D23A5" w:rsidP="005C1DAC">
      <w:pPr>
        <w:spacing w:after="0" w:line="240" w:lineRule="auto"/>
        <w:jc w:val="center"/>
        <w:rPr>
          <w:rFonts w:ascii="Times New Roman" w:hAnsi="Times New Roman" w:cs="Times New Roman"/>
          <w:b/>
          <w:sz w:val="24"/>
          <w:szCs w:val="24"/>
          <w:lang w:val="kk-KZ"/>
        </w:rPr>
      </w:pPr>
    </w:p>
    <w:p w:rsidR="005C1DAC" w:rsidRPr="009F4203" w:rsidRDefault="00BB0858" w:rsidP="005C1DAC">
      <w:pPr>
        <w:spacing w:after="0" w:line="240" w:lineRule="auto"/>
        <w:jc w:val="center"/>
        <w:rPr>
          <w:rFonts w:ascii="Times New Roman" w:hAnsi="Times New Roman" w:cs="Times New Roman"/>
          <w:b/>
          <w:sz w:val="24"/>
          <w:szCs w:val="24"/>
          <w:lang w:val="kk-KZ"/>
        </w:rPr>
      </w:pPr>
      <w:r w:rsidRPr="009F4203">
        <w:rPr>
          <w:rFonts w:ascii="Times New Roman" w:hAnsi="Times New Roman" w:cs="Times New Roman"/>
          <w:b/>
          <w:sz w:val="24"/>
          <w:szCs w:val="24"/>
          <w:lang w:val="kk-KZ"/>
        </w:rPr>
        <w:lastRenderedPageBreak/>
        <w:t>Программа</w:t>
      </w:r>
    </w:p>
    <w:p w:rsidR="005C1DAC" w:rsidRPr="009F4203" w:rsidRDefault="005C1DAC" w:rsidP="005C1DAC">
      <w:pPr>
        <w:spacing w:after="0" w:line="240" w:lineRule="auto"/>
        <w:jc w:val="both"/>
        <w:rPr>
          <w:rFonts w:ascii="Times New Roman" w:hAnsi="Times New Roman" w:cs="Times New Roman"/>
          <w:b/>
          <w:sz w:val="24"/>
          <w:szCs w:val="24"/>
          <w:lang w:val="kk-KZ"/>
        </w:rPr>
      </w:pPr>
    </w:p>
    <w:p w:rsidR="003A4390" w:rsidRPr="009F4203" w:rsidRDefault="003A4390" w:rsidP="005C1DAC">
      <w:pPr>
        <w:spacing w:after="0" w:line="240" w:lineRule="auto"/>
        <w:jc w:val="both"/>
        <w:rPr>
          <w:rFonts w:ascii="Times New Roman" w:hAnsi="Times New Roman" w:cs="Times New Roman"/>
          <w:b/>
          <w:sz w:val="24"/>
          <w:szCs w:val="24"/>
          <w:lang w:val="kk-KZ"/>
        </w:rPr>
      </w:pPr>
    </w:p>
    <w:p w:rsidR="005C1DAC" w:rsidRPr="009F4203" w:rsidRDefault="005C1DAC" w:rsidP="005C1DAC">
      <w:pPr>
        <w:tabs>
          <w:tab w:val="left" w:pos="4148"/>
        </w:tabs>
        <w:spacing w:after="0" w:line="240" w:lineRule="auto"/>
        <w:jc w:val="both"/>
        <w:rPr>
          <w:rFonts w:ascii="Times New Roman" w:eastAsia="Calibri" w:hAnsi="Times New Roman" w:cs="Times New Roman"/>
          <w:b/>
          <w:sz w:val="24"/>
          <w:szCs w:val="24"/>
          <w:lang w:val="kk-KZ"/>
        </w:rPr>
      </w:pPr>
      <w:r w:rsidRPr="009F4203">
        <w:rPr>
          <w:rFonts w:ascii="Times New Roman" w:hAnsi="Times New Roman" w:cs="Times New Roman"/>
          <w:b/>
          <w:sz w:val="24"/>
          <w:szCs w:val="24"/>
          <w:lang w:val="kk-KZ"/>
        </w:rPr>
        <w:t xml:space="preserve">     4.1.</w:t>
      </w:r>
      <w:r w:rsidRPr="009F4203">
        <w:rPr>
          <w:rFonts w:ascii="Times New Roman" w:eastAsia="Calibri" w:hAnsi="Times New Roman" w:cs="Times New Roman"/>
          <w:b/>
          <w:sz w:val="24"/>
          <w:szCs w:val="24"/>
          <w:lang w:val="kk-KZ"/>
        </w:rPr>
        <w:t xml:space="preserve"> Цель программы: </w:t>
      </w:r>
    </w:p>
    <w:p w:rsidR="005C1DAC" w:rsidRPr="009F4203" w:rsidRDefault="005C1DAC" w:rsidP="005C1DAC">
      <w:pPr>
        <w:tabs>
          <w:tab w:val="left" w:pos="4148"/>
        </w:tabs>
        <w:spacing w:after="0" w:line="240" w:lineRule="auto"/>
        <w:jc w:val="both"/>
        <w:rPr>
          <w:rFonts w:ascii="Times New Roman" w:eastAsia="Calibri" w:hAnsi="Times New Roman" w:cs="Times New Roman"/>
          <w:b/>
          <w:sz w:val="24"/>
          <w:szCs w:val="24"/>
          <w:lang w:val="kk-KZ"/>
        </w:rPr>
      </w:pPr>
      <w:r w:rsidRPr="009F4203">
        <w:rPr>
          <w:rFonts w:ascii="Times New Roman" w:hAnsi="Times New Roman" w:cs="Times New Roman"/>
          <w:sz w:val="24"/>
          <w:szCs w:val="24"/>
          <w:lang w:val="kk-KZ"/>
        </w:rPr>
        <w:t xml:space="preserve">          </w:t>
      </w:r>
      <w:r w:rsidRPr="009F4203">
        <w:rPr>
          <w:rFonts w:ascii="Times New Roman" w:hAnsi="Times New Roman" w:cs="Times New Roman"/>
          <w:sz w:val="24"/>
          <w:szCs w:val="24"/>
        </w:rPr>
        <w:t>Развитие человеческого капитала через обеспечения доступности качественного образования для развития стабильной экономики, увеличение конкурентноспособности образования.</w:t>
      </w:r>
      <w:r w:rsidRPr="009F4203">
        <w:rPr>
          <w:rFonts w:ascii="Times New Roman" w:eastAsia="Calibri" w:hAnsi="Times New Roman" w:cs="Times New Roman"/>
          <w:b/>
          <w:sz w:val="24"/>
          <w:szCs w:val="24"/>
          <w:lang w:val="kk-KZ"/>
        </w:rPr>
        <w:t xml:space="preserve"> </w:t>
      </w:r>
    </w:p>
    <w:p w:rsidR="005C1DAC" w:rsidRPr="009F4203" w:rsidRDefault="005C1DAC" w:rsidP="005C1DAC">
      <w:pPr>
        <w:tabs>
          <w:tab w:val="left" w:pos="4148"/>
        </w:tabs>
        <w:spacing w:after="0" w:line="240" w:lineRule="auto"/>
        <w:jc w:val="both"/>
        <w:rPr>
          <w:rFonts w:ascii="Times New Roman" w:eastAsia="Calibri" w:hAnsi="Times New Roman" w:cs="Times New Roman"/>
          <w:sz w:val="24"/>
          <w:szCs w:val="24"/>
          <w:lang w:val="kk-KZ"/>
        </w:rPr>
      </w:pPr>
      <w:r w:rsidRPr="009F4203">
        <w:rPr>
          <w:rFonts w:ascii="Times New Roman" w:eastAsia="Calibri" w:hAnsi="Times New Roman" w:cs="Times New Roman"/>
          <w:b/>
          <w:sz w:val="24"/>
          <w:szCs w:val="24"/>
          <w:lang w:val="kk-KZ"/>
        </w:rPr>
        <w:t xml:space="preserve">       </w:t>
      </w:r>
    </w:p>
    <w:p w:rsidR="005C1DAC" w:rsidRPr="009F4203" w:rsidRDefault="00BB0858" w:rsidP="00BB0858">
      <w:pPr>
        <w:spacing w:after="0" w:line="240" w:lineRule="auto"/>
        <w:jc w:val="both"/>
        <w:rPr>
          <w:rFonts w:ascii="Times New Roman" w:eastAsia="Calibri" w:hAnsi="Times New Roman" w:cs="Times New Roman"/>
          <w:b/>
          <w:sz w:val="24"/>
          <w:szCs w:val="24"/>
          <w:lang w:val="kk-KZ"/>
        </w:rPr>
      </w:pPr>
      <w:r w:rsidRPr="009F4203">
        <w:rPr>
          <w:rFonts w:ascii="Times New Roman" w:eastAsia="Calibri" w:hAnsi="Times New Roman" w:cs="Times New Roman"/>
          <w:b/>
          <w:sz w:val="24"/>
          <w:szCs w:val="24"/>
          <w:lang w:val="kk-KZ"/>
        </w:rPr>
        <w:t xml:space="preserve">   </w:t>
      </w:r>
      <w:r w:rsidR="005C1DAC" w:rsidRPr="009F4203">
        <w:rPr>
          <w:rFonts w:ascii="Times New Roman" w:eastAsia="Calibri" w:hAnsi="Times New Roman" w:cs="Times New Roman"/>
          <w:b/>
          <w:sz w:val="24"/>
          <w:szCs w:val="24"/>
          <w:lang w:val="kk-KZ"/>
        </w:rPr>
        <w:t xml:space="preserve">4.2. Задачи: </w:t>
      </w:r>
    </w:p>
    <w:p w:rsidR="005C1DAC" w:rsidRPr="009F4203" w:rsidRDefault="005C1DAC" w:rsidP="005C1DAC">
      <w:pPr>
        <w:tabs>
          <w:tab w:val="left" w:pos="4148"/>
        </w:tabs>
        <w:spacing w:after="0" w:line="240" w:lineRule="auto"/>
        <w:jc w:val="both"/>
        <w:rPr>
          <w:rFonts w:ascii="Times New Roman" w:eastAsia="Calibri" w:hAnsi="Times New Roman" w:cs="Times New Roman"/>
          <w:sz w:val="24"/>
          <w:szCs w:val="24"/>
          <w:lang w:val="kk-KZ"/>
        </w:rPr>
      </w:pPr>
      <w:r w:rsidRPr="009F4203">
        <w:rPr>
          <w:rFonts w:ascii="Times New Roman" w:eastAsia="Calibri" w:hAnsi="Times New Roman" w:cs="Times New Roman"/>
          <w:b/>
          <w:sz w:val="24"/>
          <w:szCs w:val="24"/>
          <w:lang w:val="kk-KZ"/>
        </w:rPr>
        <w:t xml:space="preserve">              - </w:t>
      </w:r>
      <w:r w:rsidRPr="009F4203">
        <w:rPr>
          <w:rFonts w:ascii="Times New Roman" w:eastAsia="Calibri" w:hAnsi="Times New Roman" w:cs="Times New Roman"/>
          <w:sz w:val="24"/>
          <w:szCs w:val="24"/>
          <w:lang w:val="kk-KZ"/>
        </w:rPr>
        <w:t>обеспечение равного доступа к качественному среднему образованию,     формирование интеллектуальной, физически и духовно развитой, успешной личности;</w:t>
      </w:r>
    </w:p>
    <w:p w:rsidR="005C1DAC" w:rsidRPr="009F4203" w:rsidRDefault="005C1DAC" w:rsidP="005C1DAC">
      <w:pPr>
        <w:pStyle w:val="a7"/>
        <w:spacing w:after="0" w:line="240" w:lineRule="auto"/>
        <w:ind w:firstLine="240"/>
        <w:jc w:val="both"/>
        <w:rPr>
          <w:rFonts w:ascii="Times New Roman" w:eastAsia="Calibri" w:hAnsi="Times New Roman" w:cs="Times New Roman"/>
          <w:sz w:val="24"/>
          <w:szCs w:val="24"/>
          <w:lang w:val="kk-KZ"/>
        </w:rPr>
      </w:pPr>
      <w:r w:rsidRPr="009F4203">
        <w:rPr>
          <w:rFonts w:ascii="Times New Roman" w:eastAsia="Calibri" w:hAnsi="Times New Roman" w:cs="Times New Roman"/>
          <w:sz w:val="24"/>
          <w:szCs w:val="24"/>
          <w:lang w:val="kk-KZ"/>
        </w:rPr>
        <w:t>-   повышение качественного состава и престижа профессии педагогов;</w:t>
      </w:r>
    </w:p>
    <w:p w:rsidR="005C1DAC" w:rsidRPr="009F4203" w:rsidRDefault="005C1DAC" w:rsidP="005C1DAC">
      <w:pPr>
        <w:pStyle w:val="a7"/>
        <w:numPr>
          <w:ilvl w:val="0"/>
          <w:numId w:val="10"/>
        </w:numPr>
        <w:spacing w:after="0" w:line="240" w:lineRule="auto"/>
        <w:jc w:val="both"/>
        <w:rPr>
          <w:rFonts w:ascii="Times New Roman" w:eastAsia="Calibri" w:hAnsi="Times New Roman" w:cs="Times New Roman"/>
          <w:sz w:val="24"/>
          <w:szCs w:val="24"/>
          <w:lang w:val="kk-KZ"/>
        </w:rPr>
      </w:pPr>
      <w:r w:rsidRPr="009F4203">
        <w:rPr>
          <w:rFonts w:ascii="Times New Roman" w:eastAsia="Calibri" w:hAnsi="Times New Roman" w:cs="Times New Roman"/>
          <w:sz w:val="24"/>
          <w:szCs w:val="24"/>
          <w:lang w:val="kk-KZ"/>
        </w:rPr>
        <w:t>обеспечение инфраструктурного развития среднего образования;</w:t>
      </w:r>
    </w:p>
    <w:p w:rsidR="005C1DAC" w:rsidRPr="009F4203" w:rsidRDefault="005C1DAC" w:rsidP="005C1DAC">
      <w:pPr>
        <w:pStyle w:val="a7"/>
        <w:numPr>
          <w:ilvl w:val="0"/>
          <w:numId w:val="10"/>
        </w:numPr>
        <w:spacing w:after="0" w:line="240" w:lineRule="auto"/>
        <w:jc w:val="both"/>
        <w:rPr>
          <w:rFonts w:ascii="Times New Roman" w:eastAsia="Calibri" w:hAnsi="Times New Roman" w:cs="Times New Roman"/>
          <w:sz w:val="24"/>
          <w:szCs w:val="24"/>
          <w:lang w:val="kk-KZ"/>
        </w:rPr>
      </w:pPr>
      <w:r w:rsidRPr="009F4203">
        <w:rPr>
          <w:rFonts w:ascii="Times New Roman" w:eastAsia="Calibri" w:hAnsi="Times New Roman" w:cs="Times New Roman"/>
          <w:sz w:val="24"/>
          <w:szCs w:val="24"/>
          <w:lang w:val="kk-KZ"/>
        </w:rPr>
        <w:t>обновление содержания среднего образования;</w:t>
      </w:r>
    </w:p>
    <w:p w:rsidR="005C1DAC" w:rsidRPr="009F4203" w:rsidRDefault="005C1DAC" w:rsidP="005C1DAC">
      <w:pPr>
        <w:pStyle w:val="a7"/>
        <w:numPr>
          <w:ilvl w:val="0"/>
          <w:numId w:val="10"/>
        </w:numPr>
        <w:spacing w:after="0" w:line="240" w:lineRule="auto"/>
        <w:jc w:val="both"/>
        <w:rPr>
          <w:rFonts w:ascii="Times New Roman" w:eastAsia="Calibri" w:hAnsi="Times New Roman" w:cs="Times New Roman"/>
          <w:sz w:val="24"/>
          <w:szCs w:val="24"/>
          <w:lang w:val="kk-KZ"/>
        </w:rPr>
      </w:pPr>
      <w:r w:rsidRPr="009F4203">
        <w:rPr>
          <w:rFonts w:ascii="Times New Roman" w:eastAsia="Calibri" w:hAnsi="Times New Roman" w:cs="Times New Roman"/>
          <w:sz w:val="24"/>
          <w:szCs w:val="24"/>
          <w:lang w:val="kk-KZ"/>
        </w:rPr>
        <w:t>совершенствование мониторинга развития образования и менеджмента;</w:t>
      </w:r>
    </w:p>
    <w:p w:rsidR="005C1DAC" w:rsidRPr="009F4203" w:rsidRDefault="005C1DAC" w:rsidP="005C1DAC">
      <w:pPr>
        <w:pStyle w:val="a7"/>
        <w:numPr>
          <w:ilvl w:val="0"/>
          <w:numId w:val="10"/>
        </w:numPr>
        <w:spacing w:after="0" w:line="240" w:lineRule="auto"/>
        <w:jc w:val="both"/>
        <w:rPr>
          <w:rFonts w:ascii="Times New Roman" w:eastAsia="Calibri" w:hAnsi="Times New Roman" w:cs="Times New Roman"/>
          <w:sz w:val="24"/>
          <w:szCs w:val="24"/>
          <w:lang w:val="kk-KZ"/>
        </w:rPr>
      </w:pPr>
      <w:r w:rsidRPr="009F4203">
        <w:rPr>
          <w:rFonts w:ascii="Times New Roman" w:eastAsia="Calibri" w:hAnsi="Times New Roman" w:cs="Times New Roman"/>
          <w:sz w:val="24"/>
          <w:szCs w:val="24"/>
          <w:lang w:val="kk-KZ"/>
        </w:rPr>
        <w:t>укрепление патриотической идеи «Мәңгілік Ел», духовно-нравственных ценностей и культуры здорового образа жизни.</w:t>
      </w:r>
    </w:p>
    <w:p w:rsidR="005C1DAC" w:rsidRPr="009F4203" w:rsidRDefault="005C1DAC" w:rsidP="005C1DAC">
      <w:pPr>
        <w:pStyle w:val="a7"/>
        <w:spacing w:after="0" w:line="240" w:lineRule="auto"/>
        <w:ind w:left="0"/>
        <w:jc w:val="center"/>
        <w:rPr>
          <w:rFonts w:ascii="Times New Roman" w:hAnsi="Times New Roman" w:cs="Times New Roman"/>
          <w:b/>
          <w:sz w:val="24"/>
          <w:szCs w:val="24"/>
          <w:lang w:val="kk-KZ"/>
        </w:rPr>
      </w:pPr>
    </w:p>
    <w:p w:rsidR="005C1DAC" w:rsidRPr="009F4203" w:rsidRDefault="005C1DAC" w:rsidP="00BB0858">
      <w:pPr>
        <w:pStyle w:val="a7"/>
        <w:spacing w:after="0" w:line="240" w:lineRule="auto"/>
        <w:ind w:left="0"/>
        <w:rPr>
          <w:rFonts w:ascii="Times New Roman" w:hAnsi="Times New Roman" w:cs="Times New Roman"/>
          <w:b/>
          <w:sz w:val="24"/>
          <w:szCs w:val="24"/>
          <w:lang w:val="kk-KZ"/>
        </w:rPr>
      </w:pPr>
      <w:r w:rsidRPr="009F4203">
        <w:rPr>
          <w:rFonts w:ascii="Times New Roman" w:hAnsi="Times New Roman" w:cs="Times New Roman"/>
          <w:b/>
          <w:sz w:val="24"/>
          <w:szCs w:val="24"/>
          <w:lang w:val="kk-KZ"/>
        </w:rPr>
        <w:t>4.3. Целевые индикаторы</w:t>
      </w:r>
    </w:p>
    <w:p w:rsidR="005C1DAC" w:rsidRPr="009F4203" w:rsidRDefault="005C1DAC" w:rsidP="005C1DAC">
      <w:pPr>
        <w:pStyle w:val="a7"/>
        <w:spacing w:after="0" w:line="240" w:lineRule="auto"/>
        <w:ind w:left="0"/>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   </w:t>
      </w:r>
    </w:p>
    <w:tbl>
      <w:tblPr>
        <w:tblW w:w="9923" w:type="dxa"/>
        <w:tblInd w:w="-176" w:type="dxa"/>
        <w:tblLayout w:type="fixed"/>
        <w:tblLook w:val="0000"/>
      </w:tblPr>
      <w:tblGrid>
        <w:gridCol w:w="715"/>
        <w:gridCol w:w="3315"/>
        <w:gridCol w:w="2160"/>
        <w:gridCol w:w="1995"/>
        <w:gridCol w:w="1738"/>
      </w:tblGrid>
      <w:tr w:rsidR="005C1DAC" w:rsidRPr="009F4203" w:rsidTr="003C0C0E">
        <w:trPr>
          <w:trHeight w:val="23"/>
        </w:trPr>
        <w:tc>
          <w:tcPr>
            <w:tcW w:w="715" w:type="dxa"/>
            <w:vMerge w:val="restart"/>
            <w:tcBorders>
              <w:top w:val="single" w:sz="1" w:space="0" w:color="000000"/>
              <w:left w:val="single" w:sz="1" w:space="0" w:color="000000"/>
            </w:tcBorders>
            <w:shd w:val="clear" w:color="auto" w:fill="FFFFFF"/>
          </w:tcPr>
          <w:p w:rsidR="005C1DAC" w:rsidRPr="009F4203" w:rsidRDefault="005C1DAC" w:rsidP="003C0C0E">
            <w:pPr>
              <w:autoSpaceDE w:val="0"/>
              <w:snapToGrid w:val="0"/>
              <w:spacing w:after="0" w:line="240" w:lineRule="auto"/>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w:t>
            </w:r>
          </w:p>
        </w:tc>
        <w:tc>
          <w:tcPr>
            <w:tcW w:w="3315" w:type="dxa"/>
            <w:vMerge w:val="restart"/>
            <w:tcBorders>
              <w:top w:val="single" w:sz="1" w:space="0" w:color="000000"/>
              <w:left w:val="single" w:sz="1" w:space="0" w:color="000000"/>
            </w:tcBorders>
            <w:shd w:val="clear" w:color="auto" w:fill="FFFFFF"/>
          </w:tcPr>
          <w:p w:rsidR="005C1DAC" w:rsidRPr="009F4203" w:rsidRDefault="005C1DAC" w:rsidP="003C0C0E">
            <w:pPr>
              <w:autoSpaceDE w:val="0"/>
              <w:snapToGrid w:val="0"/>
              <w:spacing w:after="0" w:line="240" w:lineRule="auto"/>
              <w:jc w:val="center"/>
              <w:rPr>
                <w:rFonts w:ascii="Times New Roman" w:hAnsi="Times New Roman" w:cs="Times New Roman"/>
                <w:b/>
                <w:bCs/>
                <w:sz w:val="24"/>
                <w:szCs w:val="24"/>
              </w:rPr>
            </w:pPr>
            <w:r w:rsidRPr="009F4203">
              <w:rPr>
                <w:rFonts w:ascii="Times New Roman" w:hAnsi="Times New Roman" w:cs="Times New Roman"/>
                <w:b/>
                <w:bCs/>
                <w:sz w:val="24"/>
                <w:szCs w:val="24"/>
              </w:rPr>
              <w:t>Индикатор</w:t>
            </w:r>
          </w:p>
        </w:tc>
        <w:tc>
          <w:tcPr>
            <w:tcW w:w="2160" w:type="dxa"/>
            <w:tcBorders>
              <w:top w:val="single" w:sz="1" w:space="0" w:color="000000"/>
              <w:left w:val="single" w:sz="1" w:space="0" w:color="000000"/>
              <w:bottom w:val="single" w:sz="1" w:space="0" w:color="000000"/>
            </w:tcBorders>
            <w:shd w:val="clear" w:color="auto" w:fill="FFFFFF"/>
          </w:tcPr>
          <w:p w:rsidR="005C1DAC" w:rsidRPr="009F4203" w:rsidRDefault="005C1DAC" w:rsidP="004877DD">
            <w:pPr>
              <w:autoSpaceDE w:val="0"/>
              <w:snapToGrid w:val="0"/>
              <w:spacing w:after="0" w:line="240" w:lineRule="auto"/>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201</w:t>
            </w:r>
            <w:r w:rsidR="004877DD" w:rsidRPr="009F4203">
              <w:rPr>
                <w:rFonts w:ascii="Times New Roman" w:hAnsi="Times New Roman" w:cs="Times New Roman"/>
                <w:b/>
                <w:bCs/>
                <w:sz w:val="24"/>
                <w:szCs w:val="24"/>
                <w:lang w:val="kk-KZ"/>
              </w:rPr>
              <w:t>7</w:t>
            </w:r>
            <w:r w:rsidRPr="009F4203">
              <w:rPr>
                <w:rFonts w:ascii="Times New Roman" w:hAnsi="Times New Roman" w:cs="Times New Roman"/>
                <w:b/>
                <w:bCs/>
                <w:sz w:val="24"/>
                <w:szCs w:val="24"/>
                <w:lang w:val="kk-KZ"/>
              </w:rPr>
              <w:t>-</w:t>
            </w:r>
            <w:r w:rsidRPr="009F4203">
              <w:rPr>
                <w:rFonts w:ascii="Times New Roman" w:hAnsi="Times New Roman" w:cs="Times New Roman"/>
                <w:b/>
                <w:bCs/>
                <w:sz w:val="24"/>
                <w:szCs w:val="24"/>
              </w:rPr>
              <w:t>201</w:t>
            </w:r>
            <w:r w:rsidR="004877DD" w:rsidRPr="009F4203">
              <w:rPr>
                <w:rFonts w:ascii="Times New Roman" w:hAnsi="Times New Roman" w:cs="Times New Roman"/>
                <w:b/>
                <w:bCs/>
                <w:sz w:val="24"/>
                <w:szCs w:val="24"/>
              </w:rPr>
              <w:t>8</w:t>
            </w:r>
            <w:r w:rsidRPr="009F4203">
              <w:rPr>
                <w:rFonts w:ascii="Times New Roman" w:hAnsi="Times New Roman" w:cs="Times New Roman"/>
                <w:b/>
                <w:bCs/>
                <w:sz w:val="24"/>
                <w:szCs w:val="24"/>
                <w:lang w:val="kk-KZ"/>
              </w:rPr>
              <w:t xml:space="preserve"> г.</w:t>
            </w:r>
          </w:p>
        </w:tc>
        <w:tc>
          <w:tcPr>
            <w:tcW w:w="1995" w:type="dxa"/>
            <w:tcBorders>
              <w:top w:val="single" w:sz="1" w:space="0" w:color="000000"/>
              <w:left w:val="single" w:sz="1" w:space="0" w:color="000000"/>
              <w:bottom w:val="single" w:sz="1" w:space="0" w:color="000000"/>
            </w:tcBorders>
            <w:shd w:val="clear" w:color="auto" w:fill="FFFFFF"/>
          </w:tcPr>
          <w:p w:rsidR="005C1DAC" w:rsidRPr="009F4203" w:rsidRDefault="005C1DAC" w:rsidP="004877DD">
            <w:pPr>
              <w:autoSpaceDE w:val="0"/>
              <w:snapToGrid w:val="0"/>
              <w:spacing w:after="0" w:line="240" w:lineRule="auto"/>
              <w:jc w:val="center"/>
              <w:rPr>
                <w:rFonts w:ascii="Times New Roman" w:hAnsi="Times New Roman" w:cs="Times New Roman"/>
                <w:b/>
                <w:bCs/>
                <w:sz w:val="24"/>
                <w:szCs w:val="24"/>
              </w:rPr>
            </w:pPr>
            <w:r w:rsidRPr="009F4203">
              <w:rPr>
                <w:rFonts w:ascii="Times New Roman" w:hAnsi="Times New Roman" w:cs="Times New Roman"/>
                <w:b/>
                <w:bCs/>
                <w:sz w:val="24"/>
                <w:szCs w:val="24"/>
                <w:lang w:val="kk-KZ"/>
              </w:rPr>
              <w:t>201</w:t>
            </w:r>
            <w:r w:rsidR="004877DD" w:rsidRPr="009F4203">
              <w:rPr>
                <w:rFonts w:ascii="Times New Roman" w:hAnsi="Times New Roman" w:cs="Times New Roman"/>
                <w:b/>
                <w:bCs/>
                <w:sz w:val="24"/>
                <w:szCs w:val="24"/>
                <w:lang w:val="kk-KZ"/>
              </w:rPr>
              <w:t>8</w:t>
            </w:r>
            <w:r w:rsidRPr="009F4203">
              <w:rPr>
                <w:rFonts w:ascii="Times New Roman" w:hAnsi="Times New Roman" w:cs="Times New Roman"/>
                <w:b/>
                <w:bCs/>
                <w:sz w:val="24"/>
                <w:szCs w:val="24"/>
                <w:lang w:val="kk-KZ"/>
              </w:rPr>
              <w:t>-</w:t>
            </w:r>
            <w:r w:rsidRPr="009F4203">
              <w:rPr>
                <w:rFonts w:ascii="Times New Roman" w:hAnsi="Times New Roman" w:cs="Times New Roman"/>
                <w:b/>
                <w:bCs/>
                <w:sz w:val="24"/>
                <w:szCs w:val="24"/>
              </w:rPr>
              <w:t>201</w:t>
            </w:r>
            <w:r w:rsidR="004877DD" w:rsidRPr="009F4203">
              <w:rPr>
                <w:rFonts w:ascii="Times New Roman" w:hAnsi="Times New Roman" w:cs="Times New Roman"/>
                <w:b/>
                <w:bCs/>
                <w:sz w:val="24"/>
                <w:szCs w:val="24"/>
              </w:rPr>
              <w:t>9</w:t>
            </w:r>
            <w:r w:rsidRPr="009F4203">
              <w:rPr>
                <w:rFonts w:ascii="Times New Roman" w:hAnsi="Times New Roman" w:cs="Times New Roman"/>
                <w:b/>
                <w:bCs/>
                <w:sz w:val="24"/>
                <w:szCs w:val="24"/>
                <w:lang w:val="kk-KZ"/>
              </w:rPr>
              <w:t xml:space="preserve"> г</w:t>
            </w:r>
            <w:r w:rsidRPr="009F4203">
              <w:rPr>
                <w:rFonts w:ascii="Times New Roman" w:hAnsi="Times New Roman" w:cs="Times New Roman"/>
                <w:b/>
                <w:bCs/>
                <w:sz w:val="24"/>
                <w:szCs w:val="24"/>
              </w:rPr>
              <w:t>.</w:t>
            </w:r>
          </w:p>
        </w:tc>
        <w:tc>
          <w:tcPr>
            <w:tcW w:w="1738" w:type="dxa"/>
            <w:tcBorders>
              <w:top w:val="single" w:sz="1" w:space="0" w:color="000000"/>
              <w:left w:val="single" w:sz="1" w:space="0" w:color="000000"/>
              <w:bottom w:val="single" w:sz="1" w:space="0" w:color="000000"/>
              <w:right w:val="single" w:sz="1" w:space="0" w:color="000000"/>
            </w:tcBorders>
            <w:shd w:val="clear" w:color="auto" w:fill="FFFFFF"/>
          </w:tcPr>
          <w:p w:rsidR="005C1DAC" w:rsidRPr="009F4203" w:rsidRDefault="005C1DAC" w:rsidP="004877DD">
            <w:pPr>
              <w:autoSpaceDE w:val="0"/>
              <w:snapToGrid w:val="0"/>
              <w:spacing w:after="0" w:line="240" w:lineRule="auto"/>
              <w:jc w:val="center"/>
              <w:rPr>
                <w:rFonts w:ascii="Times New Roman" w:hAnsi="Times New Roman" w:cs="Times New Roman"/>
                <w:b/>
                <w:bCs/>
                <w:sz w:val="24"/>
                <w:szCs w:val="24"/>
              </w:rPr>
            </w:pPr>
            <w:r w:rsidRPr="009F4203">
              <w:rPr>
                <w:rFonts w:ascii="Times New Roman" w:hAnsi="Times New Roman" w:cs="Times New Roman"/>
                <w:b/>
                <w:bCs/>
                <w:sz w:val="24"/>
                <w:szCs w:val="24"/>
                <w:lang w:val="kk-KZ"/>
              </w:rPr>
              <w:t>201</w:t>
            </w:r>
            <w:r w:rsidR="004877DD" w:rsidRPr="009F4203">
              <w:rPr>
                <w:rFonts w:ascii="Times New Roman" w:hAnsi="Times New Roman" w:cs="Times New Roman"/>
                <w:b/>
                <w:bCs/>
                <w:sz w:val="24"/>
                <w:szCs w:val="24"/>
                <w:lang w:val="kk-KZ"/>
              </w:rPr>
              <w:t>9</w:t>
            </w:r>
            <w:r w:rsidRPr="009F4203">
              <w:rPr>
                <w:rFonts w:ascii="Times New Roman" w:hAnsi="Times New Roman" w:cs="Times New Roman"/>
                <w:b/>
                <w:bCs/>
                <w:sz w:val="24"/>
                <w:szCs w:val="24"/>
                <w:lang w:val="kk-KZ"/>
              </w:rPr>
              <w:t>-</w:t>
            </w:r>
            <w:r w:rsidRPr="009F4203">
              <w:rPr>
                <w:rFonts w:ascii="Times New Roman" w:hAnsi="Times New Roman" w:cs="Times New Roman"/>
                <w:b/>
                <w:bCs/>
                <w:sz w:val="24"/>
                <w:szCs w:val="24"/>
              </w:rPr>
              <w:t>20</w:t>
            </w:r>
            <w:r w:rsidR="004877DD" w:rsidRPr="009F4203">
              <w:rPr>
                <w:rFonts w:ascii="Times New Roman" w:hAnsi="Times New Roman" w:cs="Times New Roman"/>
                <w:b/>
                <w:bCs/>
                <w:sz w:val="24"/>
                <w:szCs w:val="24"/>
              </w:rPr>
              <w:t>20</w:t>
            </w:r>
            <w:r w:rsidRPr="009F4203">
              <w:rPr>
                <w:rFonts w:ascii="Times New Roman" w:hAnsi="Times New Roman" w:cs="Times New Roman"/>
                <w:b/>
                <w:bCs/>
                <w:sz w:val="24"/>
                <w:szCs w:val="24"/>
                <w:lang w:val="kk-KZ"/>
              </w:rPr>
              <w:t xml:space="preserve"> г</w:t>
            </w:r>
            <w:r w:rsidRPr="009F4203">
              <w:rPr>
                <w:rFonts w:ascii="Times New Roman" w:hAnsi="Times New Roman" w:cs="Times New Roman"/>
                <w:b/>
                <w:bCs/>
                <w:sz w:val="24"/>
                <w:szCs w:val="24"/>
              </w:rPr>
              <w:t>.</w:t>
            </w:r>
          </w:p>
        </w:tc>
      </w:tr>
      <w:tr w:rsidR="005C1DAC" w:rsidRPr="009F4203" w:rsidTr="003C0C0E">
        <w:trPr>
          <w:trHeight w:val="23"/>
        </w:trPr>
        <w:tc>
          <w:tcPr>
            <w:tcW w:w="715" w:type="dxa"/>
            <w:vMerge/>
            <w:tcBorders>
              <w:left w:val="single" w:sz="1" w:space="0" w:color="000000"/>
              <w:bottom w:val="single" w:sz="1" w:space="0" w:color="000000"/>
            </w:tcBorders>
            <w:shd w:val="clear" w:color="auto" w:fill="FFFFFF"/>
          </w:tcPr>
          <w:p w:rsidR="005C1DAC" w:rsidRPr="009F4203" w:rsidRDefault="005C1DAC" w:rsidP="003C0C0E">
            <w:pPr>
              <w:autoSpaceDE w:val="0"/>
              <w:snapToGrid w:val="0"/>
              <w:spacing w:after="0" w:line="240" w:lineRule="auto"/>
              <w:rPr>
                <w:rFonts w:ascii="Times New Roman" w:hAnsi="Times New Roman" w:cs="Times New Roman"/>
                <w:b/>
                <w:bCs/>
                <w:sz w:val="24"/>
                <w:szCs w:val="24"/>
                <w:lang w:val="kk-KZ"/>
              </w:rPr>
            </w:pPr>
          </w:p>
        </w:tc>
        <w:tc>
          <w:tcPr>
            <w:tcW w:w="3315" w:type="dxa"/>
            <w:vMerge/>
            <w:tcBorders>
              <w:left w:val="single" w:sz="1" w:space="0" w:color="000000"/>
              <w:bottom w:val="single" w:sz="1" w:space="0" w:color="000000"/>
            </w:tcBorders>
            <w:shd w:val="clear" w:color="auto" w:fill="FFFFFF"/>
          </w:tcPr>
          <w:p w:rsidR="005C1DAC" w:rsidRPr="009F4203" w:rsidRDefault="005C1DAC" w:rsidP="003C0C0E">
            <w:pPr>
              <w:autoSpaceDE w:val="0"/>
              <w:snapToGrid w:val="0"/>
              <w:spacing w:after="0" w:line="240" w:lineRule="auto"/>
              <w:jc w:val="both"/>
              <w:rPr>
                <w:rFonts w:ascii="Times New Roman" w:hAnsi="Times New Roman" w:cs="Times New Roman"/>
                <w:b/>
                <w:bCs/>
                <w:sz w:val="24"/>
                <w:szCs w:val="24"/>
              </w:rPr>
            </w:pPr>
          </w:p>
        </w:tc>
        <w:tc>
          <w:tcPr>
            <w:tcW w:w="2160" w:type="dxa"/>
            <w:tcBorders>
              <w:top w:val="single" w:sz="1" w:space="0" w:color="000000"/>
              <w:left w:val="single" w:sz="1" w:space="0" w:color="000000"/>
              <w:bottom w:val="single" w:sz="1" w:space="0" w:color="000000"/>
            </w:tcBorders>
            <w:shd w:val="clear" w:color="auto" w:fill="FFFFFF"/>
          </w:tcPr>
          <w:p w:rsidR="005C1DAC" w:rsidRPr="009F4203" w:rsidRDefault="005C1DAC" w:rsidP="003C0C0E">
            <w:pPr>
              <w:autoSpaceDE w:val="0"/>
              <w:snapToGrid w:val="0"/>
              <w:spacing w:after="0" w:line="240" w:lineRule="auto"/>
              <w:jc w:val="center"/>
              <w:rPr>
                <w:rFonts w:ascii="Times New Roman" w:hAnsi="Times New Roman" w:cs="Times New Roman"/>
                <w:bCs/>
                <w:sz w:val="24"/>
                <w:szCs w:val="24"/>
                <w:shd w:val="clear" w:color="auto" w:fill="FFFFFF"/>
              </w:rPr>
            </w:pPr>
            <w:r w:rsidRPr="009F4203">
              <w:rPr>
                <w:rFonts w:ascii="Times New Roman" w:hAnsi="Times New Roman" w:cs="Times New Roman"/>
                <w:bCs/>
                <w:sz w:val="24"/>
                <w:szCs w:val="24"/>
                <w:shd w:val="clear" w:color="auto" w:fill="FFFFFF"/>
              </w:rPr>
              <w:t>%</w:t>
            </w:r>
          </w:p>
        </w:tc>
        <w:tc>
          <w:tcPr>
            <w:tcW w:w="1995" w:type="dxa"/>
            <w:tcBorders>
              <w:top w:val="single" w:sz="1" w:space="0" w:color="000000"/>
              <w:left w:val="single" w:sz="1" w:space="0" w:color="000000"/>
              <w:bottom w:val="single" w:sz="1" w:space="0" w:color="000000"/>
            </w:tcBorders>
            <w:shd w:val="clear" w:color="auto" w:fill="FFFFFF"/>
          </w:tcPr>
          <w:p w:rsidR="005C1DAC" w:rsidRPr="009F4203" w:rsidRDefault="005C1DAC" w:rsidP="003C0C0E">
            <w:pPr>
              <w:autoSpaceDE w:val="0"/>
              <w:snapToGrid w:val="0"/>
              <w:spacing w:after="0" w:line="240" w:lineRule="auto"/>
              <w:jc w:val="center"/>
              <w:rPr>
                <w:rFonts w:ascii="Times New Roman" w:hAnsi="Times New Roman" w:cs="Times New Roman"/>
                <w:bCs/>
                <w:sz w:val="24"/>
                <w:szCs w:val="24"/>
                <w:shd w:val="clear" w:color="auto" w:fill="FFFFFF"/>
                <w:lang w:val="kk-KZ"/>
              </w:rPr>
            </w:pPr>
            <w:r w:rsidRPr="009F4203">
              <w:rPr>
                <w:rFonts w:ascii="Times New Roman" w:hAnsi="Times New Roman" w:cs="Times New Roman"/>
                <w:bCs/>
                <w:sz w:val="24"/>
                <w:szCs w:val="24"/>
                <w:shd w:val="clear" w:color="auto" w:fill="FFFFFF"/>
              </w:rPr>
              <w:t>%</w:t>
            </w:r>
          </w:p>
        </w:tc>
        <w:tc>
          <w:tcPr>
            <w:tcW w:w="1738" w:type="dxa"/>
            <w:tcBorders>
              <w:top w:val="single" w:sz="1" w:space="0" w:color="000000"/>
              <w:left w:val="single" w:sz="1" w:space="0" w:color="000000"/>
              <w:bottom w:val="single" w:sz="1" w:space="0" w:color="000000"/>
              <w:right w:val="single" w:sz="1" w:space="0" w:color="000000"/>
            </w:tcBorders>
            <w:shd w:val="clear" w:color="auto" w:fill="FFFFFF"/>
          </w:tcPr>
          <w:p w:rsidR="005C1DAC" w:rsidRPr="009F4203" w:rsidRDefault="005C1DAC" w:rsidP="003C0C0E">
            <w:pPr>
              <w:autoSpaceDE w:val="0"/>
              <w:spacing w:after="0" w:line="240" w:lineRule="auto"/>
              <w:jc w:val="center"/>
              <w:rPr>
                <w:rFonts w:ascii="Times New Roman" w:hAnsi="Times New Roman" w:cs="Times New Roman"/>
                <w:bCs/>
                <w:sz w:val="24"/>
                <w:szCs w:val="24"/>
                <w:shd w:val="clear" w:color="auto" w:fill="FFFFFF"/>
                <w:lang w:val="kk-KZ"/>
              </w:rPr>
            </w:pPr>
            <w:r w:rsidRPr="009F4203">
              <w:rPr>
                <w:rFonts w:ascii="Times New Roman" w:hAnsi="Times New Roman" w:cs="Times New Roman"/>
                <w:bCs/>
                <w:sz w:val="24"/>
                <w:szCs w:val="24"/>
                <w:shd w:val="clear" w:color="auto" w:fill="FFFFFF"/>
              </w:rPr>
              <w:t>%</w:t>
            </w:r>
          </w:p>
        </w:tc>
      </w:tr>
      <w:tr w:rsidR="005C1DAC" w:rsidRPr="009F4203" w:rsidTr="003C0C0E">
        <w:trPr>
          <w:trHeight w:val="23"/>
        </w:trPr>
        <w:tc>
          <w:tcPr>
            <w:tcW w:w="9923" w:type="dxa"/>
            <w:gridSpan w:val="5"/>
            <w:tcBorders>
              <w:top w:val="single" w:sz="1" w:space="0" w:color="000000"/>
              <w:left w:val="single" w:sz="1" w:space="0" w:color="000000"/>
              <w:bottom w:val="single" w:sz="1" w:space="0" w:color="000000"/>
              <w:right w:val="single" w:sz="1" w:space="0" w:color="000000"/>
            </w:tcBorders>
            <w:shd w:val="clear" w:color="auto" w:fill="FFFFFF"/>
          </w:tcPr>
          <w:p w:rsidR="005C1DAC" w:rsidRPr="009F4203" w:rsidRDefault="005C1DAC" w:rsidP="003C0C0E">
            <w:pPr>
              <w:autoSpaceDE w:val="0"/>
              <w:snapToGrid w:val="0"/>
              <w:spacing w:after="0" w:line="240" w:lineRule="auto"/>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1.Повышение статуса и качественного состава педагогов</w:t>
            </w:r>
          </w:p>
        </w:tc>
      </w:tr>
      <w:tr w:rsidR="005C1DAC" w:rsidRPr="009F4203" w:rsidTr="003C0C0E">
        <w:trPr>
          <w:trHeight w:val="419"/>
        </w:trPr>
        <w:tc>
          <w:tcPr>
            <w:tcW w:w="715" w:type="dxa"/>
            <w:tcBorders>
              <w:top w:val="single" w:sz="1" w:space="0" w:color="000000"/>
              <w:left w:val="single" w:sz="1" w:space="0" w:color="000000"/>
              <w:bottom w:val="single" w:sz="4" w:space="0" w:color="000000"/>
            </w:tcBorders>
            <w:shd w:val="clear" w:color="auto" w:fill="FFFFFF"/>
          </w:tcPr>
          <w:p w:rsidR="005C1DAC" w:rsidRPr="009F4203" w:rsidRDefault="005C1DAC" w:rsidP="003C0C0E">
            <w:pPr>
              <w:autoSpaceDE w:val="0"/>
              <w:snapToGri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1.1</w:t>
            </w:r>
          </w:p>
        </w:tc>
        <w:tc>
          <w:tcPr>
            <w:tcW w:w="3315" w:type="dxa"/>
            <w:tcBorders>
              <w:top w:val="single" w:sz="1" w:space="0" w:color="000000"/>
              <w:left w:val="single" w:sz="1" w:space="0" w:color="000000"/>
              <w:bottom w:val="single" w:sz="4" w:space="0" w:color="000000"/>
            </w:tcBorders>
            <w:shd w:val="clear" w:color="auto" w:fill="FFFFFF"/>
          </w:tcPr>
          <w:p w:rsidR="005C1DAC" w:rsidRPr="009F4203" w:rsidRDefault="005C1DAC" w:rsidP="003C0C0E">
            <w:pPr>
              <w:pStyle w:val="Default"/>
              <w:rPr>
                <w:color w:val="auto"/>
              </w:rPr>
            </w:pPr>
            <w:r w:rsidRPr="009F4203">
              <w:rPr>
                <w:color w:val="auto"/>
              </w:rPr>
              <w:t xml:space="preserve">Доля педагогов, имеющих высшую, первую квалификационную категорию </w:t>
            </w:r>
          </w:p>
        </w:tc>
        <w:tc>
          <w:tcPr>
            <w:tcW w:w="2160" w:type="dxa"/>
            <w:tcBorders>
              <w:top w:val="single" w:sz="1" w:space="0" w:color="000000"/>
              <w:left w:val="single" w:sz="1" w:space="0" w:color="000000"/>
              <w:bottom w:val="single" w:sz="4" w:space="0" w:color="000000"/>
            </w:tcBorders>
            <w:shd w:val="clear" w:color="auto" w:fill="FFFFFF"/>
          </w:tcPr>
          <w:p w:rsidR="005C1DAC" w:rsidRPr="009F4203" w:rsidRDefault="008841A3" w:rsidP="008841A3">
            <w:pPr>
              <w:autoSpaceDE w:val="0"/>
              <w:snapToGrid w:val="0"/>
              <w:spacing w:after="0" w:line="240" w:lineRule="auto"/>
              <w:jc w:val="center"/>
              <w:rPr>
                <w:rFonts w:ascii="Times New Roman" w:hAnsi="Times New Roman" w:cs="Times New Roman"/>
                <w:bCs/>
                <w:sz w:val="24"/>
                <w:szCs w:val="24"/>
                <w:shd w:val="clear" w:color="auto" w:fill="FFFFFF"/>
              </w:rPr>
            </w:pPr>
            <w:r w:rsidRPr="009F4203">
              <w:rPr>
                <w:rFonts w:ascii="Times New Roman" w:hAnsi="Times New Roman" w:cs="Times New Roman"/>
                <w:bCs/>
                <w:sz w:val="24"/>
                <w:szCs w:val="24"/>
                <w:shd w:val="clear" w:color="auto" w:fill="FFFFFF"/>
              </w:rPr>
              <w:t>4</w:t>
            </w:r>
            <w:r w:rsidR="002D6A89" w:rsidRPr="009F4203">
              <w:rPr>
                <w:rFonts w:ascii="Times New Roman" w:hAnsi="Times New Roman" w:cs="Times New Roman"/>
                <w:bCs/>
                <w:sz w:val="24"/>
                <w:szCs w:val="24"/>
                <w:shd w:val="clear" w:color="auto" w:fill="FFFFFF"/>
              </w:rPr>
              <w:t>3,2</w:t>
            </w:r>
          </w:p>
        </w:tc>
        <w:tc>
          <w:tcPr>
            <w:tcW w:w="1995" w:type="dxa"/>
            <w:tcBorders>
              <w:top w:val="single" w:sz="1" w:space="0" w:color="000000"/>
              <w:left w:val="single" w:sz="1" w:space="0" w:color="000000"/>
              <w:bottom w:val="single" w:sz="4" w:space="0" w:color="000000"/>
            </w:tcBorders>
            <w:shd w:val="clear" w:color="auto" w:fill="FFFFFF"/>
          </w:tcPr>
          <w:p w:rsidR="005C1DAC" w:rsidRPr="009F4203" w:rsidRDefault="002D6A89" w:rsidP="003C0C0E">
            <w:pPr>
              <w:autoSpaceDE w:val="0"/>
              <w:snapToGrid w:val="0"/>
              <w:spacing w:after="0" w:line="240" w:lineRule="auto"/>
              <w:jc w:val="center"/>
              <w:rPr>
                <w:rFonts w:ascii="Times New Roman" w:hAnsi="Times New Roman" w:cs="Times New Roman"/>
                <w:bCs/>
                <w:sz w:val="24"/>
                <w:szCs w:val="24"/>
                <w:shd w:val="clear" w:color="auto" w:fill="FFFFFF"/>
                <w:lang w:val="kk-KZ"/>
              </w:rPr>
            </w:pPr>
            <w:r w:rsidRPr="009F4203">
              <w:rPr>
                <w:rFonts w:ascii="Times New Roman" w:hAnsi="Times New Roman" w:cs="Times New Roman"/>
                <w:bCs/>
                <w:sz w:val="24"/>
                <w:szCs w:val="24"/>
                <w:shd w:val="clear" w:color="auto" w:fill="FFFFFF"/>
                <w:lang w:val="kk-KZ"/>
              </w:rPr>
              <w:t>48</w:t>
            </w:r>
          </w:p>
        </w:tc>
        <w:tc>
          <w:tcPr>
            <w:tcW w:w="1738" w:type="dxa"/>
            <w:tcBorders>
              <w:top w:val="single" w:sz="1" w:space="0" w:color="000000"/>
              <w:left w:val="single" w:sz="1" w:space="0" w:color="000000"/>
              <w:bottom w:val="single" w:sz="4" w:space="0" w:color="000000"/>
              <w:right w:val="single" w:sz="1" w:space="0" w:color="000000"/>
            </w:tcBorders>
            <w:shd w:val="clear" w:color="auto" w:fill="FFFFFF"/>
          </w:tcPr>
          <w:p w:rsidR="005C1DAC" w:rsidRPr="009F4203" w:rsidRDefault="002D6A89" w:rsidP="003C0C0E">
            <w:pPr>
              <w:autoSpaceDE w:val="0"/>
              <w:spacing w:after="0" w:line="240" w:lineRule="auto"/>
              <w:jc w:val="center"/>
              <w:rPr>
                <w:rFonts w:ascii="Times New Roman" w:hAnsi="Times New Roman" w:cs="Times New Roman"/>
                <w:bCs/>
                <w:sz w:val="24"/>
                <w:szCs w:val="24"/>
                <w:shd w:val="clear" w:color="auto" w:fill="FFFFFF"/>
                <w:lang w:val="kk-KZ"/>
              </w:rPr>
            </w:pPr>
            <w:r w:rsidRPr="009F4203">
              <w:rPr>
                <w:rFonts w:ascii="Times New Roman" w:hAnsi="Times New Roman" w:cs="Times New Roman"/>
                <w:bCs/>
                <w:sz w:val="24"/>
                <w:szCs w:val="24"/>
                <w:shd w:val="clear" w:color="auto" w:fill="FFFFFF"/>
                <w:lang w:val="kk-KZ"/>
              </w:rPr>
              <w:t>48,6</w:t>
            </w:r>
          </w:p>
        </w:tc>
      </w:tr>
      <w:tr w:rsidR="005C1DAC" w:rsidRPr="009F4203" w:rsidTr="003C0C0E">
        <w:trPr>
          <w:trHeight w:val="762"/>
        </w:trPr>
        <w:tc>
          <w:tcPr>
            <w:tcW w:w="715" w:type="dxa"/>
            <w:tcBorders>
              <w:top w:val="single" w:sz="4" w:space="0" w:color="000000"/>
              <w:left w:val="single" w:sz="1" w:space="0" w:color="000000"/>
              <w:bottom w:val="single" w:sz="1" w:space="0" w:color="000000"/>
            </w:tcBorders>
            <w:shd w:val="clear" w:color="auto" w:fill="FFFFFF"/>
          </w:tcPr>
          <w:p w:rsidR="005C1DAC" w:rsidRPr="009F4203" w:rsidRDefault="005C1DAC" w:rsidP="003C0C0E">
            <w:pPr>
              <w:autoSpaceDE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en-US"/>
              </w:rPr>
              <w:t>1</w:t>
            </w:r>
            <w:r w:rsidRPr="009F4203">
              <w:rPr>
                <w:rFonts w:ascii="Times New Roman" w:hAnsi="Times New Roman" w:cs="Times New Roman"/>
                <w:sz w:val="24"/>
                <w:szCs w:val="24"/>
                <w:lang w:val="kk-KZ"/>
              </w:rPr>
              <w:t>.2</w:t>
            </w:r>
          </w:p>
        </w:tc>
        <w:tc>
          <w:tcPr>
            <w:tcW w:w="3315" w:type="dxa"/>
            <w:tcBorders>
              <w:top w:val="single" w:sz="4" w:space="0" w:color="000000"/>
              <w:left w:val="single" w:sz="1" w:space="0" w:color="000000"/>
              <w:bottom w:val="single" w:sz="1" w:space="0" w:color="000000"/>
            </w:tcBorders>
            <w:shd w:val="clear" w:color="auto" w:fill="FFFFFF"/>
          </w:tcPr>
          <w:p w:rsidR="005C1DAC" w:rsidRPr="009F4203" w:rsidRDefault="005C1DAC" w:rsidP="003C0C0E">
            <w:pPr>
              <w:autoSpaceDE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Доля педагогов,  прошедших уровневые курсы нового формата </w:t>
            </w:r>
          </w:p>
        </w:tc>
        <w:tc>
          <w:tcPr>
            <w:tcW w:w="2160" w:type="dxa"/>
            <w:tcBorders>
              <w:top w:val="single" w:sz="4" w:space="0" w:color="000000"/>
              <w:left w:val="single" w:sz="1" w:space="0" w:color="000000"/>
              <w:bottom w:val="single" w:sz="1" w:space="0" w:color="000000"/>
            </w:tcBorders>
            <w:shd w:val="clear" w:color="auto" w:fill="FFFFFF"/>
          </w:tcPr>
          <w:p w:rsidR="005C1DAC" w:rsidRPr="009F4203" w:rsidRDefault="002D6A89" w:rsidP="003C0C0E">
            <w:pPr>
              <w:autoSpaceDE w:val="0"/>
              <w:spacing w:after="0" w:line="240" w:lineRule="auto"/>
              <w:jc w:val="center"/>
              <w:rPr>
                <w:rFonts w:ascii="Times New Roman" w:hAnsi="Times New Roman" w:cs="Times New Roman"/>
                <w:bCs/>
                <w:sz w:val="24"/>
                <w:szCs w:val="24"/>
                <w:shd w:val="clear" w:color="auto" w:fill="FFFFFF"/>
                <w:lang w:val="kk-KZ"/>
              </w:rPr>
            </w:pPr>
            <w:r w:rsidRPr="009F4203">
              <w:rPr>
                <w:rFonts w:ascii="Times New Roman" w:hAnsi="Times New Roman" w:cs="Times New Roman"/>
                <w:bCs/>
                <w:sz w:val="24"/>
                <w:szCs w:val="24"/>
                <w:shd w:val="clear" w:color="auto" w:fill="FFFFFF"/>
                <w:lang w:val="kk-KZ"/>
              </w:rPr>
              <w:t>29,7</w:t>
            </w:r>
          </w:p>
        </w:tc>
        <w:tc>
          <w:tcPr>
            <w:tcW w:w="1995" w:type="dxa"/>
            <w:tcBorders>
              <w:top w:val="single" w:sz="4" w:space="0" w:color="000000"/>
              <w:left w:val="single" w:sz="1" w:space="0" w:color="000000"/>
              <w:bottom w:val="single" w:sz="1" w:space="0" w:color="000000"/>
            </w:tcBorders>
            <w:shd w:val="clear" w:color="auto" w:fill="FFFFFF"/>
          </w:tcPr>
          <w:p w:rsidR="005C1DAC" w:rsidRPr="009F4203" w:rsidRDefault="002D6A89" w:rsidP="003C0C0E">
            <w:pPr>
              <w:autoSpaceDE w:val="0"/>
              <w:spacing w:after="0" w:line="240" w:lineRule="auto"/>
              <w:jc w:val="center"/>
              <w:rPr>
                <w:rFonts w:ascii="Times New Roman" w:hAnsi="Times New Roman" w:cs="Times New Roman"/>
                <w:bCs/>
                <w:sz w:val="24"/>
                <w:szCs w:val="24"/>
                <w:shd w:val="clear" w:color="auto" w:fill="FFFFFF"/>
                <w:lang w:val="kk-KZ"/>
              </w:rPr>
            </w:pPr>
            <w:r w:rsidRPr="009F4203">
              <w:rPr>
                <w:rFonts w:ascii="Times New Roman" w:hAnsi="Times New Roman" w:cs="Times New Roman"/>
                <w:bCs/>
                <w:sz w:val="24"/>
                <w:szCs w:val="24"/>
                <w:shd w:val="clear" w:color="auto" w:fill="FFFFFF"/>
                <w:lang w:val="kk-KZ"/>
              </w:rPr>
              <w:t>29,7</w:t>
            </w:r>
          </w:p>
        </w:tc>
        <w:tc>
          <w:tcPr>
            <w:tcW w:w="1738" w:type="dxa"/>
            <w:tcBorders>
              <w:top w:val="single" w:sz="4" w:space="0" w:color="000000"/>
              <w:left w:val="single" w:sz="1" w:space="0" w:color="000000"/>
              <w:bottom w:val="single" w:sz="1" w:space="0" w:color="000000"/>
              <w:right w:val="single" w:sz="1" w:space="0" w:color="000000"/>
            </w:tcBorders>
            <w:shd w:val="clear" w:color="auto" w:fill="FFFFFF"/>
          </w:tcPr>
          <w:p w:rsidR="005C1DAC" w:rsidRPr="009F4203" w:rsidRDefault="002D6A89" w:rsidP="002D6A89">
            <w:pPr>
              <w:autoSpaceDE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30</w:t>
            </w:r>
          </w:p>
        </w:tc>
      </w:tr>
      <w:tr w:rsidR="005C1DAC" w:rsidRPr="009F4203" w:rsidTr="003C0C0E">
        <w:trPr>
          <w:trHeight w:val="23"/>
        </w:trPr>
        <w:tc>
          <w:tcPr>
            <w:tcW w:w="715" w:type="dxa"/>
            <w:tcBorders>
              <w:top w:val="single" w:sz="1" w:space="0" w:color="000000"/>
              <w:left w:val="single" w:sz="1" w:space="0" w:color="000000"/>
              <w:bottom w:val="single" w:sz="1" w:space="0" w:color="000000"/>
            </w:tcBorders>
            <w:shd w:val="clear" w:color="auto" w:fill="FFFFFF"/>
          </w:tcPr>
          <w:p w:rsidR="005C1DAC" w:rsidRPr="009F4203" w:rsidRDefault="005C1DAC" w:rsidP="003C0C0E">
            <w:pPr>
              <w:snapToGri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1.3</w:t>
            </w:r>
          </w:p>
        </w:tc>
        <w:tc>
          <w:tcPr>
            <w:tcW w:w="3315" w:type="dxa"/>
            <w:tcBorders>
              <w:top w:val="single" w:sz="1" w:space="0" w:color="000000"/>
              <w:left w:val="single" w:sz="1" w:space="0" w:color="000000"/>
              <w:bottom w:val="single" w:sz="1" w:space="0" w:color="000000"/>
            </w:tcBorders>
            <w:shd w:val="clear" w:color="auto" w:fill="FFFFFF"/>
          </w:tcPr>
          <w:p w:rsidR="005C1DAC" w:rsidRPr="009F4203" w:rsidRDefault="005C1DAC" w:rsidP="003C0C0E">
            <w:pPr>
              <w:snapToGrid w:val="0"/>
              <w:spacing w:after="0" w:line="240" w:lineRule="auto"/>
              <w:rPr>
                <w:rFonts w:ascii="Times New Roman" w:eastAsia="Calibri" w:hAnsi="Times New Roman" w:cs="Times New Roman"/>
                <w:sz w:val="24"/>
                <w:szCs w:val="24"/>
                <w:lang w:val="kk-KZ"/>
              </w:rPr>
            </w:pPr>
            <w:r w:rsidRPr="009F4203">
              <w:rPr>
                <w:rFonts w:ascii="Times New Roman" w:hAnsi="Times New Roman" w:cs="Times New Roman"/>
                <w:sz w:val="24"/>
                <w:szCs w:val="24"/>
                <w:lang w:val="kk-KZ"/>
              </w:rPr>
              <w:t>Доля членов администрации организаций среднего образования, прошедших  курсы  повышения квалификации в сфере менеджмента  и курсы по программам обновленного содержания образования.</w:t>
            </w:r>
          </w:p>
        </w:tc>
        <w:tc>
          <w:tcPr>
            <w:tcW w:w="2160" w:type="dxa"/>
            <w:tcBorders>
              <w:top w:val="single" w:sz="1" w:space="0" w:color="000000"/>
              <w:left w:val="single" w:sz="1" w:space="0" w:color="000000"/>
              <w:bottom w:val="single" w:sz="1" w:space="0" w:color="000000"/>
            </w:tcBorders>
            <w:shd w:val="clear" w:color="auto" w:fill="FFFFFF"/>
          </w:tcPr>
          <w:p w:rsidR="005C1DAC" w:rsidRPr="009F4203" w:rsidRDefault="003D2F36" w:rsidP="003C0C0E">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100</w:t>
            </w:r>
          </w:p>
        </w:tc>
        <w:tc>
          <w:tcPr>
            <w:tcW w:w="1995" w:type="dxa"/>
            <w:tcBorders>
              <w:top w:val="single" w:sz="1" w:space="0" w:color="000000"/>
              <w:left w:val="single" w:sz="1" w:space="0" w:color="000000"/>
              <w:bottom w:val="single" w:sz="1" w:space="0" w:color="000000"/>
            </w:tcBorders>
            <w:shd w:val="clear" w:color="auto" w:fill="FFFFFF"/>
          </w:tcPr>
          <w:p w:rsidR="005C1DAC" w:rsidRPr="009F4203" w:rsidRDefault="003D2F36" w:rsidP="003C0C0E">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100</w:t>
            </w:r>
          </w:p>
        </w:tc>
        <w:tc>
          <w:tcPr>
            <w:tcW w:w="1738" w:type="dxa"/>
            <w:tcBorders>
              <w:top w:val="single" w:sz="1" w:space="0" w:color="000000"/>
              <w:left w:val="single" w:sz="1" w:space="0" w:color="000000"/>
              <w:bottom w:val="single" w:sz="1" w:space="0" w:color="000000"/>
              <w:right w:val="single" w:sz="1" w:space="0" w:color="000000"/>
            </w:tcBorders>
            <w:shd w:val="clear" w:color="auto" w:fill="FFFFFF"/>
          </w:tcPr>
          <w:p w:rsidR="005C1DAC" w:rsidRPr="009F4203" w:rsidRDefault="003D2F36" w:rsidP="003C0C0E">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100</w:t>
            </w:r>
          </w:p>
        </w:tc>
      </w:tr>
      <w:tr w:rsidR="005C1DAC" w:rsidRPr="009F4203" w:rsidTr="003C0C0E">
        <w:trPr>
          <w:trHeight w:val="23"/>
        </w:trPr>
        <w:tc>
          <w:tcPr>
            <w:tcW w:w="715" w:type="dxa"/>
            <w:tcBorders>
              <w:top w:val="single" w:sz="1" w:space="0" w:color="000000"/>
              <w:left w:val="single" w:sz="1" w:space="0" w:color="000000"/>
              <w:bottom w:val="single" w:sz="1" w:space="0" w:color="000000"/>
            </w:tcBorders>
            <w:shd w:val="clear" w:color="auto" w:fill="FFFFFF"/>
          </w:tcPr>
          <w:p w:rsidR="005C1DAC" w:rsidRPr="009F4203" w:rsidRDefault="005C1DAC" w:rsidP="003C0C0E">
            <w:pPr>
              <w:snapToGri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1.4</w:t>
            </w:r>
          </w:p>
        </w:tc>
        <w:tc>
          <w:tcPr>
            <w:tcW w:w="3315" w:type="dxa"/>
            <w:tcBorders>
              <w:top w:val="single" w:sz="1" w:space="0" w:color="000000"/>
              <w:left w:val="single" w:sz="1" w:space="0" w:color="000000"/>
              <w:bottom w:val="single" w:sz="1" w:space="0" w:color="000000"/>
            </w:tcBorders>
            <w:shd w:val="clear" w:color="auto" w:fill="FFFFFF"/>
          </w:tcPr>
          <w:p w:rsidR="005C1DAC" w:rsidRPr="009F4203" w:rsidRDefault="005C1DAC" w:rsidP="003C0C0E">
            <w:pPr>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Доля педагогов предпенсионного и пенсионного возраста</w:t>
            </w:r>
          </w:p>
        </w:tc>
        <w:tc>
          <w:tcPr>
            <w:tcW w:w="2160" w:type="dxa"/>
            <w:tcBorders>
              <w:top w:val="single" w:sz="1" w:space="0" w:color="000000"/>
              <w:left w:val="single" w:sz="1" w:space="0" w:color="000000"/>
              <w:bottom w:val="single" w:sz="1" w:space="0" w:color="000000"/>
            </w:tcBorders>
            <w:shd w:val="clear" w:color="auto" w:fill="FFFFFF"/>
          </w:tcPr>
          <w:p w:rsidR="005C1DAC" w:rsidRPr="009F4203" w:rsidRDefault="008A2D90" w:rsidP="003C0C0E">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2,7</w:t>
            </w:r>
          </w:p>
        </w:tc>
        <w:tc>
          <w:tcPr>
            <w:tcW w:w="1995" w:type="dxa"/>
            <w:tcBorders>
              <w:top w:val="single" w:sz="1" w:space="0" w:color="000000"/>
              <w:left w:val="single" w:sz="1" w:space="0" w:color="000000"/>
              <w:bottom w:val="single" w:sz="1" w:space="0" w:color="000000"/>
            </w:tcBorders>
            <w:shd w:val="clear" w:color="auto" w:fill="FFFFFF"/>
          </w:tcPr>
          <w:p w:rsidR="005C1DAC" w:rsidRPr="009F4203" w:rsidRDefault="008A2D90" w:rsidP="003C0C0E">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2,7</w:t>
            </w:r>
          </w:p>
        </w:tc>
        <w:tc>
          <w:tcPr>
            <w:tcW w:w="1738" w:type="dxa"/>
            <w:tcBorders>
              <w:top w:val="single" w:sz="1" w:space="0" w:color="000000"/>
              <w:left w:val="single" w:sz="1" w:space="0" w:color="000000"/>
              <w:bottom w:val="single" w:sz="1" w:space="0" w:color="000000"/>
              <w:right w:val="single" w:sz="1" w:space="0" w:color="000000"/>
            </w:tcBorders>
            <w:shd w:val="clear" w:color="auto" w:fill="FFFFFF"/>
          </w:tcPr>
          <w:p w:rsidR="005C1DAC" w:rsidRPr="009F4203" w:rsidRDefault="008A2D90" w:rsidP="003C0C0E">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2,7</w:t>
            </w:r>
          </w:p>
        </w:tc>
      </w:tr>
      <w:tr w:rsidR="005C1DAC" w:rsidRPr="009F4203" w:rsidTr="003C0C0E">
        <w:trPr>
          <w:trHeight w:val="23"/>
        </w:trPr>
        <w:tc>
          <w:tcPr>
            <w:tcW w:w="715" w:type="dxa"/>
            <w:tcBorders>
              <w:top w:val="single" w:sz="1" w:space="0" w:color="000000"/>
              <w:left w:val="single" w:sz="1" w:space="0" w:color="000000"/>
              <w:bottom w:val="single" w:sz="1" w:space="0" w:color="000000"/>
            </w:tcBorders>
            <w:shd w:val="clear" w:color="auto" w:fill="FFFFFF"/>
          </w:tcPr>
          <w:p w:rsidR="005C1DAC" w:rsidRPr="009F4203" w:rsidRDefault="005C1DAC" w:rsidP="003C0C0E">
            <w:pPr>
              <w:snapToGri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1.5</w:t>
            </w:r>
          </w:p>
        </w:tc>
        <w:tc>
          <w:tcPr>
            <w:tcW w:w="3315" w:type="dxa"/>
            <w:tcBorders>
              <w:top w:val="single" w:sz="1" w:space="0" w:color="000000"/>
              <w:left w:val="single" w:sz="1" w:space="0" w:color="000000"/>
              <w:bottom w:val="single" w:sz="1" w:space="0" w:color="000000"/>
            </w:tcBorders>
            <w:shd w:val="clear" w:color="auto" w:fill="FFFFFF"/>
          </w:tcPr>
          <w:p w:rsidR="005C1DAC" w:rsidRPr="009F4203" w:rsidRDefault="005C1DAC" w:rsidP="003C0C0E">
            <w:pPr>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Доля молодых педагогов</w:t>
            </w:r>
          </w:p>
        </w:tc>
        <w:tc>
          <w:tcPr>
            <w:tcW w:w="2160" w:type="dxa"/>
            <w:tcBorders>
              <w:top w:val="single" w:sz="1" w:space="0" w:color="000000"/>
              <w:left w:val="single" w:sz="1" w:space="0" w:color="000000"/>
              <w:bottom w:val="single" w:sz="1" w:space="0" w:color="000000"/>
            </w:tcBorders>
            <w:shd w:val="clear" w:color="auto" w:fill="FFFFFF"/>
          </w:tcPr>
          <w:p w:rsidR="005C1DAC" w:rsidRPr="009F4203" w:rsidRDefault="008A2D90" w:rsidP="003C0C0E">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2,7</w:t>
            </w:r>
          </w:p>
        </w:tc>
        <w:tc>
          <w:tcPr>
            <w:tcW w:w="1995" w:type="dxa"/>
            <w:tcBorders>
              <w:top w:val="single" w:sz="1" w:space="0" w:color="000000"/>
              <w:left w:val="single" w:sz="1" w:space="0" w:color="000000"/>
              <w:bottom w:val="single" w:sz="1" w:space="0" w:color="000000"/>
            </w:tcBorders>
            <w:shd w:val="clear" w:color="auto" w:fill="FFFFFF"/>
          </w:tcPr>
          <w:p w:rsidR="005C1DAC" w:rsidRPr="009F4203" w:rsidRDefault="008A2D90" w:rsidP="003C0C0E">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2,7</w:t>
            </w:r>
          </w:p>
        </w:tc>
        <w:tc>
          <w:tcPr>
            <w:tcW w:w="1738" w:type="dxa"/>
            <w:tcBorders>
              <w:top w:val="single" w:sz="1" w:space="0" w:color="000000"/>
              <w:left w:val="single" w:sz="1" w:space="0" w:color="000000"/>
              <w:bottom w:val="single" w:sz="1" w:space="0" w:color="000000"/>
              <w:right w:val="single" w:sz="1" w:space="0" w:color="000000"/>
            </w:tcBorders>
            <w:shd w:val="clear" w:color="auto" w:fill="FFFFFF"/>
          </w:tcPr>
          <w:p w:rsidR="005C1DAC" w:rsidRPr="009F4203" w:rsidRDefault="008A2D90" w:rsidP="003C0C0E">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4</w:t>
            </w:r>
          </w:p>
        </w:tc>
      </w:tr>
      <w:tr w:rsidR="005C1DAC" w:rsidRPr="009F4203" w:rsidTr="003C0C0E">
        <w:trPr>
          <w:trHeight w:val="23"/>
        </w:trPr>
        <w:tc>
          <w:tcPr>
            <w:tcW w:w="9923" w:type="dxa"/>
            <w:gridSpan w:val="5"/>
            <w:tcBorders>
              <w:top w:val="single" w:sz="1" w:space="0" w:color="000000"/>
              <w:left w:val="single" w:sz="1" w:space="0" w:color="000000"/>
              <w:bottom w:val="single" w:sz="1" w:space="0" w:color="000000"/>
              <w:right w:val="single" w:sz="1" w:space="0" w:color="000000"/>
            </w:tcBorders>
            <w:shd w:val="clear" w:color="auto" w:fill="FFFFFF"/>
          </w:tcPr>
          <w:p w:rsidR="005C1DAC" w:rsidRPr="009F4203" w:rsidRDefault="005C1DAC" w:rsidP="003C0C0E">
            <w:pPr>
              <w:autoSpaceDE w:val="0"/>
              <w:snapToGrid w:val="0"/>
              <w:spacing w:after="0" w:line="240" w:lineRule="auto"/>
              <w:jc w:val="center"/>
              <w:rPr>
                <w:rFonts w:ascii="Times New Roman" w:hAnsi="Times New Roman" w:cs="Times New Roman"/>
                <w:b/>
                <w:sz w:val="24"/>
                <w:szCs w:val="24"/>
                <w:shd w:val="clear" w:color="auto" w:fill="FFFFFF"/>
                <w:lang w:val="kk-KZ"/>
              </w:rPr>
            </w:pPr>
            <w:r w:rsidRPr="009F4203">
              <w:rPr>
                <w:rFonts w:ascii="Times New Roman" w:hAnsi="Times New Roman" w:cs="Times New Roman"/>
                <w:b/>
                <w:sz w:val="24"/>
                <w:szCs w:val="24"/>
                <w:shd w:val="clear" w:color="auto" w:fill="FFFFFF"/>
                <w:lang w:val="kk-KZ"/>
              </w:rPr>
              <w:t>2.Качественные результаты методической и исследовательской работы</w:t>
            </w:r>
          </w:p>
        </w:tc>
      </w:tr>
      <w:tr w:rsidR="005C1DAC" w:rsidRPr="009F4203" w:rsidTr="003C0C0E">
        <w:trPr>
          <w:trHeight w:val="23"/>
        </w:trPr>
        <w:tc>
          <w:tcPr>
            <w:tcW w:w="715" w:type="dxa"/>
            <w:tcBorders>
              <w:top w:val="single" w:sz="1" w:space="0" w:color="000000"/>
              <w:left w:val="single" w:sz="1" w:space="0" w:color="000000"/>
              <w:bottom w:val="single" w:sz="1" w:space="0" w:color="000000"/>
            </w:tcBorders>
            <w:shd w:val="clear" w:color="auto" w:fill="FFFFFF"/>
          </w:tcPr>
          <w:p w:rsidR="005C1DAC" w:rsidRPr="009F4203" w:rsidRDefault="005C1DAC" w:rsidP="003C0C0E">
            <w:pPr>
              <w:snapToGri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2.1</w:t>
            </w:r>
          </w:p>
        </w:tc>
        <w:tc>
          <w:tcPr>
            <w:tcW w:w="3315" w:type="dxa"/>
            <w:tcBorders>
              <w:top w:val="single" w:sz="1" w:space="0" w:color="000000"/>
              <w:left w:val="single" w:sz="1" w:space="0" w:color="000000"/>
              <w:bottom w:val="single" w:sz="1" w:space="0" w:color="000000"/>
            </w:tcBorders>
            <w:shd w:val="clear" w:color="auto" w:fill="FFFFFF"/>
          </w:tcPr>
          <w:p w:rsidR="005C1DAC" w:rsidRPr="009F4203" w:rsidRDefault="005C1DAC" w:rsidP="003C0C0E">
            <w:pPr>
              <w:pStyle w:val="Default"/>
              <w:rPr>
                <w:color w:val="auto"/>
              </w:rPr>
            </w:pPr>
            <w:r w:rsidRPr="009F4203">
              <w:rPr>
                <w:color w:val="auto"/>
              </w:rPr>
              <w:t>Доля педагогов организаций образования – победителей, призеров (лауреатов) конкурсов международного, республиканского, областного, районного /городского/ уровней</w:t>
            </w:r>
          </w:p>
        </w:tc>
        <w:tc>
          <w:tcPr>
            <w:tcW w:w="2160" w:type="dxa"/>
            <w:tcBorders>
              <w:top w:val="single" w:sz="1" w:space="0" w:color="000000"/>
              <w:left w:val="single" w:sz="1" w:space="0" w:color="000000"/>
              <w:bottom w:val="single" w:sz="1" w:space="0" w:color="000000"/>
            </w:tcBorders>
            <w:shd w:val="clear" w:color="auto" w:fill="FFFFFF"/>
          </w:tcPr>
          <w:p w:rsidR="005C1DAC" w:rsidRPr="009F4203" w:rsidRDefault="007B5C09" w:rsidP="003C0C0E">
            <w:pPr>
              <w:autoSpaceDE w:val="0"/>
              <w:snapToGrid w:val="0"/>
              <w:spacing w:after="0" w:line="240" w:lineRule="auto"/>
              <w:jc w:val="center"/>
              <w:rPr>
                <w:rFonts w:ascii="Times New Roman" w:hAnsi="Times New Roman" w:cs="Times New Roman"/>
                <w:sz w:val="24"/>
                <w:szCs w:val="24"/>
                <w:highlight w:val="yellow"/>
                <w:shd w:val="clear" w:color="auto" w:fill="FFFFFF"/>
              </w:rPr>
            </w:pPr>
            <w:r w:rsidRPr="009F4203">
              <w:rPr>
                <w:rFonts w:ascii="Times New Roman" w:hAnsi="Times New Roman" w:cs="Times New Roman"/>
                <w:sz w:val="24"/>
                <w:szCs w:val="24"/>
                <w:highlight w:val="yellow"/>
                <w:shd w:val="clear" w:color="auto" w:fill="FFFFFF"/>
                <w:lang w:val="kk-KZ"/>
              </w:rPr>
              <w:t>16</w:t>
            </w:r>
            <w:r w:rsidRPr="009F4203">
              <w:rPr>
                <w:rFonts w:ascii="Times New Roman" w:hAnsi="Times New Roman" w:cs="Times New Roman"/>
                <w:sz w:val="24"/>
                <w:szCs w:val="24"/>
                <w:highlight w:val="yellow"/>
                <w:shd w:val="clear" w:color="auto" w:fill="FFFFFF"/>
              </w:rPr>
              <w:t>%</w:t>
            </w:r>
          </w:p>
        </w:tc>
        <w:tc>
          <w:tcPr>
            <w:tcW w:w="1995" w:type="dxa"/>
            <w:tcBorders>
              <w:top w:val="single" w:sz="1" w:space="0" w:color="000000"/>
              <w:left w:val="single" w:sz="1" w:space="0" w:color="000000"/>
              <w:bottom w:val="single" w:sz="1" w:space="0" w:color="000000"/>
            </w:tcBorders>
            <w:shd w:val="clear" w:color="auto" w:fill="FFFFFF"/>
          </w:tcPr>
          <w:p w:rsidR="005C1DAC" w:rsidRPr="009F4203" w:rsidRDefault="00F43668" w:rsidP="003C0C0E">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23</w:t>
            </w:r>
            <w:r w:rsidR="007B5C09" w:rsidRPr="009F4203">
              <w:rPr>
                <w:rFonts w:ascii="Times New Roman" w:hAnsi="Times New Roman" w:cs="Times New Roman"/>
                <w:sz w:val="24"/>
                <w:szCs w:val="24"/>
                <w:highlight w:val="yellow"/>
                <w:shd w:val="clear" w:color="auto" w:fill="FFFFFF"/>
              </w:rPr>
              <w:t>%</w:t>
            </w:r>
          </w:p>
        </w:tc>
        <w:tc>
          <w:tcPr>
            <w:tcW w:w="1738" w:type="dxa"/>
            <w:tcBorders>
              <w:top w:val="single" w:sz="1" w:space="0" w:color="000000"/>
              <w:left w:val="single" w:sz="1" w:space="0" w:color="000000"/>
              <w:bottom w:val="single" w:sz="1" w:space="0" w:color="000000"/>
              <w:right w:val="single" w:sz="1" w:space="0" w:color="000000"/>
            </w:tcBorders>
            <w:shd w:val="clear" w:color="auto" w:fill="FFFFFF"/>
          </w:tcPr>
          <w:p w:rsidR="005C1DAC" w:rsidRPr="009F4203" w:rsidRDefault="00F43668" w:rsidP="002D6A89">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2</w:t>
            </w:r>
            <w:r w:rsidR="002D6A89" w:rsidRPr="009F4203">
              <w:rPr>
                <w:rFonts w:ascii="Times New Roman" w:hAnsi="Times New Roman" w:cs="Times New Roman"/>
                <w:sz w:val="24"/>
                <w:szCs w:val="24"/>
                <w:shd w:val="clear" w:color="auto" w:fill="FFFFFF"/>
                <w:lang w:val="kk-KZ"/>
              </w:rPr>
              <w:t>5</w:t>
            </w:r>
            <w:r w:rsidR="007B5C09" w:rsidRPr="009F4203">
              <w:rPr>
                <w:rFonts w:ascii="Times New Roman" w:hAnsi="Times New Roman" w:cs="Times New Roman"/>
                <w:sz w:val="24"/>
                <w:szCs w:val="24"/>
                <w:highlight w:val="yellow"/>
                <w:shd w:val="clear" w:color="auto" w:fill="FFFFFF"/>
              </w:rPr>
              <w:t>%</w:t>
            </w:r>
          </w:p>
        </w:tc>
      </w:tr>
      <w:tr w:rsidR="005C1DAC" w:rsidRPr="009F4203" w:rsidTr="003C0C0E">
        <w:trPr>
          <w:trHeight w:val="23"/>
        </w:trPr>
        <w:tc>
          <w:tcPr>
            <w:tcW w:w="715" w:type="dxa"/>
            <w:tcBorders>
              <w:top w:val="single" w:sz="1" w:space="0" w:color="000000"/>
              <w:left w:val="single" w:sz="1" w:space="0" w:color="000000"/>
              <w:bottom w:val="single" w:sz="1" w:space="0" w:color="000000"/>
            </w:tcBorders>
            <w:shd w:val="clear" w:color="auto" w:fill="FFFFFF"/>
          </w:tcPr>
          <w:p w:rsidR="005C1DAC" w:rsidRPr="009F4203" w:rsidRDefault="005C1DAC" w:rsidP="003C0C0E">
            <w:pPr>
              <w:snapToGrid w:val="0"/>
              <w:spacing w:after="0" w:line="240" w:lineRule="auto"/>
              <w:rPr>
                <w:rFonts w:ascii="Times New Roman" w:hAnsi="Times New Roman" w:cs="Times New Roman"/>
                <w:b/>
                <w:i/>
                <w:sz w:val="24"/>
                <w:szCs w:val="24"/>
                <w:lang w:val="kk-KZ"/>
              </w:rPr>
            </w:pPr>
            <w:r w:rsidRPr="009F4203">
              <w:rPr>
                <w:rFonts w:ascii="Times New Roman" w:hAnsi="Times New Roman" w:cs="Times New Roman"/>
                <w:b/>
                <w:i/>
                <w:sz w:val="24"/>
                <w:szCs w:val="24"/>
                <w:lang w:val="kk-KZ"/>
              </w:rPr>
              <w:t>2.2</w:t>
            </w:r>
          </w:p>
        </w:tc>
        <w:tc>
          <w:tcPr>
            <w:tcW w:w="3315" w:type="dxa"/>
            <w:tcBorders>
              <w:top w:val="single" w:sz="1" w:space="0" w:color="000000"/>
              <w:left w:val="single" w:sz="1" w:space="0" w:color="000000"/>
              <w:bottom w:val="single" w:sz="1" w:space="0" w:color="000000"/>
            </w:tcBorders>
            <w:shd w:val="clear" w:color="auto" w:fill="FFFFFF"/>
          </w:tcPr>
          <w:p w:rsidR="005C1DAC" w:rsidRPr="009F4203" w:rsidRDefault="005C1DAC" w:rsidP="003C0C0E">
            <w:pPr>
              <w:snapToGrid w:val="0"/>
              <w:spacing w:after="0" w:line="240" w:lineRule="auto"/>
              <w:rPr>
                <w:rFonts w:ascii="Times New Roman" w:hAnsi="Times New Roman" w:cs="Times New Roman"/>
                <w:b/>
                <w:i/>
                <w:sz w:val="24"/>
                <w:szCs w:val="24"/>
                <w:lang w:val="kk-KZ"/>
              </w:rPr>
            </w:pPr>
            <w:r w:rsidRPr="009F4203">
              <w:rPr>
                <w:rFonts w:ascii="Times New Roman" w:hAnsi="Times New Roman" w:cs="Times New Roman"/>
                <w:b/>
                <w:i/>
                <w:sz w:val="24"/>
                <w:szCs w:val="24"/>
                <w:lang w:val="kk-KZ"/>
              </w:rPr>
              <w:t>Бюллетени печатных изданий</w:t>
            </w:r>
          </w:p>
        </w:tc>
        <w:tc>
          <w:tcPr>
            <w:tcW w:w="2160" w:type="dxa"/>
            <w:tcBorders>
              <w:top w:val="single" w:sz="1" w:space="0" w:color="000000"/>
              <w:left w:val="single" w:sz="1" w:space="0" w:color="000000"/>
              <w:bottom w:val="single" w:sz="1" w:space="0" w:color="000000"/>
            </w:tcBorders>
            <w:shd w:val="clear" w:color="auto" w:fill="FFFFFF"/>
          </w:tcPr>
          <w:p w:rsidR="005C1DAC" w:rsidRPr="009F4203" w:rsidRDefault="005C1DAC" w:rsidP="003C0C0E">
            <w:pPr>
              <w:autoSpaceDE w:val="0"/>
              <w:snapToGrid w:val="0"/>
              <w:spacing w:after="0" w:line="240" w:lineRule="auto"/>
              <w:jc w:val="center"/>
              <w:rPr>
                <w:rFonts w:ascii="Times New Roman" w:hAnsi="Times New Roman" w:cs="Times New Roman"/>
                <w:sz w:val="24"/>
                <w:szCs w:val="24"/>
                <w:shd w:val="clear" w:color="auto" w:fill="FFFFFF"/>
                <w:lang w:val="kk-KZ"/>
              </w:rPr>
            </w:pPr>
          </w:p>
        </w:tc>
        <w:tc>
          <w:tcPr>
            <w:tcW w:w="1995" w:type="dxa"/>
            <w:tcBorders>
              <w:top w:val="single" w:sz="1" w:space="0" w:color="000000"/>
              <w:left w:val="single" w:sz="1" w:space="0" w:color="000000"/>
              <w:bottom w:val="single" w:sz="1" w:space="0" w:color="000000"/>
            </w:tcBorders>
            <w:shd w:val="clear" w:color="auto" w:fill="FFFFFF"/>
          </w:tcPr>
          <w:p w:rsidR="005C1DAC" w:rsidRPr="009F4203" w:rsidRDefault="005C1DAC" w:rsidP="003C0C0E">
            <w:pPr>
              <w:autoSpaceDE w:val="0"/>
              <w:snapToGrid w:val="0"/>
              <w:spacing w:after="0" w:line="240" w:lineRule="auto"/>
              <w:jc w:val="center"/>
              <w:rPr>
                <w:rFonts w:ascii="Times New Roman" w:hAnsi="Times New Roman" w:cs="Times New Roman"/>
                <w:sz w:val="24"/>
                <w:szCs w:val="24"/>
                <w:shd w:val="clear" w:color="auto" w:fill="FFFFFF"/>
                <w:lang w:val="kk-KZ"/>
              </w:rPr>
            </w:pPr>
          </w:p>
        </w:tc>
        <w:tc>
          <w:tcPr>
            <w:tcW w:w="1738" w:type="dxa"/>
            <w:tcBorders>
              <w:top w:val="single" w:sz="1" w:space="0" w:color="000000"/>
              <w:left w:val="single" w:sz="1" w:space="0" w:color="000000"/>
              <w:bottom w:val="single" w:sz="1" w:space="0" w:color="000000"/>
              <w:right w:val="single" w:sz="1" w:space="0" w:color="000000"/>
            </w:tcBorders>
            <w:shd w:val="clear" w:color="auto" w:fill="FFFFFF"/>
          </w:tcPr>
          <w:p w:rsidR="005C1DAC" w:rsidRPr="009F4203" w:rsidRDefault="005C1DAC" w:rsidP="003C0C0E">
            <w:pPr>
              <w:autoSpaceDE w:val="0"/>
              <w:snapToGrid w:val="0"/>
              <w:spacing w:after="0" w:line="240" w:lineRule="auto"/>
              <w:jc w:val="center"/>
              <w:rPr>
                <w:rFonts w:ascii="Times New Roman" w:hAnsi="Times New Roman" w:cs="Times New Roman"/>
                <w:sz w:val="24"/>
                <w:szCs w:val="24"/>
                <w:shd w:val="clear" w:color="auto" w:fill="FFFFFF"/>
                <w:lang w:val="kk-KZ"/>
              </w:rPr>
            </w:pPr>
          </w:p>
        </w:tc>
      </w:tr>
      <w:tr w:rsidR="00F43668" w:rsidRPr="009F4203" w:rsidTr="003C0C0E">
        <w:trPr>
          <w:trHeight w:val="23"/>
        </w:trPr>
        <w:tc>
          <w:tcPr>
            <w:tcW w:w="7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snapToGri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2.2.1</w:t>
            </w:r>
          </w:p>
        </w:tc>
        <w:tc>
          <w:tcPr>
            <w:tcW w:w="33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snapToGri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Количество учителей, чьи научно-методические статьи, </w:t>
            </w:r>
            <w:r w:rsidRPr="009F4203">
              <w:rPr>
                <w:rFonts w:ascii="Times New Roman" w:hAnsi="Times New Roman" w:cs="Times New Roman"/>
                <w:sz w:val="24"/>
                <w:szCs w:val="24"/>
                <w:lang w:val="kk-KZ"/>
              </w:rPr>
              <w:lastRenderedPageBreak/>
              <w:t>работы, опыт  были напечатаны в бюллетенях печатных изданий, журналах, сборниках</w:t>
            </w:r>
          </w:p>
        </w:tc>
        <w:tc>
          <w:tcPr>
            <w:tcW w:w="2160"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lastRenderedPageBreak/>
              <w:t>10</w:t>
            </w:r>
          </w:p>
        </w:tc>
        <w:tc>
          <w:tcPr>
            <w:tcW w:w="199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17</w:t>
            </w:r>
          </w:p>
        </w:tc>
        <w:tc>
          <w:tcPr>
            <w:tcW w:w="1738" w:type="dxa"/>
            <w:tcBorders>
              <w:top w:val="single" w:sz="1" w:space="0" w:color="000000"/>
              <w:left w:val="single" w:sz="1" w:space="0" w:color="000000"/>
              <w:bottom w:val="single" w:sz="1" w:space="0" w:color="000000"/>
              <w:right w:val="single" w:sz="1" w:space="0" w:color="000000"/>
            </w:tcBorders>
            <w:shd w:val="clear" w:color="auto" w:fill="FFFFFF"/>
          </w:tcPr>
          <w:p w:rsidR="00F43668" w:rsidRPr="009F4203" w:rsidRDefault="00F43668" w:rsidP="00F43668">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22</w:t>
            </w:r>
          </w:p>
        </w:tc>
      </w:tr>
      <w:tr w:rsidR="00F43668" w:rsidRPr="009F4203" w:rsidTr="003C0C0E">
        <w:trPr>
          <w:trHeight w:val="23"/>
        </w:trPr>
        <w:tc>
          <w:tcPr>
            <w:tcW w:w="7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snapToGri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lastRenderedPageBreak/>
              <w:t>2.2.2</w:t>
            </w:r>
          </w:p>
        </w:tc>
        <w:tc>
          <w:tcPr>
            <w:tcW w:w="33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snapToGri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Количество учителей, чьи статьи были напечатаны в СМИ районного /городского/, регионального, областного, республиканского уровня</w:t>
            </w:r>
          </w:p>
        </w:tc>
        <w:tc>
          <w:tcPr>
            <w:tcW w:w="2160"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12</w:t>
            </w:r>
          </w:p>
        </w:tc>
        <w:tc>
          <w:tcPr>
            <w:tcW w:w="199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19</w:t>
            </w:r>
          </w:p>
        </w:tc>
        <w:tc>
          <w:tcPr>
            <w:tcW w:w="1738" w:type="dxa"/>
            <w:tcBorders>
              <w:top w:val="single" w:sz="1" w:space="0" w:color="000000"/>
              <w:left w:val="single" w:sz="1" w:space="0" w:color="000000"/>
              <w:bottom w:val="single" w:sz="1" w:space="0" w:color="000000"/>
              <w:right w:val="single" w:sz="1" w:space="0" w:color="000000"/>
            </w:tcBorders>
            <w:shd w:val="clear" w:color="auto" w:fill="FFFFFF"/>
          </w:tcPr>
          <w:p w:rsidR="00F43668" w:rsidRPr="009F4203" w:rsidRDefault="00F43668" w:rsidP="002D6A89">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2</w:t>
            </w:r>
            <w:r w:rsidR="002D6A89" w:rsidRPr="009F4203">
              <w:rPr>
                <w:rFonts w:ascii="Times New Roman" w:hAnsi="Times New Roman" w:cs="Times New Roman"/>
                <w:sz w:val="24"/>
                <w:szCs w:val="24"/>
                <w:shd w:val="clear" w:color="auto" w:fill="FFFFFF"/>
                <w:lang w:val="kk-KZ"/>
              </w:rPr>
              <w:t>4</w:t>
            </w:r>
          </w:p>
        </w:tc>
      </w:tr>
      <w:tr w:rsidR="00F43668" w:rsidRPr="009F4203" w:rsidTr="003C0C0E">
        <w:trPr>
          <w:trHeight w:val="23"/>
        </w:trPr>
        <w:tc>
          <w:tcPr>
            <w:tcW w:w="7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snapToGri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2.3</w:t>
            </w:r>
          </w:p>
        </w:tc>
        <w:tc>
          <w:tcPr>
            <w:tcW w:w="33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snapToGri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Доля учителей, охваченных сетевыми сообществами в организации образования</w:t>
            </w:r>
          </w:p>
        </w:tc>
        <w:tc>
          <w:tcPr>
            <w:tcW w:w="2160" w:type="dxa"/>
            <w:tcBorders>
              <w:top w:val="single" w:sz="1" w:space="0" w:color="000000"/>
              <w:left w:val="single" w:sz="1" w:space="0" w:color="000000"/>
              <w:bottom w:val="single" w:sz="1" w:space="0" w:color="000000"/>
            </w:tcBorders>
            <w:shd w:val="clear" w:color="auto" w:fill="FFFFFF"/>
          </w:tcPr>
          <w:p w:rsidR="00F43668" w:rsidRPr="009F4203" w:rsidRDefault="008262F8" w:rsidP="00F43668">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29,7</w:t>
            </w:r>
          </w:p>
        </w:tc>
        <w:tc>
          <w:tcPr>
            <w:tcW w:w="1995" w:type="dxa"/>
            <w:tcBorders>
              <w:top w:val="single" w:sz="1" w:space="0" w:color="000000"/>
              <w:left w:val="single" w:sz="1" w:space="0" w:color="000000"/>
              <w:bottom w:val="single" w:sz="1" w:space="0" w:color="000000"/>
            </w:tcBorders>
            <w:shd w:val="clear" w:color="auto" w:fill="FFFFFF"/>
          </w:tcPr>
          <w:p w:rsidR="00F43668" w:rsidRPr="009F4203" w:rsidRDefault="008262F8" w:rsidP="002D6A89">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3</w:t>
            </w:r>
            <w:r w:rsidR="002D6A89" w:rsidRPr="009F4203">
              <w:rPr>
                <w:rFonts w:ascii="Times New Roman" w:hAnsi="Times New Roman" w:cs="Times New Roman"/>
                <w:sz w:val="24"/>
                <w:szCs w:val="24"/>
                <w:shd w:val="clear" w:color="auto" w:fill="FFFFFF"/>
                <w:lang w:val="kk-KZ"/>
              </w:rPr>
              <w:t>5</w:t>
            </w:r>
            <w:r w:rsidRPr="009F4203">
              <w:rPr>
                <w:rFonts w:ascii="Times New Roman" w:hAnsi="Times New Roman" w:cs="Times New Roman"/>
                <w:sz w:val="24"/>
                <w:szCs w:val="24"/>
                <w:shd w:val="clear" w:color="auto" w:fill="FFFFFF"/>
                <w:lang w:val="kk-KZ"/>
              </w:rPr>
              <w:t>,</w:t>
            </w:r>
            <w:r w:rsidR="002D6A89" w:rsidRPr="009F4203">
              <w:rPr>
                <w:rFonts w:ascii="Times New Roman" w:hAnsi="Times New Roman" w:cs="Times New Roman"/>
                <w:sz w:val="24"/>
                <w:szCs w:val="24"/>
                <w:shd w:val="clear" w:color="auto" w:fill="FFFFFF"/>
                <w:lang w:val="kk-KZ"/>
              </w:rPr>
              <w:t>1</w:t>
            </w:r>
          </w:p>
        </w:tc>
        <w:tc>
          <w:tcPr>
            <w:tcW w:w="1738" w:type="dxa"/>
            <w:tcBorders>
              <w:top w:val="single" w:sz="1" w:space="0" w:color="000000"/>
              <w:left w:val="single" w:sz="1" w:space="0" w:color="000000"/>
              <w:bottom w:val="single" w:sz="1" w:space="0" w:color="000000"/>
              <w:right w:val="single" w:sz="1" w:space="0" w:color="000000"/>
            </w:tcBorders>
            <w:shd w:val="clear" w:color="auto" w:fill="FFFFFF"/>
          </w:tcPr>
          <w:p w:rsidR="00F43668" w:rsidRPr="009F4203" w:rsidRDefault="008262F8" w:rsidP="002D6A89">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3</w:t>
            </w:r>
            <w:r w:rsidR="002D6A89" w:rsidRPr="009F4203">
              <w:rPr>
                <w:rFonts w:ascii="Times New Roman" w:hAnsi="Times New Roman" w:cs="Times New Roman"/>
                <w:sz w:val="24"/>
                <w:szCs w:val="24"/>
                <w:shd w:val="clear" w:color="auto" w:fill="FFFFFF"/>
                <w:lang w:val="kk-KZ"/>
              </w:rPr>
              <w:t>7</w:t>
            </w:r>
          </w:p>
        </w:tc>
      </w:tr>
      <w:tr w:rsidR="00F43668" w:rsidRPr="009F4203" w:rsidTr="003C0C0E">
        <w:trPr>
          <w:trHeight w:val="23"/>
        </w:trPr>
        <w:tc>
          <w:tcPr>
            <w:tcW w:w="7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snapToGri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2.4</w:t>
            </w:r>
          </w:p>
        </w:tc>
        <w:tc>
          <w:tcPr>
            <w:tcW w:w="3315" w:type="dxa"/>
            <w:tcBorders>
              <w:top w:val="single" w:sz="1" w:space="0" w:color="000000"/>
              <w:left w:val="single" w:sz="1" w:space="0" w:color="000000"/>
              <w:bottom w:val="single" w:sz="1" w:space="0" w:color="000000"/>
            </w:tcBorders>
            <w:shd w:val="clear" w:color="auto" w:fill="auto"/>
          </w:tcPr>
          <w:p w:rsidR="00F43668" w:rsidRPr="009F4203" w:rsidRDefault="00F43668" w:rsidP="00F43668">
            <w:pPr>
              <w:snapToGrid w:val="0"/>
              <w:spacing w:after="0" w:line="240" w:lineRule="auto"/>
              <w:rPr>
                <w:rFonts w:ascii="Times New Roman" w:hAnsi="Times New Roman" w:cs="Times New Roman"/>
                <w:sz w:val="24"/>
                <w:szCs w:val="24"/>
              </w:rPr>
            </w:pPr>
            <w:r w:rsidRPr="009F4203">
              <w:rPr>
                <w:rFonts w:ascii="Times New Roman" w:hAnsi="Times New Roman" w:cs="Times New Roman"/>
                <w:sz w:val="24"/>
                <w:szCs w:val="24"/>
                <w:lang w:val="kk-KZ"/>
              </w:rPr>
              <w:t>Доля педагогов участвующих в подготовке и проведения Lesson St</w:t>
            </w:r>
            <w:r w:rsidRPr="009F4203">
              <w:rPr>
                <w:rFonts w:ascii="Times New Roman" w:hAnsi="Times New Roman" w:cs="Times New Roman"/>
                <w:sz w:val="24"/>
                <w:szCs w:val="24"/>
                <w:lang w:val="en-US"/>
              </w:rPr>
              <w:t>u</w:t>
            </w:r>
            <w:r w:rsidRPr="009F4203">
              <w:rPr>
                <w:rFonts w:ascii="Times New Roman" w:hAnsi="Times New Roman" w:cs="Times New Roman"/>
                <w:sz w:val="24"/>
                <w:szCs w:val="24"/>
                <w:lang w:val="kk-KZ"/>
              </w:rPr>
              <w:t>dy (LS) в школе</w:t>
            </w:r>
          </w:p>
        </w:tc>
        <w:tc>
          <w:tcPr>
            <w:tcW w:w="2160" w:type="dxa"/>
            <w:tcBorders>
              <w:top w:val="single" w:sz="1" w:space="0" w:color="000000"/>
              <w:left w:val="single" w:sz="1" w:space="0" w:color="000000"/>
              <w:bottom w:val="single" w:sz="1" w:space="0" w:color="000000"/>
            </w:tcBorders>
            <w:shd w:val="clear" w:color="auto" w:fill="FFFFFF"/>
          </w:tcPr>
          <w:p w:rsidR="00F43668" w:rsidRPr="009F4203" w:rsidRDefault="008262F8" w:rsidP="002D6A89">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3</w:t>
            </w:r>
            <w:r w:rsidR="002D6A89" w:rsidRPr="009F4203">
              <w:rPr>
                <w:rFonts w:ascii="Times New Roman" w:hAnsi="Times New Roman" w:cs="Times New Roman"/>
                <w:sz w:val="24"/>
                <w:szCs w:val="24"/>
                <w:shd w:val="clear" w:color="auto" w:fill="FFFFFF"/>
                <w:lang w:val="kk-KZ"/>
              </w:rPr>
              <w:t>5,1</w:t>
            </w:r>
          </w:p>
        </w:tc>
        <w:tc>
          <w:tcPr>
            <w:tcW w:w="1995" w:type="dxa"/>
            <w:tcBorders>
              <w:top w:val="single" w:sz="1" w:space="0" w:color="000000"/>
              <w:left w:val="single" w:sz="1" w:space="0" w:color="000000"/>
              <w:bottom w:val="single" w:sz="1" w:space="0" w:color="000000"/>
            </w:tcBorders>
            <w:shd w:val="clear" w:color="auto" w:fill="FFFFFF"/>
          </w:tcPr>
          <w:p w:rsidR="00F43668" w:rsidRPr="009F4203" w:rsidRDefault="002D6A89" w:rsidP="00F43668">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40,5</w:t>
            </w:r>
          </w:p>
        </w:tc>
        <w:tc>
          <w:tcPr>
            <w:tcW w:w="1738" w:type="dxa"/>
            <w:tcBorders>
              <w:top w:val="single" w:sz="1" w:space="0" w:color="000000"/>
              <w:left w:val="single" w:sz="1" w:space="0" w:color="000000"/>
              <w:bottom w:val="single" w:sz="1" w:space="0" w:color="000000"/>
              <w:right w:val="single" w:sz="1" w:space="0" w:color="000000"/>
            </w:tcBorders>
            <w:shd w:val="clear" w:color="auto" w:fill="FFFFFF"/>
          </w:tcPr>
          <w:p w:rsidR="00F43668" w:rsidRPr="009F4203" w:rsidRDefault="002D6A89" w:rsidP="00F43668">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54</w:t>
            </w:r>
          </w:p>
        </w:tc>
      </w:tr>
      <w:tr w:rsidR="00F43668" w:rsidRPr="009F4203" w:rsidTr="003C0C0E">
        <w:trPr>
          <w:trHeight w:val="23"/>
        </w:trPr>
        <w:tc>
          <w:tcPr>
            <w:tcW w:w="715" w:type="dxa"/>
            <w:tcBorders>
              <w:top w:val="single" w:sz="1" w:space="0" w:color="000000"/>
              <w:left w:val="single" w:sz="1" w:space="0" w:color="000000"/>
              <w:bottom w:val="single" w:sz="1" w:space="0" w:color="000000"/>
            </w:tcBorders>
            <w:shd w:val="clear" w:color="auto" w:fill="auto"/>
          </w:tcPr>
          <w:p w:rsidR="00F43668" w:rsidRPr="009F4203" w:rsidRDefault="00F43668" w:rsidP="00F43668">
            <w:pPr>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2.5</w:t>
            </w:r>
          </w:p>
        </w:tc>
        <w:tc>
          <w:tcPr>
            <w:tcW w:w="3315" w:type="dxa"/>
            <w:tcBorders>
              <w:top w:val="single" w:sz="1" w:space="0" w:color="000000"/>
              <w:left w:val="single" w:sz="1" w:space="0" w:color="000000"/>
              <w:bottom w:val="single" w:sz="1" w:space="0" w:color="000000"/>
            </w:tcBorders>
            <w:shd w:val="clear" w:color="auto" w:fill="auto"/>
          </w:tcPr>
          <w:p w:rsidR="00F43668" w:rsidRPr="009F4203" w:rsidRDefault="00F43668" w:rsidP="00F43668">
            <w:pPr>
              <w:snapToGrid w:val="0"/>
              <w:spacing w:after="0" w:line="240" w:lineRule="auto"/>
              <w:jc w:val="both"/>
              <w:rPr>
                <w:rFonts w:ascii="Times New Roman" w:hAnsi="Times New Roman" w:cs="Times New Roman"/>
                <w:sz w:val="24"/>
                <w:szCs w:val="24"/>
              </w:rPr>
            </w:pPr>
            <w:r w:rsidRPr="009F4203">
              <w:rPr>
                <w:rFonts w:ascii="Times New Roman" w:hAnsi="Times New Roman" w:cs="Times New Roman"/>
                <w:sz w:val="24"/>
                <w:szCs w:val="24"/>
                <w:lang w:val="kk-KZ"/>
              </w:rPr>
              <w:t xml:space="preserve">Количество учителей, потоянно </w:t>
            </w:r>
            <w:r w:rsidRPr="009F4203">
              <w:rPr>
                <w:rFonts w:ascii="Times New Roman" w:hAnsi="Times New Roman" w:cs="Times New Roman"/>
                <w:sz w:val="24"/>
                <w:szCs w:val="24"/>
              </w:rPr>
              <w:t>использующих исследование в действии (</w:t>
            </w:r>
            <w:r w:rsidRPr="009F4203">
              <w:rPr>
                <w:rFonts w:ascii="Times New Roman" w:hAnsi="Times New Roman" w:cs="Times New Roman"/>
                <w:sz w:val="24"/>
                <w:szCs w:val="24"/>
                <w:lang w:val="en-US"/>
              </w:rPr>
              <w:t>action</w:t>
            </w:r>
            <w:r w:rsidRPr="009F4203">
              <w:rPr>
                <w:rFonts w:ascii="Times New Roman" w:hAnsi="Times New Roman" w:cs="Times New Roman"/>
                <w:sz w:val="24"/>
                <w:szCs w:val="24"/>
              </w:rPr>
              <w:t xml:space="preserve"> </w:t>
            </w:r>
            <w:r w:rsidRPr="009F4203">
              <w:rPr>
                <w:rFonts w:ascii="Times New Roman" w:hAnsi="Times New Roman" w:cs="Times New Roman"/>
                <w:sz w:val="24"/>
                <w:szCs w:val="24"/>
                <w:lang w:val="en-US"/>
              </w:rPr>
              <w:t>research</w:t>
            </w:r>
            <w:r w:rsidRPr="009F4203">
              <w:rPr>
                <w:rFonts w:ascii="Times New Roman" w:hAnsi="Times New Roman" w:cs="Times New Roman"/>
                <w:sz w:val="24"/>
                <w:szCs w:val="24"/>
              </w:rPr>
              <w:t xml:space="preserve"> -</w:t>
            </w:r>
            <w:r w:rsidRPr="009F4203">
              <w:rPr>
                <w:rFonts w:ascii="Times New Roman" w:hAnsi="Times New Roman" w:cs="Times New Roman"/>
                <w:sz w:val="24"/>
                <w:szCs w:val="24"/>
                <w:lang w:val="en-US"/>
              </w:rPr>
              <w:t>AR</w:t>
            </w:r>
            <w:r w:rsidRPr="009F4203">
              <w:rPr>
                <w:rFonts w:ascii="Times New Roman" w:hAnsi="Times New Roman" w:cs="Times New Roman"/>
                <w:sz w:val="24"/>
                <w:szCs w:val="24"/>
              </w:rPr>
              <w:t>) в собственной практике</w:t>
            </w:r>
          </w:p>
        </w:tc>
        <w:tc>
          <w:tcPr>
            <w:tcW w:w="2160" w:type="dxa"/>
            <w:tcBorders>
              <w:top w:val="single" w:sz="1" w:space="0" w:color="000000"/>
              <w:left w:val="single" w:sz="1" w:space="0" w:color="000000"/>
              <w:bottom w:val="single" w:sz="1" w:space="0" w:color="000000"/>
            </w:tcBorders>
            <w:shd w:val="clear" w:color="auto" w:fill="auto"/>
          </w:tcPr>
          <w:p w:rsidR="00F43668" w:rsidRPr="009F4203" w:rsidRDefault="005155E4" w:rsidP="00F43668">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10,8</w:t>
            </w:r>
          </w:p>
        </w:tc>
        <w:tc>
          <w:tcPr>
            <w:tcW w:w="1995" w:type="dxa"/>
            <w:tcBorders>
              <w:top w:val="single" w:sz="1" w:space="0" w:color="000000"/>
              <w:left w:val="single" w:sz="1" w:space="0" w:color="000000"/>
              <w:bottom w:val="single" w:sz="1" w:space="0" w:color="000000"/>
            </w:tcBorders>
            <w:shd w:val="clear" w:color="auto" w:fill="auto"/>
          </w:tcPr>
          <w:p w:rsidR="00F43668" w:rsidRPr="009F4203" w:rsidRDefault="005155E4" w:rsidP="00F43668">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13</w:t>
            </w:r>
          </w:p>
        </w:tc>
        <w:tc>
          <w:tcPr>
            <w:tcW w:w="1738" w:type="dxa"/>
            <w:tcBorders>
              <w:top w:val="single" w:sz="1" w:space="0" w:color="000000"/>
              <w:left w:val="single" w:sz="1" w:space="0" w:color="000000"/>
              <w:bottom w:val="single" w:sz="1" w:space="0" w:color="000000"/>
              <w:right w:val="single" w:sz="1" w:space="0" w:color="000000"/>
            </w:tcBorders>
            <w:shd w:val="clear" w:color="auto" w:fill="auto"/>
          </w:tcPr>
          <w:p w:rsidR="00F43668" w:rsidRPr="009F4203" w:rsidRDefault="005155E4" w:rsidP="00F43668">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18</w:t>
            </w:r>
            <w:r w:rsidR="002D6A89" w:rsidRPr="009F4203">
              <w:rPr>
                <w:rFonts w:ascii="Times New Roman" w:hAnsi="Times New Roman" w:cs="Times New Roman"/>
                <w:sz w:val="24"/>
                <w:szCs w:val="24"/>
                <w:shd w:val="clear" w:color="auto" w:fill="FFFFFF"/>
                <w:lang w:val="kk-KZ"/>
              </w:rPr>
              <w:t>,9</w:t>
            </w:r>
          </w:p>
        </w:tc>
      </w:tr>
      <w:tr w:rsidR="00F43668" w:rsidRPr="009F4203" w:rsidTr="003C0C0E">
        <w:trPr>
          <w:trHeight w:val="23"/>
        </w:trPr>
        <w:tc>
          <w:tcPr>
            <w:tcW w:w="715" w:type="dxa"/>
            <w:tcBorders>
              <w:top w:val="single" w:sz="1" w:space="0" w:color="000000"/>
              <w:left w:val="single" w:sz="1" w:space="0" w:color="000000"/>
              <w:bottom w:val="single" w:sz="1" w:space="0" w:color="000000"/>
            </w:tcBorders>
            <w:shd w:val="clear" w:color="auto" w:fill="auto"/>
          </w:tcPr>
          <w:p w:rsidR="00F43668" w:rsidRPr="009F4203" w:rsidRDefault="00F43668" w:rsidP="00F43668">
            <w:pPr>
              <w:snapToGrid w:val="0"/>
              <w:spacing w:after="0" w:line="240" w:lineRule="auto"/>
              <w:jc w:val="both"/>
              <w:rPr>
                <w:rFonts w:ascii="Times New Roman" w:hAnsi="Times New Roman" w:cs="Times New Roman"/>
                <w:sz w:val="24"/>
                <w:szCs w:val="24"/>
                <w:lang w:val="en-US"/>
              </w:rPr>
            </w:pPr>
            <w:r w:rsidRPr="009F4203">
              <w:rPr>
                <w:rFonts w:ascii="Times New Roman" w:hAnsi="Times New Roman" w:cs="Times New Roman"/>
                <w:sz w:val="24"/>
                <w:szCs w:val="24"/>
                <w:lang w:val="en-US"/>
              </w:rPr>
              <w:t>2.6</w:t>
            </w:r>
          </w:p>
        </w:tc>
        <w:tc>
          <w:tcPr>
            <w:tcW w:w="3315" w:type="dxa"/>
            <w:tcBorders>
              <w:top w:val="single" w:sz="1" w:space="0" w:color="000000"/>
              <w:left w:val="single" w:sz="1" w:space="0" w:color="000000"/>
              <w:bottom w:val="single" w:sz="1" w:space="0" w:color="000000"/>
            </w:tcBorders>
            <w:shd w:val="clear" w:color="auto" w:fill="auto"/>
          </w:tcPr>
          <w:p w:rsidR="00F43668" w:rsidRPr="009F4203" w:rsidRDefault="00F43668" w:rsidP="00F43668">
            <w:pPr>
              <w:snapToGrid w:val="0"/>
              <w:spacing w:after="0" w:line="240" w:lineRule="auto"/>
              <w:jc w:val="both"/>
              <w:rPr>
                <w:rFonts w:ascii="Times New Roman" w:hAnsi="Times New Roman" w:cs="Times New Roman"/>
                <w:sz w:val="24"/>
                <w:szCs w:val="24"/>
              </w:rPr>
            </w:pPr>
            <w:r w:rsidRPr="009F4203">
              <w:rPr>
                <w:rFonts w:ascii="Times New Roman" w:hAnsi="Times New Roman" w:cs="Times New Roman"/>
                <w:sz w:val="24"/>
                <w:szCs w:val="24"/>
                <w:lang w:val="kk-KZ"/>
              </w:rPr>
              <w:t>Количество учителей, имеющих степень (доктора) кандидата педагогических наук, звания магистра</w:t>
            </w:r>
            <w:r w:rsidRPr="009F4203">
              <w:rPr>
                <w:rFonts w:ascii="Times New Roman" w:hAnsi="Times New Roman" w:cs="Times New Roman"/>
                <w:sz w:val="24"/>
                <w:szCs w:val="24"/>
              </w:rPr>
              <w:t xml:space="preserve">, </w:t>
            </w:r>
            <w:r w:rsidRPr="009F4203">
              <w:rPr>
                <w:rFonts w:ascii="Times New Roman" w:hAnsi="Times New Roman" w:cs="Times New Roman"/>
                <w:sz w:val="24"/>
                <w:szCs w:val="24"/>
                <w:lang w:val="en-US"/>
              </w:rPr>
              <w:t>PhD</w:t>
            </w:r>
          </w:p>
        </w:tc>
        <w:tc>
          <w:tcPr>
            <w:tcW w:w="2160" w:type="dxa"/>
            <w:tcBorders>
              <w:top w:val="single" w:sz="1" w:space="0" w:color="000000"/>
              <w:left w:val="single" w:sz="1" w:space="0" w:color="000000"/>
              <w:bottom w:val="single" w:sz="1" w:space="0" w:color="000000"/>
            </w:tcBorders>
            <w:shd w:val="clear" w:color="auto" w:fill="auto"/>
          </w:tcPr>
          <w:p w:rsidR="00F43668" w:rsidRPr="009F4203" w:rsidRDefault="00924EAA" w:rsidP="00F43668">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1</w:t>
            </w:r>
          </w:p>
        </w:tc>
        <w:tc>
          <w:tcPr>
            <w:tcW w:w="1995" w:type="dxa"/>
            <w:tcBorders>
              <w:top w:val="single" w:sz="1" w:space="0" w:color="000000"/>
              <w:left w:val="single" w:sz="1" w:space="0" w:color="000000"/>
              <w:bottom w:val="single" w:sz="1" w:space="0" w:color="000000"/>
            </w:tcBorders>
            <w:shd w:val="clear" w:color="auto" w:fill="auto"/>
          </w:tcPr>
          <w:p w:rsidR="00F43668" w:rsidRPr="009F4203" w:rsidRDefault="005155E4" w:rsidP="00F43668">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1</w:t>
            </w:r>
          </w:p>
        </w:tc>
        <w:tc>
          <w:tcPr>
            <w:tcW w:w="1738" w:type="dxa"/>
            <w:tcBorders>
              <w:top w:val="single" w:sz="1" w:space="0" w:color="000000"/>
              <w:left w:val="single" w:sz="1" w:space="0" w:color="000000"/>
              <w:bottom w:val="single" w:sz="1" w:space="0" w:color="000000"/>
              <w:right w:val="single" w:sz="1" w:space="0" w:color="000000"/>
            </w:tcBorders>
            <w:shd w:val="clear" w:color="auto" w:fill="auto"/>
          </w:tcPr>
          <w:p w:rsidR="00F43668" w:rsidRPr="009F4203" w:rsidRDefault="00A65C1D" w:rsidP="00F43668">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1</w:t>
            </w:r>
          </w:p>
        </w:tc>
      </w:tr>
      <w:tr w:rsidR="00F43668" w:rsidRPr="009F4203" w:rsidTr="003C0C0E">
        <w:trPr>
          <w:trHeight w:val="23"/>
        </w:trPr>
        <w:tc>
          <w:tcPr>
            <w:tcW w:w="9923" w:type="dxa"/>
            <w:gridSpan w:val="5"/>
            <w:tcBorders>
              <w:top w:val="single" w:sz="1" w:space="0" w:color="000000"/>
              <w:left w:val="single" w:sz="1" w:space="0" w:color="000000"/>
              <w:bottom w:val="single" w:sz="1" w:space="0" w:color="000000"/>
              <w:right w:val="single" w:sz="1" w:space="0" w:color="000000"/>
            </w:tcBorders>
            <w:shd w:val="clear" w:color="auto" w:fill="FFFFFF"/>
          </w:tcPr>
          <w:p w:rsidR="00F43668" w:rsidRPr="009F4203" w:rsidRDefault="00F43668" w:rsidP="00F43668">
            <w:pPr>
              <w:snapToGrid w:val="0"/>
              <w:spacing w:after="0" w:line="240" w:lineRule="auto"/>
              <w:jc w:val="center"/>
              <w:rPr>
                <w:rFonts w:ascii="Times New Roman" w:hAnsi="Times New Roman" w:cs="Times New Roman"/>
                <w:b/>
                <w:sz w:val="24"/>
                <w:szCs w:val="24"/>
                <w:shd w:val="clear" w:color="auto" w:fill="FFFFFF"/>
                <w:lang w:val="kk-KZ"/>
              </w:rPr>
            </w:pPr>
            <w:r w:rsidRPr="009F4203">
              <w:rPr>
                <w:rFonts w:ascii="Times New Roman" w:hAnsi="Times New Roman" w:cs="Times New Roman"/>
                <w:b/>
                <w:sz w:val="24"/>
                <w:szCs w:val="24"/>
                <w:lang w:val="kk-KZ"/>
              </w:rPr>
              <w:t>3.Обновление содержания среднего образования и качественный результат обучения и воспитания</w:t>
            </w:r>
          </w:p>
        </w:tc>
      </w:tr>
      <w:tr w:rsidR="00F43668" w:rsidRPr="009F4203" w:rsidTr="003C0C0E">
        <w:trPr>
          <w:trHeight w:val="23"/>
        </w:trPr>
        <w:tc>
          <w:tcPr>
            <w:tcW w:w="7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snapToGri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3.1</w:t>
            </w:r>
          </w:p>
        </w:tc>
        <w:tc>
          <w:tcPr>
            <w:tcW w:w="33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snapToGri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Доля педагогов, прошедших повышение квалификации по обновленному содержанию образования</w:t>
            </w:r>
          </w:p>
        </w:tc>
        <w:tc>
          <w:tcPr>
            <w:tcW w:w="2160" w:type="dxa"/>
            <w:tcBorders>
              <w:top w:val="single" w:sz="1" w:space="0" w:color="000000"/>
              <w:left w:val="single" w:sz="1" w:space="0" w:color="000000"/>
              <w:bottom w:val="single" w:sz="1" w:space="0" w:color="000000"/>
            </w:tcBorders>
            <w:shd w:val="clear" w:color="auto" w:fill="FFFFFF"/>
          </w:tcPr>
          <w:p w:rsidR="00F43668" w:rsidRPr="009F4203" w:rsidRDefault="002D6A89" w:rsidP="008A2D90">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48,6</w:t>
            </w:r>
          </w:p>
        </w:tc>
        <w:tc>
          <w:tcPr>
            <w:tcW w:w="1995" w:type="dxa"/>
            <w:tcBorders>
              <w:top w:val="single" w:sz="1" w:space="0" w:color="000000"/>
              <w:left w:val="single" w:sz="1" w:space="0" w:color="000000"/>
              <w:bottom w:val="single" w:sz="1" w:space="0" w:color="000000"/>
            </w:tcBorders>
            <w:shd w:val="clear" w:color="auto" w:fill="FFFFFF"/>
          </w:tcPr>
          <w:p w:rsidR="00F43668" w:rsidRPr="009F4203" w:rsidRDefault="002D6A89" w:rsidP="008A2D90">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64,8</w:t>
            </w:r>
          </w:p>
        </w:tc>
        <w:tc>
          <w:tcPr>
            <w:tcW w:w="1738" w:type="dxa"/>
            <w:tcBorders>
              <w:top w:val="single" w:sz="1" w:space="0" w:color="000000"/>
              <w:left w:val="single" w:sz="1" w:space="0" w:color="000000"/>
              <w:bottom w:val="single" w:sz="1" w:space="0" w:color="000000"/>
              <w:right w:val="single" w:sz="1" w:space="0" w:color="000000"/>
            </w:tcBorders>
            <w:shd w:val="clear" w:color="auto" w:fill="FFFFFF"/>
          </w:tcPr>
          <w:p w:rsidR="00F43668" w:rsidRPr="009F4203" w:rsidRDefault="005155E4" w:rsidP="008A2D90">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100</w:t>
            </w:r>
          </w:p>
        </w:tc>
      </w:tr>
      <w:tr w:rsidR="00F43668" w:rsidRPr="009F4203" w:rsidTr="003C0C0E">
        <w:trPr>
          <w:trHeight w:val="23"/>
        </w:trPr>
        <w:tc>
          <w:tcPr>
            <w:tcW w:w="7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snapToGri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3.2</w:t>
            </w:r>
          </w:p>
        </w:tc>
        <w:tc>
          <w:tcPr>
            <w:tcW w:w="33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snapToGrid w:val="0"/>
              <w:spacing w:after="0" w:line="240" w:lineRule="auto"/>
              <w:rPr>
                <w:rFonts w:ascii="Times New Roman" w:hAnsi="Times New Roman" w:cs="Times New Roman"/>
                <w:sz w:val="24"/>
                <w:szCs w:val="24"/>
                <w:highlight w:val="yellow"/>
                <w:lang w:val="kk-KZ"/>
              </w:rPr>
            </w:pPr>
            <w:r w:rsidRPr="009F4203">
              <w:rPr>
                <w:rFonts w:ascii="Times New Roman" w:hAnsi="Times New Roman" w:cs="Times New Roman"/>
                <w:sz w:val="24"/>
                <w:szCs w:val="24"/>
                <w:lang w:val="kk-KZ"/>
              </w:rPr>
              <w:t>Доля педагогов использующих критериальное оценивание в собственной практике</w:t>
            </w:r>
          </w:p>
        </w:tc>
        <w:tc>
          <w:tcPr>
            <w:tcW w:w="2160" w:type="dxa"/>
            <w:tcBorders>
              <w:top w:val="single" w:sz="1" w:space="0" w:color="000000"/>
              <w:left w:val="single" w:sz="1" w:space="0" w:color="000000"/>
              <w:bottom w:val="single" w:sz="1" w:space="0" w:color="000000"/>
            </w:tcBorders>
            <w:shd w:val="clear" w:color="auto" w:fill="FFFFFF"/>
          </w:tcPr>
          <w:p w:rsidR="00F43668" w:rsidRPr="009F4203" w:rsidRDefault="002D6A89" w:rsidP="008A2D90">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48,6</w:t>
            </w:r>
          </w:p>
        </w:tc>
        <w:tc>
          <w:tcPr>
            <w:tcW w:w="1995" w:type="dxa"/>
            <w:tcBorders>
              <w:top w:val="single" w:sz="1" w:space="0" w:color="000000"/>
              <w:left w:val="single" w:sz="1" w:space="0" w:color="000000"/>
              <w:bottom w:val="single" w:sz="1" w:space="0" w:color="000000"/>
            </w:tcBorders>
            <w:shd w:val="clear" w:color="auto" w:fill="FFFFFF"/>
          </w:tcPr>
          <w:p w:rsidR="00F43668" w:rsidRPr="009F4203" w:rsidRDefault="002D6A89" w:rsidP="008A2D90">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64,8</w:t>
            </w:r>
          </w:p>
        </w:tc>
        <w:tc>
          <w:tcPr>
            <w:tcW w:w="1738" w:type="dxa"/>
            <w:tcBorders>
              <w:top w:val="single" w:sz="1" w:space="0" w:color="000000"/>
              <w:left w:val="single" w:sz="1" w:space="0" w:color="000000"/>
              <w:bottom w:val="single" w:sz="1" w:space="0" w:color="000000"/>
              <w:right w:val="single" w:sz="1" w:space="0" w:color="000000"/>
            </w:tcBorders>
            <w:shd w:val="clear" w:color="auto" w:fill="FFFFFF"/>
          </w:tcPr>
          <w:p w:rsidR="00F43668" w:rsidRPr="009F4203" w:rsidRDefault="004035C6" w:rsidP="008A2D90">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100</w:t>
            </w:r>
          </w:p>
        </w:tc>
      </w:tr>
      <w:tr w:rsidR="00F43668" w:rsidRPr="009F4203" w:rsidTr="003C0C0E">
        <w:trPr>
          <w:trHeight w:val="23"/>
        </w:trPr>
        <w:tc>
          <w:tcPr>
            <w:tcW w:w="7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snapToGri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3.3</w:t>
            </w:r>
          </w:p>
        </w:tc>
        <w:tc>
          <w:tcPr>
            <w:tcW w:w="33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snapToGri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Доля учеников начальных классов,окончивших начальную школу на «отлично»</w:t>
            </w:r>
          </w:p>
        </w:tc>
        <w:tc>
          <w:tcPr>
            <w:tcW w:w="2160" w:type="dxa"/>
            <w:tcBorders>
              <w:top w:val="single" w:sz="1" w:space="0" w:color="000000"/>
              <w:left w:val="single" w:sz="1" w:space="0" w:color="000000"/>
              <w:bottom w:val="single" w:sz="1" w:space="0" w:color="000000"/>
            </w:tcBorders>
            <w:shd w:val="clear" w:color="auto" w:fill="FFFFFF"/>
          </w:tcPr>
          <w:p w:rsidR="00F43668" w:rsidRPr="009F4203" w:rsidRDefault="004035C6" w:rsidP="008A2D90">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3</w:t>
            </w:r>
            <w:r w:rsidR="002D6A89" w:rsidRPr="009F4203">
              <w:rPr>
                <w:rFonts w:ascii="Times New Roman" w:hAnsi="Times New Roman" w:cs="Times New Roman"/>
                <w:sz w:val="24"/>
                <w:szCs w:val="24"/>
                <w:shd w:val="clear" w:color="auto" w:fill="FFFFFF"/>
                <w:lang w:val="kk-KZ"/>
              </w:rPr>
              <w:t>2</w:t>
            </w:r>
          </w:p>
        </w:tc>
        <w:tc>
          <w:tcPr>
            <w:tcW w:w="1995" w:type="dxa"/>
            <w:tcBorders>
              <w:top w:val="single" w:sz="1" w:space="0" w:color="000000"/>
              <w:left w:val="single" w:sz="1" w:space="0" w:color="000000"/>
              <w:bottom w:val="single" w:sz="1" w:space="0" w:color="000000"/>
            </w:tcBorders>
            <w:shd w:val="clear" w:color="auto" w:fill="FFFFFF"/>
          </w:tcPr>
          <w:p w:rsidR="00F43668" w:rsidRPr="009F4203" w:rsidRDefault="004035C6" w:rsidP="008A2D90">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53</w:t>
            </w:r>
          </w:p>
        </w:tc>
        <w:tc>
          <w:tcPr>
            <w:tcW w:w="1738" w:type="dxa"/>
            <w:tcBorders>
              <w:top w:val="single" w:sz="1" w:space="0" w:color="000000"/>
              <w:left w:val="single" w:sz="1" w:space="0" w:color="000000"/>
              <w:bottom w:val="single" w:sz="1" w:space="0" w:color="000000"/>
              <w:right w:val="single" w:sz="1" w:space="0" w:color="000000"/>
            </w:tcBorders>
            <w:shd w:val="clear" w:color="auto" w:fill="FFFFFF"/>
          </w:tcPr>
          <w:p w:rsidR="00F43668" w:rsidRPr="009F4203" w:rsidRDefault="004035C6" w:rsidP="008A2D90">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56</w:t>
            </w:r>
          </w:p>
        </w:tc>
      </w:tr>
      <w:tr w:rsidR="00F43668" w:rsidRPr="009F4203" w:rsidTr="003C0C0E">
        <w:trPr>
          <w:trHeight w:val="23"/>
        </w:trPr>
        <w:tc>
          <w:tcPr>
            <w:tcW w:w="7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snapToGri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3.4</w:t>
            </w:r>
          </w:p>
        </w:tc>
        <w:tc>
          <w:tcPr>
            <w:tcW w:w="33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Доля учеников от общего числа с успеваемостью «хорошо», «отлично» (качество обучения)</w:t>
            </w:r>
          </w:p>
        </w:tc>
        <w:tc>
          <w:tcPr>
            <w:tcW w:w="2160" w:type="dxa"/>
            <w:tcBorders>
              <w:top w:val="single" w:sz="1" w:space="0" w:color="000000"/>
              <w:left w:val="single" w:sz="1" w:space="0" w:color="000000"/>
              <w:bottom w:val="single" w:sz="1" w:space="0" w:color="000000"/>
            </w:tcBorders>
            <w:shd w:val="clear" w:color="auto" w:fill="FFFFFF"/>
          </w:tcPr>
          <w:p w:rsidR="00F43668" w:rsidRPr="009F4203" w:rsidRDefault="00F1442F" w:rsidP="008A2D90">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60</w:t>
            </w:r>
          </w:p>
        </w:tc>
        <w:tc>
          <w:tcPr>
            <w:tcW w:w="1995" w:type="dxa"/>
            <w:tcBorders>
              <w:top w:val="single" w:sz="1" w:space="0" w:color="000000"/>
              <w:left w:val="single" w:sz="1" w:space="0" w:color="000000"/>
              <w:bottom w:val="single" w:sz="1" w:space="0" w:color="000000"/>
            </w:tcBorders>
            <w:shd w:val="clear" w:color="auto" w:fill="FFFFFF"/>
          </w:tcPr>
          <w:p w:rsidR="00F43668" w:rsidRPr="009F4203" w:rsidRDefault="00F1442F" w:rsidP="008A2D90">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65</w:t>
            </w:r>
          </w:p>
        </w:tc>
        <w:tc>
          <w:tcPr>
            <w:tcW w:w="1738" w:type="dxa"/>
            <w:tcBorders>
              <w:top w:val="single" w:sz="1" w:space="0" w:color="000000"/>
              <w:left w:val="single" w:sz="1" w:space="0" w:color="000000"/>
              <w:bottom w:val="single" w:sz="1" w:space="0" w:color="000000"/>
              <w:right w:val="single" w:sz="1" w:space="0" w:color="000000"/>
            </w:tcBorders>
            <w:shd w:val="clear" w:color="auto" w:fill="FFFFFF"/>
          </w:tcPr>
          <w:p w:rsidR="00F43668" w:rsidRPr="009F4203" w:rsidRDefault="00F1442F" w:rsidP="008A2D90">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72</w:t>
            </w:r>
          </w:p>
        </w:tc>
      </w:tr>
      <w:tr w:rsidR="00F43668" w:rsidRPr="009F4203" w:rsidTr="003C0C0E">
        <w:trPr>
          <w:trHeight w:val="23"/>
        </w:trPr>
        <w:tc>
          <w:tcPr>
            <w:tcW w:w="7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snapToGri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3.5</w:t>
            </w:r>
          </w:p>
        </w:tc>
        <w:tc>
          <w:tcPr>
            <w:tcW w:w="33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Количество победителей, призеров (лауреатов) олимпиад и конкурсов международного, республиканского, областного, районного /городского/ уровня</w:t>
            </w:r>
          </w:p>
        </w:tc>
        <w:tc>
          <w:tcPr>
            <w:tcW w:w="2160"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29</w:t>
            </w:r>
          </w:p>
        </w:tc>
        <w:tc>
          <w:tcPr>
            <w:tcW w:w="1995" w:type="dxa"/>
            <w:tcBorders>
              <w:top w:val="single" w:sz="1" w:space="0" w:color="000000"/>
              <w:left w:val="single" w:sz="1" w:space="0" w:color="000000"/>
              <w:bottom w:val="single" w:sz="1" w:space="0" w:color="000000"/>
            </w:tcBorders>
            <w:shd w:val="clear" w:color="auto" w:fill="FFFFFF"/>
          </w:tcPr>
          <w:p w:rsidR="00F43668" w:rsidRPr="009F4203" w:rsidRDefault="00F43668" w:rsidP="00924EAA">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3</w:t>
            </w:r>
            <w:r w:rsidR="00924EAA" w:rsidRPr="009F4203">
              <w:rPr>
                <w:rFonts w:ascii="Times New Roman" w:hAnsi="Times New Roman" w:cs="Times New Roman"/>
                <w:sz w:val="24"/>
                <w:szCs w:val="24"/>
                <w:shd w:val="clear" w:color="auto" w:fill="FFFFFF"/>
                <w:lang w:val="kk-KZ"/>
              </w:rPr>
              <w:t>1</w:t>
            </w:r>
          </w:p>
        </w:tc>
        <w:tc>
          <w:tcPr>
            <w:tcW w:w="1738" w:type="dxa"/>
            <w:tcBorders>
              <w:top w:val="single" w:sz="1" w:space="0" w:color="000000"/>
              <w:left w:val="single" w:sz="1" w:space="0" w:color="000000"/>
              <w:bottom w:val="single" w:sz="1" w:space="0" w:color="000000"/>
              <w:right w:val="single" w:sz="1" w:space="0" w:color="000000"/>
            </w:tcBorders>
            <w:shd w:val="clear" w:color="auto" w:fill="FFFFFF"/>
          </w:tcPr>
          <w:p w:rsidR="00F43668" w:rsidRPr="009F4203" w:rsidRDefault="00924EAA" w:rsidP="00F43668">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37</w:t>
            </w:r>
          </w:p>
        </w:tc>
      </w:tr>
      <w:tr w:rsidR="00F43668" w:rsidRPr="009F4203" w:rsidTr="003C0C0E">
        <w:trPr>
          <w:trHeight w:val="23"/>
        </w:trPr>
        <w:tc>
          <w:tcPr>
            <w:tcW w:w="7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snapToGri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3.6</w:t>
            </w:r>
          </w:p>
          <w:p w:rsidR="002D6A89" w:rsidRPr="009F4203" w:rsidRDefault="002D6A89" w:rsidP="00F43668">
            <w:pPr>
              <w:snapToGrid w:val="0"/>
              <w:spacing w:after="0" w:line="240" w:lineRule="auto"/>
              <w:rPr>
                <w:rFonts w:ascii="Times New Roman" w:hAnsi="Times New Roman" w:cs="Times New Roman"/>
                <w:sz w:val="24"/>
                <w:szCs w:val="24"/>
                <w:lang w:val="kk-KZ"/>
              </w:rPr>
            </w:pPr>
          </w:p>
          <w:p w:rsidR="002D6A89" w:rsidRPr="009F4203" w:rsidRDefault="002D6A89" w:rsidP="00F43668">
            <w:pPr>
              <w:snapToGrid w:val="0"/>
              <w:spacing w:after="0" w:line="240" w:lineRule="auto"/>
              <w:rPr>
                <w:rFonts w:ascii="Times New Roman" w:hAnsi="Times New Roman" w:cs="Times New Roman"/>
                <w:sz w:val="24"/>
                <w:szCs w:val="24"/>
                <w:lang w:val="kk-KZ"/>
              </w:rPr>
            </w:pPr>
          </w:p>
          <w:p w:rsidR="002D6A89" w:rsidRPr="009F4203" w:rsidRDefault="002D6A89" w:rsidP="00F43668">
            <w:pPr>
              <w:snapToGrid w:val="0"/>
              <w:spacing w:after="0" w:line="240" w:lineRule="auto"/>
              <w:rPr>
                <w:rFonts w:ascii="Times New Roman" w:hAnsi="Times New Roman" w:cs="Times New Roman"/>
                <w:sz w:val="24"/>
                <w:szCs w:val="24"/>
                <w:lang w:val="kk-KZ"/>
              </w:rPr>
            </w:pPr>
          </w:p>
        </w:tc>
        <w:tc>
          <w:tcPr>
            <w:tcW w:w="33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snapToGri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Наличие экспериментальных площадок республиканского, областного уровня</w:t>
            </w:r>
          </w:p>
        </w:tc>
        <w:tc>
          <w:tcPr>
            <w:tcW w:w="2160" w:type="dxa"/>
            <w:tcBorders>
              <w:top w:val="single" w:sz="1" w:space="0" w:color="000000"/>
              <w:left w:val="single" w:sz="1" w:space="0" w:color="000000"/>
              <w:bottom w:val="single" w:sz="1" w:space="0" w:color="000000"/>
            </w:tcBorders>
            <w:shd w:val="clear" w:color="auto" w:fill="FFFFFF"/>
          </w:tcPr>
          <w:p w:rsidR="00F43668" w:rsidRPr="009F4203" w:rsidRDefault="00BB0858" w:rsidP="00F43668">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1</w:t>
            </w:r>
          </w:p>
        </w:tc>
        <w:tc>
          <w:tcPr>
            <w:tcW w:w="1995" w:type="dxa"/>
            <w:tcBorders>
              <w:top w:val="single" w:sz="1" w:space="0" w:color="000000"/>
              <w:left w:val="single" w:sz="1" w:space="0" w:color="000000"/>
              <w:bottom w:val="single" w:sz="1" w:space="0" w:color="000000"/>
            </w:tcBorders>
            <w:shd w:val="clear" w:color="auto" w:fill="FFFFFF"/>
          </w:tcPr>
          <w:p w:rsidR="00F43668" w:rsidRPr="009F4203" w:rsidRDefault="00BB0858" w:rsidP="00F43668">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1</w:t>
            </w:r>
          </w:p>
        </w:tc>
        <w:tc>
          <w:tcPr>
            <w:tcW w:w="1738" w:type="dxa"/>
            <w:tcBorders>
              <w:top w:val="single" w:sz="1" w:space="0" w:color="000000"/>
              <w:left w:val="single" w:sz="1" w:space="0" w:color="000000"/>
              <w:bottom w:val="single" w:sz="1" w:space="0" w:color="000000"/>
              <w:right w:val="single" w:sz="1" w:space="0" w:color="000000"/>
            </w:tcBorders>
            <w:shd w:val="clear" w:color="auto" w:fill="FFFFFF"/>
          </w:tcPr>
          <w:p w:rsidR="00F43668" w:rsidRPr="009F4203" w:rsidRDefault="00BB0858" w:rsidP="00F43668">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1</w:t>
            </w:r>
          </w:p>
        </w:tc>
      </w:tr>
      <w:tr w:rsidR="00F43668" w:rsidRPr="009F4203" w:rsidTr="003C0C0E">
        <w:trPr>
          <w:trHeight w:val="23"/>
        </w:trPr>
        <w:tc>
          <w:tcPr>
            <w:tcW w:w="7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snapToGri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lastRenderedPageBreak/>
              <w:t>3.7</w:t>
            </w:r>
          </w:p>
        </w:tc>
        <w:tc>
          <w:tcPr>
            <w:tcW w:w="33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autoSpaceDE w:val="0"/>
              <w:snapToGri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Доля детей 3-6 летнего возраста, охваченных дошкольным обучением и воспитанием по обновленному содержанию</w:t>
            </w:r>
          </w:p>
        </w:tc>
        <w:tc>
          <w:tcPr>
            <w:tcW w:w="2160" w:type="dxa"/>
            <w:tcBorders>
              <w:top w:val="single" w:sz="1" w:space="0" w:color="000000"/>
              <w:left w:val="single" w:sz="1" w:space="0" w:color="000000"/>
              <w:bottom w:val="single" w:sz="1" w:space="0" w:color="000000"/>
            </w:tcBorders>
            <w:shd w:val="clear" w:color="auto" w:fill="FFFFFF"/>
          </w:tcPr>
          <w:p w:rsidR="00F43668" w:rsidRPr="009F4203" w:rsidRDefault="005155E4" w:rsidP="00F43668">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28</w:t>
            </w:r>
          </w:p>
        </w:tc>
        <w:tc>
          <w:tcPr>
            <w:tcW w:w="1995" w:type="dxa"/>
            <w:tcBorders>
              <w:top w:val="single" w:sz="1" w:space="0" w:color="000000"/>
              <w:left w:val="single" w:sz="1" w:space="0" w:color="000000"/>
              <w:bottom w:val="single" w:sz="1" w:space="0" w:color="000000"/>
            </w:tcBorders>
            <w:shd w:val="clear" w:color="auto" w:fill="FFFFFF"/>
          </w:tcPr>
          <w:p w:rsidR="00F43668" w:rsidRPr="009F4203" w:rsidRDefault="005155E4" w:rsidP="00F43668">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32</w:t>
            </w:r>
          </w:p>
        </w:tc>
        <w:tc>
          <w:tcPr>
            <w:tcW w:w="1738" w:type="dxa"/>
            <w:tcBorders>
              <w:top w:val="single" w:sz="1" w:space="0" w:color="000000"/>
              <w:left w:val="single" w:sz="1" w:space="0" w:color="000000"/>
              <w:bottom w:val="single" w:sz="1" w:space="0" w:color="000000"/>
              <w:right w:val="single" w:sz="1" w:space="0" w:color="000000"/>
            </w:tcBorders>
            <w:shd w:val="clear" w:color="auto" w:fill="FFFFFF"/>
          </w:tcPr>
          <w:p w:rsidR="00F43668" w:rsidRPr="009F4203" w:rsidRDefault="005155E4" w:rsidP="00F43668">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37</w:t>
            </w:r>
          </w:p>
        </w:tc>
      </w:tr>
      <w:tr w:rsidR="00F43668" w:rsidRPr="009F4203" w:rsidTr="003C0C0E">
        <w:trPr>
          <w:trHeight w:val="23"/>
        </w:trPr>
        <w:tc>
          <w:tcPr>
            <w:tcW w:w="7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snapToGri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3.8</w:t>
            </w:r>
          </w:p>
        </w:tc>
        <w:tc>
          <w:tcPr>
            <w:tcW w:w="33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autoSpaceDE w:val="0"/>
              <w:snapToGri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Доля детей с высоким уровнем развития навыков и умений и 5-6 летнего возраста согласно индикатору развития навыков и умений детей дошкольного возраста</w:t>
            </w:r>
          </w:p>
        </w:tc>
        <w:tc>
          <w:tcPr>
            <w:tcW w:w="2160" w:type="dxa"/>
            <w:tcBorders>
              <w:top w:val="single" w:sz="1" w:space="0" w:color="000000"/>
              <w:left w:val="single" w:sz="1" w:space="0" w:color="000000"/>
              <w:bottom w:val="single" w:sz="1" w:space="0" w:color="000000"/>
            </w:tcBorders>
            <w:shd w:val="clear" w:color="auto" w:fill="FFFFFF"/>
          </w:tcPr>
          <w:p w:rsidR="00F43668" w:rsidRPr="009F4203" w:rsidRDefault="00EE4CD3" w:rsidP="00F43668">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44</w:t>
            </w:r>
          </w:p>
        </w:tc>
        <w:tc>
          <w:tcPr>
            <w:tcW w:w="1995" w:type="dxa"/>
            <w:tcBorders>
              <w:top w:val="single" w:sz="1" w:space="0" w:color="000000"/>
              <w:left w:val="single" w:sz="1" w:space="0" w:color="000000"/>
              <w:bottom w:val="single" w:sz="1" w:space="0" w:color="000000"/>
            </w:tcBorders>
            <w:shd w:val="clear" w:color="auto" w:fill="FFFFFF"/>
          </w:tcPr>
          <w:p w:rsidR="00F43668" w:rsidRPr="009F4203" w:rsidRDefault="00EE4CD3" w:rsidP="00F43668">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49</w:t>
            </w:r>
          </w:p>
        </w:tc>
        <w:tc>
          <w:tcPr>
            <w:tcW w:w="1738" w:type="dxa"/>
            <w:tcBorders>
              <w:top w:val="single" w:sz="1" w:space="0" w:color="000000"/>
              <w:left w:val="single" w:sz="1" w:space="0" w:color="000000"/>
              <w:bottom w:val="single" w:sz="1" w:space="0" w:color="000000"/>
              <w:right w:val="single" w:sz="1" w:space="0" w:color="000000"/>
            </w:tcBorders>
            <w:shd w:val="clear" w:color="auto" w:fill="FFFFFF"/>
          </w:tcPr>
          <w:p w:rsidR="00F43668" w:rsidRPr="009F4203" w:rsidRDefault="00EE4CD3" w:rsidP="00F43668">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56</w:t>
            </w:r>
          </w:p>
        </w:tc>
      </w:tr>
      <w:tr w:rsidR="00F43668" w:rsidRPr="009F4203" w:rsidTr="003C0C0E">
        <w:trPr>
          <w:trHeight w:val="23"/>
        </w:trPr>
        <w:tc>
          <w:tcPr>
            <w:tcW w:w="7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snapToGri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3.9</w:t>
            </w:r>
          </w:p>
        </w:tc>
        <w:tc>
          <w:tcPr>
            <w:tcW w:w="33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autoSpaceDE w:val="0"/>
              <w:snapToGri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Доля педагогов с высшим, образованием по профессии «Дошкольное обучение и воспитание» от общего числа педагогов</w:t>
            </w:r>
          </w:p>
        </w:tc>
        <w:tc>
          <w:tcPr>
            <w:tcW w:w="2160" w:type="dxa"/>
            <w:tcBorders>
              <w:top w:val="single" w:sz="1" w:space="0" w:color="000000"/>
              <w:left w:val="single" w:sz="1" w:space="0" w:color="000000"/>
              <w:bottom w:val="single" w:sz="1" w:space="0" w:color="000000"/>
            </w:tcBorders>
            <w:shd w:val="clear" w:color="auto" w:fill="FFFFFF"/>
          </w:tcPr>
          <w:p w:rsidR="00F43668" w:rsidRPr="009F4203" w:rsidRDefault="002D6A89" w:rsidP="00F43668">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2,7</w:t>
            </w:r>
          </w:p>
        </w:tc>
        <w:tc>
          <w:tcPr>
            <w:tcW w:w="1995" w:type="dxa"/>
            <w:tcBorders>
              <w:top w:val="single" w:sz="1" w:space="0" w:color="000000"/>
              <w:left w:val="single" w:sz="1" w:space="0" w:color="000000"/>
              <w:bottom w:val="single" w:sz="1" w:space="0" w:color="000000"/>
            </w:tcBorders>
            <w:shd w:val="clear" w:color="auto" w:fill="FFFFFF"/>
          </w:tcPr>
          <w:p w:rsidR="00F43668" w:rsidRPr="009F4203" w:rsidRDefault="002D6A89" w:rsidP="00F43668">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2,7</w:t>
            </w:r>
          </w:p>
        </w:tc>
        <w:tc>
          <w:tcPr>
            <w:tcW w:w="1738" w:type="dxa"/>
            <w:tcBorders>
              <w:top w:val="single" w:sz="1" w:space="0" w:color="000000"/>
              <w:left w:val="single" w:sz="1" w:space="0" w:color="000000"/>
              <w:bottom w:val="single" w:sz="1" w:space="0" w:color="000000"/>
              <w:right w:val="single" w:sz="1" w:space="0" w:color="000000"/>
            </w:tcBorders>
            <w:shd w:val="clear" w:color="auto" w:fill="FFFFFF"/>
          </w:tcPr>
          <w:p w:rsidR="00F43668" w:rsidRPr="009F4203" w:rsidRDefault="002D6A89" w:rsidP="00F43668">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2,7</w:t>
            </w:r>
          </w:p>
        </w:tc>
      </w:tr>
      <w:tr w:rsidR="00F43668" w:rsidRPr="009F4203" w:rsidTr="003C0C0E">
        <w:trPr>
          <w:trHeight w:val="23"/>
        </w:trPr>
        <w:tc>
          <w:tcPr>
            <w:tcW w:w="9923" w:type="dxa"/>
            <w:gridSpan w:val="5"/>
            <w:tcBorders>
              <w:top w:val="single" w:sz="1" w:space="0" w:color="000000"/>
              <w:left w:val="single" w:sz="1" w:space="0" w:color="000000"/>
              <w:bottom w:val="single" w:sz="1" w:space="0" w:color="000000"/>
              <w:right w:val="single" w:sz="1" w:space="0" w:color="000000"/>
            </w:tcBorders>
            <w:shd w:val="clear" w:color="auto" w:fill="FFFFFF"/>
          </w:tcPr>
          <w:p w:rsidR="00F43668" w:rsidRPr="009F4203" w:rsidRDefault="00F43668" w:rsidP="00F43668">
            <w:pPr>
              <w:autoSpaceDE w:val="0"/>
              <w:snapToGrid w:val="0"/>
              <w:spacing w:after="0" w:line="240" w:lineRule="auto"/>
              <w:jc w:val="center"/>
              <w:rPr>
                <w:rFonts w:ascii="Times New Roman" w:hAnsi="Times New Roman" w:cs="Times New Roman"/>
                <w:b/>
                <w:sz w:val="24"/>
                <w:szCs w:val="24"/>
                <w:shd w:val="clear" w:color="auto" w:fill="FFFFFF"/>
                <w:lang w:val="kk-KZ"/>
              </w:rPr>
            </w:pPr>
            <w:r w:rsidRPr="009F4203">
              <w:rPr>
                <w:rFonts w:ascii="Times New Roman" w:hAnsi="Times New Roman" w:cs="Times New Roman"/>
                <w:b/>
                <w:sz w:val="24"/>
                <w:szCs w:val="24"/>
                <w:shd w:val="clear" w:color="auto" w:fill="FFFFFF"/>
                <w:lang w:val="kk-KZ"/>
              </w:rPr>
              <w:t xml:space="preserve">4. Использование ИКТ </w:t>
            </w:r>
          </w:p>
        </w:tc>
      </w:tr>
      <w:tr w:rsidR="00F43668" w:rsidRPr="009F4203" w:rsidTr="003C0C0E">
        <w:trPr>
          <w:trHeight w:val="876"/>
        </w:trPr>
        <w:tc>
          <w:tcPr>
            <w:tcW w:w="7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snapToGrid w:val="0"/>
              <w:spacing w:after="0" w:line="240" w:lineRule="auto"/>
              <w:rPr>
                <w:rFonts w:ascii="Times New Roman" w:eastAsia="Calibri" w:hAnsi="Times New Roman" w:cs="Times New Roman"/>
                <w:sz w:val="24"/>
                <w:szCs w:val="24"/>
                <w:lang w:val="kk-KZ"/>
              </w:rPr>
            </w:pPr>
            <w:r w:rsidRPr="009F4203">
              <w:rPr>
                <w:rFonts w:ascii="Times New Roman" w:eastAsia="Calibri" w:hAnsi="Times New Roman" w:cs="Times New Roman"/>
                <w:sz w:val="24"/>
                <w:szCs w:val="24"/>
                <w:lang w:val="kk-KZ"/>
              </w:rPr>
              <w:t>4.1</w:t>
            </w:r>
          </w:p>
        </w:tc>
        <w:tc>
          <w:tcPr>
            <w:tcW w:w="33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snapToGrid w:val="0"/>
              <w:spacing w:after="0" w:line="240" w:lineRule="auto"/>
              <w:jc w:val="both"/>
              <w:rPr>
                <w:rFonts w:ascii="Times New Roman" w:eastAsia="Calibri" w:hAnsi="Times New Roman" w:cs="Times New Roman"/>
                <w:sz w:val="24"/>
                <w:szCs w:val="24"/>
                <w:lang w:val="kk-KZ"/>
              </w:rPr>
            </w:pPr>
            <w:r w:rsidRPr="009F4203">
              <w:rPr>
                <w:rFonts w:ascii="Times New Roman" w:eastAsia="Calibri" w:hAnsi="Times New Roman" w:cs="Times New Roman"/>
                <w:sz w:val="24"/>
                <w:szCs w:val="24"/>
                <w:lang w:val="kk-KZ"/>
              </w:rPr>
              <w:t xml:space="preserve">Доля педагогов, использующих систему электронного обучения </w:t>
            </w:r>
            <w:r w:rsidRPr="009F4203">
              <w:rPr>
                <w:rFonts w:ascii="Times New Roman" w:hAnsi="Times New Roman" w:cs="Times New Roman"/>
                <w:sz w:val="24"/>
                <w:szCs w:val="24"/>
                <w:lang w:val="kk-KZ"/>
              </w:rPr>
              <w:t xml:space="preserve">Kundelik.kz, BilimAl </w:t>
            </w:r>
          </w:p>
        </w:tc>
        <w:tc>
          <w:tcPr>
            <w:tcW w:w="2160" w:type="dxa"/>
            <w:tcBorders>
              <w:top w:val="single" w:sz="1" w:space="0" w:color="000000"/>
              <w:left w:val="single" w:sz="1" w:space="0" w:color="000000"/>
              <w:bottom w:val="single" w:sz="1" w:space="0" w:color="000000"/>
            </w:tcBorders>
            <w:shd w:val="clear" w:color="auto" w:fill="FFFFFF"/>
          </w:tcPr>
          <w:p w:rsidR="00F43668" w:rsidRPr="009F4203" w:rsidRDefault="008A2D90" w:rsidP="008A2D90">
            <w:pPr>
              <w:autoSpaceDE w:val="0"/>
              <w:snapToGrid w:val="0"/>
              <w:spacing w:after="0" w:line="240" w:lineRule="auto"/>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 xml:space="preserve">            </w:t>
            </w:r>
            <w:r w:rsidR="00F43668" w:rsidRPr="009F4203">
              <w:rPr>
                <w:rFonts w:ascii="Times New Roman" w:hAnsi="Times New Roman" w:cs="Times New Roman"/>
                <w:sz w:val="24"/>
                <w:szCs w:val="24"/>
                <w:shd w:val="clear" w:color="auto" w:fill="FFFFFF"/>
                <w:lang w:val="kk-KZ"/>
              </w:rPr>
              <w:t>100</w:t>
            </w:r>
          </w:p>
        </w:tc>
        <w:tc>
          <w:tcPr>
            <w:tcW w:w="1995" w:type="dxa"/>
            <w:tcBorders>
              <w:top w:val="single" w:sz="1" w:space="0" w:color="000000"/>
              <w:left w:val="single" w:sz="1" w:space="0" w:color="000000"/>
              <w:bottom w:val="single" w:sz="1" w:space="0" w:color="000000"/>
            </w:tcBorders>
            <w:shd w:val="clear" w:color="auto" w:fill="FFFFFF"/>
          </w:tcPr>
          <w:p w:rsidR="00F43668" w:rsidRPr="009F4203" w:rsidRDefault="008A2D90" w:rsidP="008A2D90">
            <w:pPr>
              <w:autoSpaceDE w:val="0"/>
              <w:snapToGrid w:val="0"/>
              <w:spacing w:after="0" w:line="240" w:lineRule="auto"/>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 xml:space="preserve">           </w:t>
            </w:r>
            <w:r w:rsidR="00F43668" w:rsidRPr="009F4203">
              <w:rPr>
                <w:rFonts w:ascii="Times New Roman" w:hAnsi="Times New Roman" w:cs="Times New Roman"/>
                <w:sz w:val="24"/>
                <w:szCs w:val="24"/>
                <w:shd w:val="clear" w:color="auto" w:fill="FFFFFF"/>
                <w:lang w:val="kk-KZ"/>
              </w:rPr>
              <w:t>100</w:t>
            </w:r>
          </w:p>
        </w:tc>
        <w:tc>
          <w:tcPr>
            <w:tcW w:w="1738" w:type="dxa"/>
            <w:tcBorders>
              <w:top w:val="single" w:sz="1" w:space="0" w:color="000000"/>
              <w:left w:val="single" w:sz="1" w:space="0" w:color="000000"/>
              <w:bottom w:val="single" w:sz="1" w:space="0" w:color="000000"/>
              <w:right w:val="single" w:sz="1" w:space="0" w:color="000000"/>
            </w:tcBorders>
            <w:shd w:val="clear" w:color="auto" w:fill="FFFFFF"/>
          </w:tcPr>
          <w:p w:rsidR="00F43668" w:rsidRPr="009F4203" w:rsidRDefault="00F43668" w:rsidP="008A2D90">
            <w:pPr>
              <w:autoSpaceDE w:val="0"/>
              <w:snapToGrid w:val="0"/>
              <w:spacing w:after="0" w:line="240" w:lineRule="auto"/>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100</w:t>
            </w:r>
          </w:p>
        </w:tc>
      </w:tr>
      <w:tr w:rsidR="00F43668" w:rsidRPr="009F4203" w:rsidTr="003C0C0E">
        <w:trPr>
          <w:trHeight w:val="863"/>
        </w:trPr>
        <w:tc>
          <w:tcPr>
            <w:tcW w:w="7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autoSpaceDE w:val="0"/>
              <w:snapToGri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4.2</w:t>
            </w:r>
          </w:p>
        </w:tc>
        <w:tc>
          <w:tcPr>
            <w:tcW w:w="33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autoSpaceDE w:val="0"/>
              <w:snapToGri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Доля </w:t>
            </w:r>
            <w:r w:rsidRPr="009F4203">
              <w:rPr>
                <w:rFonts w:ascii="Times New Roman" w:eastAsia="Calibri" w:hAnsi="Times New Roman" w:cs="Times New Roman"/>
                <w:sz w:val="24"/>
                <w:szCs w:val="24"/>
                <w:lang w:val="kk-KZ"/>
              </w:rPr>
              <w:t xml:space="preserve">педагогов, </w:t>
            </w:r>
            <w:r w:rsidRPr="009F4203">
              <w:rPr>
                <w:rFonts w:ascii="Times New Roman" w:hAnsi="Times New Roman" w:cs="Times New Roman"/>
                <w:sz w:val="24"/>
                <w:szCs w:val="24"/>
                <w:lang w:val="kk-KZ"/>
              </w:rPr>
              <w:t xml:space="preserve">использующих в образовательном процессе электронные ресурсы Bilimland </w:t>
            </w:r>
          </w:p>
        </w:tc>
        <w:tc>
          <w:tcPr>
            <w:tcW w:w="2160" w:type="dxa"/>
            <w:tcBorders>
              <w:top w:val="single" w:sz="1" w:space="0" w:color="000000"/>
              <w:left w:val="single" w:sz="1" w:space="0" w:color="000000"/>
              <w:bottom w:val="single" w:sz="1" w:space="0" w:color="000000"/>
            </w:tcBorders>
            <w:shd w:val="clear" w:color="auto" w:fill="FFFFFF"/>
          </w:tcPr>
          <w:p w:rsidR="00F43668" w:rsidRPr="009F4203" w:rsidRDefault="00F43668" w:rsidP="008A2D90">
            <w:pPr>
              <w:autoSpaceDE w:val="0"/>
              <w:snapToGrid w:val="0"/>
              <w:spacing w:after="0" w:line="240" w:lineRule="auto"/>
              <w:ind w:left="840"/>
              <w:rPr>
                <w:rFonts w:ascii="Times New Roman" w:hAnsi="Times New Roman" w:cs="Times New Roman"/>
                <w:bCs/>
                <w:sz w:val="24"/>
                <w:szCs w:val="24"/>
                <w:shd w:val="clear" w:color="auto" w:fill="FFFFFF"/>
                <w:lang w:val="kk-KZ"/>
              </w:rPr>
            </w:pPr>
            <w:r w:rsidRPr="009F4203">
              <w:rPr>
                <w:rFonts w:ascii="Times New Roman" w:hAnsi="Times New Roman" w:cs="Times New Roman"/>
                <w:bCs/>
                <w:sz w:val="24"/>
                <w:szCs w:val="24"/>
                <w:shd w:val="clear" w:color="auto" w:fill="FFFFFF"/>
                <w:lang w:val="kk-KZ"/>
              </w:rPr>
              <w:t>60</w:t>
            </w:r>
          </w:p>
        </w:tc>
        <w:tc>
          <w:tcPr>
            <w:tcW w:w="1995" w:type="dxa"/>
            <w:tcBorders>
              <w:top w:val="single" w:sz="1" w:space="0" w:color="000000"/>
              <w:left w:val="single" w:sz="1" w:space="0" w:color="000000"/>
              <w:bottom w:val="single" w:sz="1" w:space="0" w:color="000000"/>
            </w:tcBorders>
            <w:shd w:val="clear" w:color="auto" w:fill="FFFFFF"/>
          </w:tcPr>
          <w:p w:rsidR="00F43668" w:rsidRPr="009F4203" w:rsidRDefault="00F43668" w:rsidP="008A2D90">
            <w:pPr>
              <w:autoSpaceDE w:val="0"/>
              <w:snapToGrid w:val="0"/>
              <w:spacing w:after="0" w:line="240" w:lineRule="auto"/>
              <w:ind w:left="840"/>
              <w:rPr>
                <w:rFonts w:ascii="Times New Roman" w:hAnsi="Times New Roman" w:cs="Times New Roman"/>
                <w:bCs/>
                <w:sz w:val="24"/>
                <w:szCs w:val="24"/>
                <w:shd w:val="clear" w:color="auto" w:fill="FFFFFF"/>
                <w:lang w:val="kk-KZ"/>
              </w:rPr>
            </w:pPr>
            <w:r w:rsidRPr="009F4203">
              <w:rPr>
                <w:rFonts w:ascii="Times New Roman" w:hAnsi="Times New Roman" w:cs="Times New Roman"/>
                <w:bCs/>
                <w:sz w:val="24"/>
                <w:szCs w:val="24"/>
                <w:shd w:val="clear" w:color="auto" w:fill="FFFFFF"/>
                <w:lang w:val="kk-KZ"/>
              </w:rPr>
              <w:t>80</w:t>
            </w:r>
          </w:p>
        </w:tc>
        <w:tc>
          <w:tcPr>
            <w:tcW w:w="1738" w:type="dxa"/>
            <w:tcBorders>
              <w:top w:val="single" w:sz="1" w:space="0" w:color="000000"/>
              <w:left w:val="single" w:sz="1" w:space="0" w:color="000000"/>
              <w:bottom w:val="single" w:sz="1" w:space="0" w:color="000000"/>
              <w:right w:val="single" w:sz="1" w:space="0" w:color="000000"/>
            </w:tcBorders>
            <w:shd w:val="clear" w:color="auto" w:fill="FFFFFF"/>
          </w:tcPr>
          <w:p w:rsidR="00F43668" w:rsidRPr="009F4203" w:rsidRDefault="00F43668" w:rsidP="008A2D90">
            <w:pPr>
              <w:autoSpaceDE w:val="0"/>
              <w:snapToGrid w:val="0"/>
              <w:spacing w:after="0" w:line="240" w:lineRule="auto"/>
              <w:rPr>
                <w:rFonts w:ascii="Times New Roman" w:hAnsi="Times New Roman" w:cs="Times New Roman"/>
                <w:bCs/>
                <w:sz w:val="24"/>
                <w:szCs w:val="24"/>
                <w:shd w:val="clear" w:color="auto" w:fill="FFFFFF"/>
                <w:lang w:val="kk-KZ"/>
              </w:rPr>
            </w:pPr>
            <w:r w:rsidRPr="009F4203">
              <w:rPr>
                <w:rFonts w:ascii="Times New Roman" w:hAnsi="Times New Roman" w:cs="Times New Roman"/>
                <w:bCs/>
                <w:sz w:val="24"/>
                <w:szCs w:val="24"/>
                <w:shd w:val="clear" w:color="auto" w:fill="FFFFFF"/>
                <w:lang w:val="kk-KZ"/>
              </w:rPr>
              <w:t>100</w:t>
            </w:r>
          </w:p>
        </w:tc>
      </w:tr>
      <w:tr w:rsidR="00F43668" w:rsidRPr="009F4203" w:rsidTr="003C0C0E">
        <w:trPr>
          <w:trHeight w:val="23"/>
        </w:trPr>
        <w:tc>
          <w:tcPr>
            <w:tcW w:w="7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autoSpaceDE w:val="0"/>
              <w:snapToGri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4.3</w:t>
            </w:r>
          </w:p>
        </w:tc>
        <w:tc>
          <w:tcPr>
            <w:tcW w:w="33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autoSpaceDE w:val="0"/>
              <w:snapToGri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Количество учителей, зарегистрированных и работающих в отечественных и международных  педагогических сетях и сообществах, работающих в качестве блоггера.</w:t>
            </w:r>
          </w:p>
        </w:tc>
        <w:tc>
          <w:tcPr>
            <w:tcW w:w="2160" w:type="dxa"/>
            <w:tcBorders>
              <w:top w:val="single" w:sz="1" w:space="0" w:color="000000"/>
              <w:left w:val="single" w:sz="1" w:space="0" w:color="000000"/>
              <w:bottom w:val="single" w:sz="1" w:space="0" w:color="000000"/>
            </w:tcBorders>
            <w:shd w:val="clear" w:color="auto" w:fill="FFFFFF"/>
          </w:tcPr>
          <w:p w:rsidR="00F43668" w:rsidRPr="009F4203" w:rsidRDefault="002D6A89" w:rsidP="008A2D90">
            <w:pPr>
              <w:autoSpaceDE w:val="0"/>
              <w:snapToGrid w:val="0"/>
              <w:spacing w:after="0" w:line="240" w:lineRule="auto"/>
              <w:ind w:left="840"/>
              <w:rPr>
                <w:rFonts w:ascii="Times New Roman" w:hAnsi="Times New Roman" w:cs="Times New Roman"/>
                <w:bCs/>
                <w:sz w:val="24"/>
                <w:szCs w:val="24"/>
                <w:shd w:val="clear" w:color="auto" w:fill="FFFFFF"/>
                <w:lang w:val="kk-KZ"/>
              </w:rPr>
            </w:pPr>
            <w:bookmarkStart w:id="1" w:name="_GoBack"/>
            <w:bookmarkEnd w:id="1"/>
            <w:r w:rsidRPr="009F4203">
              <w:rPr>
                <w:rFonts w:ascii="Times New Roman" w:hAnsi="Times New Roman" w:cs="Times New Roman"/>
                <w:bCs/>
                <w:sz w:val="24"/>
                <w:szCs w:val="24"/>
                <w:shd w:val="clear" w:color="auto" w:fill="FFFFFF"/>
                <w:lang w:val="kk-KZ"/>
              </w:rPr>
              <w:t>0</w:t>
            </w:r>
          </w:p>
        </w:tc>
        <w:tc>
          <w:tcPr>
            <w:tcW w:w="1995" w:type="dxa"/>
            <w:tcBorders>
              <w:top w:val="single" w:sz="1" w:space="0" w:color="000000"/>
              <w:left w:val="single" w:sz="1" w:space="0" w:color="000000"/>
              <w:bottom w:val="single" w:sz="1" w:space="0" w:color="000000"/>
            </w:tcBorders>
            <w:shd w:val="clear" w:color="auto" w:fill="FFFFFF"/>
          </w:tcPr>
          <w:p w:rsidR="00F43668" w:rsidRPr="009F4203" w:rsidRDefault="002D6A89" w:rsidP="008A2D90">
            <w:pPr>
              <w:autoSpaceDE w:val="0"/>
              <w:snapToGrid w:val="0"/>
              <w:spacing w:after="0" w:line="240" w:lineRule="auto"/>
              <w:ind w:left="840"/>
              <w:rPr>
                <w:rFonts w:ascii="Times New Roman" w:hAnsi="Times New Roman" w:cs="Times New Roman"/>
                <w:bCs/>
                <w:sz w:val="24"/>
                <w:szCs w:val="24"/>
                <w:shd w:val="clear" w:color="auto" w:fill="FFFFFF"/>
                <w:lang w:val="kk-KZ"/>
              </w:rPr>
            </w:pPr>
            <w:r w:rsidRPr="009F4203">
              <w:rPr>
                <w:rFonts w:ascii="Times New Roman" w:hAnsi="Times New Roman" w:cs="Times New Roman"/>
                <w:bCs/>
                <w:sz w:val="24"/>
                <w:szCs w:val="24"/>
                <w:shd w:val="clear" w:color="auto" w:fill="FFFFFF"/>
                <w:lang w:val="kk-KZ"/>
              </w:rPr>
              <w:t>0</w:t>
            </w:r>
          </w:p>
        </w:tc>
        <w:tc>
          <w:tcPr>
            <w:tcW w:w="1738" w:type="dxa"/>
            <w:tcBorders>
              <w:top w:val="single" w:sz="1" w:space="0" w:color="000000"/>
              <w:left w:val="single" w:sz="1" w:space="0" w:color="000000"/>
              <w:bottom w:val="single" w:sz="1" w:space="0" w:color="000000"/>
              <w:right w:val="single" w:sz="1" w:space="0" w:color="000000"/>
            </w:tcBorders>
            <w:shd w:val="clear" w:color="auto" w:fill="FFFFFF"/>
          </w:tcPr>
          <w:p w:rsidR="00F43668" w:rsidRPr="009F4203" w:rsidRDefault="002D6A89" w:rsidP="008A2D90">
            <w:pPr>
              <w:autoSpaceDE w:val="0"/>
              <w:snapToGrid w:val="0"/>
              <w:spacing w:after="0" w:line="240" w:lineRule="auto"/>
              <w:rPr>
                <w:rFonts w:ascii="Times New Roman" w:hAnsi="Times New Roman" w:cs="Times New Roman"/>
                <w:bCs/>
                <w:sz w:val="24"/>
                <w:szCs w:val="24"/>
                <w:shd w:val="clear" w:color="auto" w:fill="FFFFFF"/>
                <w:lang w:val="kk-KZ"/>
              </w:rPr>
            </w:pPr>
            <w:r w:rsidRPr="009F4203">
              <w:rPr>
                <w:rFonts w:ascii="Times New Roman" w:hAnsi="Times New Roman" w:cs="Times New Roman"/>
                <w:bCs/>
                <w:sz w:val="24"/>
                <w:szCs w:val="24"/>
                <w:shd w:val="clear" w:color="auto" w:fill="FFFFFF"/>
                <w:lang w:val="kk-KZ"/>
              </w:rPr>
              <w:t>1</w:t>
            </w:r>
          </w:p>
        </w:tc>
      </w:tr>
      <w:tr w:rsidR="00F43668" w:rsidRPr="009F4203" w:rsidTr="003C0C0E">
        <w:trPr>
          <w:trHeight w:val="23"/>
        </w:trPr>
        <w:tc>
          <w:tcPr>
            <w:tcW w:w="7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autoSpaceDE w:val="0"/>
              <w:snapToGri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4.4</w:t>
            </w:r>
          </w:p>
        </w:tc>
        <w:tc>
          <w:tcPr>
            <w:tcW w:w="33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autoSpaceDE w:val="0"/>
              <w:snapToGri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Количество учеников на  1 компьютер</w:t>
            </w:r>
          </w:p>
        </w:tc>
        <w:tc>
          <w:tcPr>
            <w:tcW w:w="2160" w:type="dxa"/>
            <w:tcBorders>
              <w:top w:val="single" w:sz="1" w:space="0" w:color="000000"/>
              <w:left w:val="single" w:sz="1" w:space="0" w:color="000000"/>
              <w:bottom w:val="single" w:sz="1" w:space="0" w:color="000000"/>
            </w:tcBorders>
            <w:shd w:val="clear" w:color="auto" w:fill="FFFFFF"/>
          </w:tcPr>
          <w:p w:rsidR="00F43668" w:rsidRPr="009F4203" w:rsidRDefault="00F43668" w:rsidP="008A2D90">
            <w:pPr>
              <w:autoSpaceDE w:val="0"/>
              <w:snapToGrid w:val="0"/>
              <w:spacing w:after="0" w:line="240" w:lineRule="auto"/>
              <w:ind w:left="840"/>
              <w:rPr>
                <w:rFonts w:ascii="Times New Roman" w:hAnsi="Times New Roman" w:cs="Times New Roman"/>
                <w:bCs/>
                <w:sz w:val="24"/>
                <w:szCs w:val="24"/>
                <w:shd w:val="clear" w:color="auto" w:fill="FFFFFF"/>
                <w:lang w:val="kk-KZ"/>
              </w:rPr>
            </w:pPr>
            <w:r w:rsidRPr="009F4203">
              <w:rPr>
                <w:rFonts w:ascii="Times New Roman" w:hAnsi="Times New Roman" w:cs="Times New Roman"/>
                <w:bCs/>
                <w:sz w:val="24"/>
                <w:szCs w:val="24"/>
                <w:shd w:val="clear" w:color="auto" w:fill="FFFFFF"/>
                <w:lang w:val="kk-KZ"/>
              </w:rPr>
              <w:t>2</w:t>
            </w:r>
          </w:p>
        </w:tc>
        <w:tc>
          <w:tcPr>
            <w:tcW w:w="1995" w:type="dxa"/>
            <w:tcBorders>
              <w:top w:val="single" w:sz="1" w:space="0" w:color="000000"/>
              <w:left w:val="single" w:sz="1" w:space="0" w:color="000000"/>
              <w:bottom w:val="single" w:sz="1" w:space="0" w:color="000000"/>
            </w:tcBorders>
            <w:shd w:val="clear" w:color="auto" w:fill="FFFFFF"/>
          </w:tcPr>
          <w:p w:rsidR="00F43668" w:rsidRPr="009F4203" w:rsidRDefault="00F43668" w:rsidP="008A2D90">
            <w:pPr>
              <w:autoSpaceDE w:val="0"/>
              <w:snapToGrid w:val="0"/>
              <w:spacing w:after="0" w:line="240" w:lineRule="auto"/>
              <w:rPr>
                <w:rFonts w:ascii="Times New Roman" w:hAnsi="Times New Roman" w:cs="Times New Roman"/>
                <w:bCs/>
                <w:sz w:val="24"/>
                <w:szCs w:val="24"/>
                <w:shd w:val="clear" w:color="auto" w:fill="FFFFFF"/>
                <w:lang w:val="kk-KZ"/>
              </w:rPr>
            </w:pPr>
            <w:r w:rsidRPr="009F4203">
              <w:rPr>
                <w:rFonts w:ascii="Times New Roman" w:hAnsi="Times New Roman" w:cs="Times New Roman"/>
                <w:bCs/>
                <w:sz w:val="24"/>
                <w:szCs w:val="24"/>
                <w:shd w:val="clear" w:color="auto" w:fill="FFFFFF"/>
                <w:lang w:val="kk-KZ"/>
              </w:rPr>
              <w:t>2</w:t>
            </w:r>
          </w:p>
        </w:tc>
        <w:tc>
          <w:tcPr>
            <w:tcW w:w="1738" w:type="dxa"/>
            <w:tcBorders>
              <w:top w:val="single" w:sz="1" w:space="0" w:color="000000"/>
              <w:left w:val="single" w:sz="1" w:space="0" w:color="000000"/>
              <w:bottom w:val="single" w:sz="1" w:space="0" w:color="000000"/>
              <w:right w:val="single" w:sz="1" w:space="0" w:color="000000"/>
            </w:tcBorders>
            <w:shd w:val="clear" w:color="auto" w:fill="FFFFFF"/>
          </w:tcPr>
          <w:p w:rsidR="00F43668" w:rsidRPr="009F4203" w:rsidRDefault="00F43668" w:rsidP="008A2D90">
            <w:pPr>
              <w:autoSpaceDE w:val="0"/>
              <w:snapToGrid w:val="0"/>
              <w:spacing w:after="0" w:line="240" w:lineRule="auto"/>
              <w:ind w:firstLine="708"/>
              <w:rPr>
                <w:rFonts w:ascii="Times New Roman" w:hAnsi="Times New Roman" w:cs="Times New Roman"/>
                <w:bCs/>
                <w:sz w:val="24"/>
                <w:szCs w:val="24"/>
                <w:shd w:val="clear" w:color="auto" w:fill="FFFFFF"/>
                <w:lang w:val="kk-KZ"/>
              </w:rPr>
            </w:pPr>
            <w:r w:rsidRPr="009F4203">
              <w:rPr>
                <w:rFonts w:ascii="Times New Roman" w:hAnsi="Times New Roman" w:cs="Times New Roman"/>
                <w:bCs/>
                <w:sz w:val="24"/>
                <w:szCs w:val="24"/>
                <w:shd w:val="clear" w:color="auto" w:fill="FFFFFF"/>
                <w:lang w:val="kk-KZ"/>
              </w:rPr>
              <w:t>1</w:t>
            </w:r>
          </w:p>
        </w:tc>
      </w:tr>
      <w:tr w:rsidR="00F43668" w:rsidRPr="009F4203" w:rsidTr="003C0C0E">
        <w:trPr>
          <w:trHeight w:val="23"/>
        </w:trPr>
        <w:tc>
          <w:tcPr>
            <w:tcW w:w="7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autoSpaceDE w:val="0"/>
              <w:snapToGri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4.5</w:t>
            </w:r>
          </w:p>
        </w:tc>
        <w:tc>
          <w:tcPr>
            <w:tcW w:w="33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autoSpaceDE w:val="0"/>
              <w:snapToGri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Подключение к широкополосному интернету</w:t>
            </w:r>
          </w:p>
        </w:tc>
        <w:tc>
          <w:tcPr>
            <w:tcW w:w="2160" w:type="dxa"/>
            <w:tcBorders>
              <w:top w:val="single" w:sz="1" w:space="0" w:color="000000"/>
              <w:left w:val="single" w:sz="1" w:space="0" w:color="000000"/>
              <w:bottom w:val="single" w:sz="1" w:space="0" w:color="000000"/>
            </w:tcBorders>
            <w:shd w:val="clear" w:color="auto" w:fill="FFFFFF"/>
          </w:tcPr>
          <w:p w:rsidR="00F43668" w:rsidRPr="009F4203" w:rsidRDefault="00F43668" w:rsidP="008A2D90">
            <w:pPr>
              <w:autoSpaceDE w:val="0"/>
              <w:snapToGrid w:val="0"/>
              <w:spacing w:after="0" w:line="240" w:lineRule="auto"/>
              <w:ind w:left="840"/>
              <w:rPr>
                <w:rFonts w:ascii="Times New Roman" w:hAnsi="Times New Roman" w:cs="Times New Roman"/>
                <w:bCs/>
                <w:sz w:val="24"/>
                <w:szCs w:val="24"/>
                <w:shd w:val="clear" w:color="auto" w:fill="FFFFFF"/>
                <w:lang w:val="kk-KZ"/>
              </w:rPr>
            </w:pPr>
            <w:r w:rsidRPr="009F4203">
              <w:rPr>
                <w:rFonts w:ascii="Times New Roman" w:hAnsi="Times New Roman" w:cs="Times New Roman"/>
                <w:bCs/>
                <w:sz w:val="24"/>
                <w:szCs w:val="24"/>
                <w:shd w:val="clear" w:color="auto" w:fill="FFFFFF"/>
                <w:lang w:val="kk-KZ"/>
              </w:rPr>
              <w:t>100</w:t>
            </w:r>
          </w:p>
        </w:tc>
        <w:tc>
          <w:tcPr>
            <w:tcW w:w="1995" w:type="dxa"/>
            <w:tcBorders>
              <w:top w:val="single" w:sz="1" w:space="0" w:color="000000"/>
              <w:left w:val="single" w:sz="1" w:space="0" w:color="000000"/>
              <w:bottom w:val="single" w:sz="1" w:space="0" w:color="000000"/>
            </w:tcBorders>
            <w:shd w:val="clear" w:color="auto" w:fill="FFFFFF"/>
          </w:tcPr>
          <w:p w:rsidR="00F43668" w:rsidRPr="009F4203" w:rsidRDefault="00F43668" w:rsidP="008A2D90">
            <w:pPr>
              <w:autoSpaceDE w:val="0"/>
              <w:snapToGrid w:val="0"/>
              <w:spacing w:after="0" w:line="240" w:lineRule="auto"/>
              <w:rPr>
                <w:rFonts w:ascii="Times New Roman" w:hAnsi="Times New Roman" w:cs="Times New Roman"/>
                <w:bCs/>
                <w:sz w:val="24"/>
                <w:szCs w:val="24"/>
                <w:shd w:val="clear" w:color="auto" w:fill="FFFFFF"/>
                <w:lang w:val="kk-KZ"/>
              </w:rPr>
            </w:pPr>
            <w:r w:rsidRPr="009F4203">
              <w:rPr>
                <w:rFonts w:ascii="Times New Roman" w:hAnsi="Times New Roman" w:cs="Times New Roman"/>
                <w:bCs/>
                <w:sz w:val="24"/>
                <w:szCs w:val="24"/>
                <w:shd w:val="clear" w:color="auto" w:fill="FFFFFF"/>
                <w:lang w:val="kk-KZ"/>
              </w:rPr>
              <w:t>100</w:t>
            </w:r>
          </w:p>
        </w:tc>
        <w:tc>
          <w:tcPr>
            <w:tcW w:w="1738" w:type="dxa"/>
            <w:tcBorders>
              <w:top w:val="single" w:sz="1" w:space="0" w:color="000000"/>
              <w:left w:val="single" w:sz="1" w:space="0" w:color="000000"/>
              <w:bottom w:val="single" w:sz="1" w:space="0" w:color="000000"/>
              <w:right w:val="single" w:sz="1" w:space="0" w:color="000000"/>
            </w:tcBorders>
            <w:shd w:val="clear" w:color="auto" w:fill="FFFFFF"/>
          </w:tcPr>
          <w:p w:rsidR="00F43668" w:rsidRPr="009F4203" w:rsidRDefault="00F43668" w:rsidP="008A2D90">
            <w:pPr>
              <w:autoSpaceDE w:val="0"/>
              <w:snapToGrid w:val="0"/>
              <w:spacing w:after="0" w:line="240" w:lineRule="auto"/>
              <w:ind w:firstLine="708"/>
              <w:rPr>
                <w:rFonts w:ascii="Times New Roman" w:hAnsi="Times New Roman" w:cs="Times New Roman"/>
                <w:bCs/>
                <w:sz w:val="24"/>
                <w:szCs w:val="24"/>
                <w:shd w:val="clear" w:color="auto" w:fill="FFFFFF"/>
                <w:lang w:val="kk-KZ"/>
              </w:rPr>
            </w:pPr>
            <w:r w:rsidRPr="009F4203">
              <w:rPr>
                <w:rFonts w:ascii="Times New Roman" w:hAnsi="Times New Roman" w:cs="Times New Roman"/>
                <w:bCs/>
                <w:sz w:val="24"/>
                <w:szCs w:val="24"/>
                <w:shd w:val="clear" w:color="auto" w:fill="FFFFFF"/>
                <w:lang w:val="kk-KZ"/>
              </w:rPr>
              <w:t>100</w:t>
            </w:r>
          </w:p>
        </w:tc>
      </w:tr>
      <w:tr w:rsidR="00F43668" w:rsidRPr="009F4203" w:rsidTr="003C0C0E">
        <w:trPr>
          <w:trHeight w:val="23"/>
        </w:trPr>
        <w:tc>
          <w:tcPr>
            <w:tcW w:w="7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autoSpaceDE w:val="0"/>
              <w:snapToGri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4.6</w:t>
            </w:r>
          </w:p>
        </w:tc>
        <w:tc>
          <w:tcPr>
            <w:tcW w:w="33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autoSpaceDE w:val="0"/>
              <w:snapToGri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Доля педагогов, имеющих базу данных электронных  ресурсов для  использования в учебной деятельности</w:t>
            </w:r>
          </w:p>
        </w:tc>
        <w:tc>
          <w:tcPr>
            <w:tcW w:w="2160" w:type="dxa"/>
            <w:tcBorders>
              <w:top w:val="single" w:sz="1" w:space="0" w:color="000000"/>
              <w:left w:val="single" w:sz="1" w:space="0" w:color="000000"/>
              <w:bottom w:val="single" w:sz="1" w:space="0" w:color="000000"/>
            </w:tcBorders>
            <w:shd w:val="clear" w:color="auto" w:fill="FFFFFF"/>
          </w:tcPr>
          <w:p w:rsidR="00F43668" w:rsidRPr="009F4203" w:rsidRDefault="004877DD" w:rsidP="008A2D90">
            <w:pPr>
              <w:autoSpaceDE w:val="0"/>
              <w:snapToGrid w:val="0"/>
              <w:spacing w:after="0" w:line="240" w:lineRule="auto"/>
              <w:ind w:left="840"/>
              <w:rPr>
                <w:rFonts w:ascii="Times New Roman" w:hAnsi="Times New Roman" w:cs="Times New Roman"/>
                <w:bCs/>
                <w:sz w:val="24"/>
                <w:szCs w:val="24"/>
                <w:shd w:val="clear" w:color="auto" w:fill="FFFFFF"/>
                <w:lang w:val="kk-KZ"/>
              </w:rPr>
            </w:pPr>
            <w:r w:rsidRPr="009F4203">
              <w:rPr>
                <w:rFonts w:ascii="Times New Roman" w:hAnsi="Times New Roman" w:cs="Times New Roman"/>
                <w:bCs/>
                <w:sz w:val="24"/>
                <w:szCs w:val="24"/>
                <w:shd w:val="clear" w:color="auto" w:fill="FFFFFF"/>
                <w:lang w:val="kk-KZ"/>
              </w:rPr>
              <w:t>6</w:t>
            </w:r>
            <w:r w:rsidR="00F43668" w:rsidRPr="009F4203">
              <w:rPr>
                <w:rFonts w:ascii="Times New Roman" w:hAnsi="Times New Roman" w:cs="Times New Roman"/>
                <w:bCs/>
                <w:sz w:val="24"/>
                <w:szCs w:val="24"/>
                <w:shd w:val="clear" w:color="auto" w:fill="FFFFFF"/>
                <w:lang w:val="kk-KZ"/>
              </w:rPr>
              <w:t>0</w:t>
            </w:r>
          </w:p>
        </w:tc>
        <w:tc>
          <w:tcPr>
            <w:tcW w:w="1995" w:type="dxa"/>
            <w:tcBorders>
              <w:top w:val="single" w:sz="1" w:space="0" w:color="000000"/>
              <w:left w:val="single" w:sz="1" w:space="0" w:color="000000"/>
              <w:bottom w:val="single" w:sz="1" w:space="0" w:color="000000"/>
            </w:tcBorders>
            <w:shd w:val="clear" w:color="auto" w:fill="FFFFFF"/>
          </w:tcPr>
          <w:p w:rsidR="00F43668" w:rsidRPr="009F4203" w:rsidRDefault="004877DD" w:rsidP="008A2D90">
            <w:pPr>
              <w:autoSpaceDE w:val="0"/>
              <w:snapToGrid w:val="0"/>
              <w:spacing w:after="0" w:line="240" w:lineRule="auto"/>
              <w:rPr>
                <w:rFonts w:ascii="Times New Roman" w:hAnsi="Times New Roman" w:cs="Times New Roman"/>
                <w:bCs/>
                <w:sz w:val="24"/>
                <w:szCs w:val="24"/>
                <w:shd w:val="clear" w:color="auto" w:fill="FFFFFF"/>
                <w:lang w:val="kk-KZ"/>
              </w:rPr>
            </w:pPr>
            <w:r w:rsidRPr="009F4203">
              <w:rPr>
                <w:rFonts w:ascii="Times New Roman" w:hAnsi="Times New Roman" w:cs="Times New Roman"/>
                <w:bCs/>
                <w:sz w:val="24"/>
                <w:szCs w:val="24"/>
                <w:shd w:val="clear" w:color="auto" w:fill="FFFFFF"/>
                <w:lang w:val="kk-KZ"/>
              </w:rPr>
              <w:t>10</w:t>
            </w:r>
            <w:r w:rsidR="00F43668" w:rsidRPr="009F4203">
              <w:rPr>
                <w:rFonts w:ascii="Times New Roman" w:hAnsi="Times New Roman" w:cs="Times New Roman"/>
                <w:bCs/>
                <w:sz w:val="24"/>
                <w:szCs w:val="24"/>
                <w:shd w:val="clear" w:color="auto" w:fill="FFFFFF"/>
                <w:lang w:val="kk-KZ"/>
              </w:rPr>
              <w:t>0</w:t>
            </w:r>
          </w:p>
        </w:tc>
        <w:tc>
          <w:tcPr>
            <w:tcW w:w="1738" w:type="dxa"/>
            <w:tcBorders>
              <w:top w:val="single" w:sz="1" w:space="0" w:color="000000"/>
              <w:left w:val="single" w:sz="1" w:space="0" w:color="000000"/>
              <w:bottom w:val="single" w:sz="1" w:space="0" w:color="000000"/>
              <w:right w:val="single" w:sz="1" w:space="0" w:color="000000"/>
            </w:tcBorders>
            <w:shd w:val="clear" w:color="auto" w:fill="FFFFFF"/>
          </w:tcPr>
          <w:p w:rsidR="00F43668" w:rsidRPr="009F4203" w:rsidRDefault="00F43668" w:rsidP="008A2D90">
            <w:pPr>
              <w:autoSpaceDE w:val="0"/>
              <w:snapToGrid w:val="0"/>
              <w:spacing w:after="0" w:line="240" w:lineRule="auto"/>
              <w:ind w:firstLine="708"/>
              <w:rPr>
                <w:rFonts w:ascii="Times New Roman" w:hAnsi="Times New Roman" w:cs="Times New Roman"/>
                <w:bCs/>
                <w:sz w:val="24"/>
                <w:szCs w:val="24"/>
                <w:shd w:val="clear" w:color="auto" w:fill="FFFFFF"/>
                <w:lang w:val="kk-KZ"/>
              </w:rPr>
            </w:pPr>
            <w:r w:rsidRPr="009F4203">
              <w:rPr>
                <w:rFonts w:ascii="Times New Roman" w:hAnsi="Times New Roman" w:cs="Times New Roman"/>
                <w:bCs/>
                <w:sz w:val="24"/>
                <w:szCs w:val="24"/>
                <w:shd w:val="clear" w:color="auto" w:fill="FFFFFF"/>
                <w:lang w:val="kk-KZ"/>
              </w:rPr>
              <w:t>100</w:t>
            </w:r>
          </w:p>
        </w:tc>
      </w:tr>
      <w:tr w:rsidR="00F43668" w:rsidRPr="009F4203" w:rsidTr="003C0C0E">
        <w:trPr>
          <w:trHeight w:val="23"/>
        </w:trPr>
        <w:tc>
          <w:tcPr>
            <w:tcW w:w="7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autoSpaceDE w:val="0"/>
              <w:snapToGrid w:val="0"/>
              <w:spacing w:after="0" w:line="240" w:lineRule="auto"/>
              <w:rPr>
                <w:rFonts w:ascii="Times New Roman" w:hAnsi="Times New Roman" w:cs="Times New Roman"/>
                <w:sz w:val="24"/>
                <w:szCs w:val="24"/>
                <w:lang w:val="kk-KZ"/>
              </w:rPr>
            </w:pPr>
          </w:p>
        </w:tc>
        <w:tc>
          <w:tcPr>
            <w:tcW w:w="33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autoSpaceDE w:val="0"/>
              <w:snapToGrid w:val="0"/>
              <w:spacing w:after="0" w:line="240" w:lineRule="auto"/>
              <w:rPr>
                <w:rFonts w:ascii="Times New Roman" w:hAnsi="Times New Roman" w:cs="Times New Roman"/>
                <w:sz w:val="24"/>
                <w:szCs w:val="24"/>
                <w:lang w:val="kk-KZ"/>
              </w:rPr>
            </w:pPr>
          </w:p>
        </w:tc>
        <w:tc>
          <w:tcPr>
            <w:tcW w:w="2160"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autoSpaceDE w:val="0"/>
              <w:snapToGrid w:val="0"/>
              <w:spacing w:after="0" w:line="240" w:lineRule="auto"/>
              <w:ind w:left="840"/>
              <w:jc w:val="center"/>
              <w:rPr>
                <w:rFonts w:ascii="Times New Roman" w:hAnsi="Times New Roman" w:cs="Times New Roman"/>
                <w:bCs/>
                <w:sz w:val="24"/>
                <w:szCs w:val="24"/>
                <w:shd w:val="clear" w:color="auto" w:fill="FFFFFF"/>
                <w:lang w:val="kk-KZ"/>
              </w:rPr>
            </w:pPr>
          </w:p>
        </w:tc>
        <w:tc>
          <w:tcPr>
            <w:tcW w:w="199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autoSpaceDE w:val="0"/>
              <w:snapToGrid w:val="0"/>
              <w:spacing w:after="0" w:line="240" w:lineRule="auto"/>
              <w:jc w:val="center"/>
              <w:rPr>
                <w:rFonts w:ascii="Times New Roman" w:hAnsi="Times New Roman" w:cs="Times New Roman"/>
                <w:bCs/>
                <w:sz w:val="24"/>
                <w:szCs w:val="24"/>
                <w:shd w:val="clear" w:color="auto" w:fill="FFFFFF"/>
                <w:lang w:val="kk-KZ"/>
              </w:rPr>
            </w:pPr>
          </w:p>
        </w:tc>
        <w:tc>
          <w:tcPr>
            <w:tcW w:w="1738" w:type="dxa"/>
            <w:tcBorders>
              <w:top w:val="single" w:sz="1" w:space="0" w:color="000000"/>
              <w:left w:val="single" w:sz="1" w:space="0" w:color="000000"/>
              <w:bottom w:val="single" w:sz="1" w:space="0" w:color="000000"/>
              <w:right w:val="single" w:sz="1" w:space="0" w:color="000000"/>
            </w:tcBorders>
            <w:shd w:val="clear" w:color="auto" w:fill="FFFFFF"/>
          </w:tcPr>
          <w:p w:rsidR="00F43668" w:rsidRPr="009F4203" w:rsidRDefault="00F43668" w:rsidP="00F43668">
            <w:pPr>
              <w:autoSpaceDE w:val="0"/>
              <w:snapToGrid w:val="0"/>
              <w:spacing w:after="0" w:line="240" w:lineRule="auto"/>
              <w:ind w:firstLine="708"/>
              <w:jc w:val="center"/>
              <w:rPr>
                <w:rFonts w:ascii="Times New Roman" w:hAnsi="Times New Roman" w:cs="Times New Roman"/>
                <w:bCs/>
                <w:sz w:val="24"/>
                <w:szCs w:val="24"/>
                <w:shd w:val="clear" w:color="auto" w:fill="FFFFFF"/>
                <w:lang w:val="kk-KZ"/>
              </w:rPr>
            </w:pPr>
          </w:p>
        </w:tc>
      </w:tr>
      <w:tr w:rsidR="00F43668" w:rsidRPr="009F4203" w:rsidTr="003C0C0E">
        <w:trPr>
          <w:trHeight w:val="23"/>
        </w:trPr>
        <w:tc>
          <w:tcPr>
            <w:tcW w:w="715" w:type="dxa"/>
            <w:tcBorders>
              <w:top w:val="single" w:sz="1" w:space="0" w:color="000000"/>
              <w:left w:val="single" w:sz="1" w:space="0" w:color="000000"/>
              <w:bottom w:val="single" w:sz="1" w:space="0" w:color="000000"/>
              <w:right w:val="single" w:sz="1" w:space="0" w:color="000000"/>
            </w:tcBorders>
            <w:shd w:val="clear" w:color="auto" w:fill="FFFFFF"/>
          </w:tcPr>
          <w:p w:rsidR="00F43668" w:rsidRPr="009F4203" w:rsidRDefault="00F43668" w:rsidP="00F43668">
            <w:pPr>
              <w:autoSpaceDE w:val="0"/>
              <w:snapToGrid w:val="0"/>
              <w:spacing w:after="0" w:line="240" w:lineRule="auto"/>
              <w:ind w:firstLine="708"/>
              <w:rPr>
                <w:rFonts w:ascii="Times New Roman" w:hAnsi="Times New Roman" w:cs="Times New Roman"/>
                <w:b/>
                <w:bCs/>
                <w:sz w:val="24"/>
                <w:szCs w:val="24"/>
                <w:shd w:val="clear" w:color="auto" w:fill="FFFFFF"/>
                <w:lang w:val="kk-KZ"/>
              </w:rPr>
            </w:pPr>
          </w:p>
        </w:tc>
        <w:tc>
          <w:tcPr>
            <w:tcW w:w="9208" w:type="dxa"/>
            <w:gridSpan w:val="4"/>
            <w:tcBorders>
              <w:top w:val="single" w:sz="1" w:space="0" w:color="000000"/>
              <w:left w:val="single" w:sz="1" w:space="0" w:color="000000"/>
              <w:bottom w:val="single" w:sz="1" w:space="0" w:color="000000"/>
              <w:right w:val="single" w:sz="1" w:space="0" w:color="000000"/>
            </w:tcBorders>
            <w:shd w:val="clear" w:color="auto" w:fill="FFFFFF"/>
          </w:tcPr>
          <w:p w:rsidR="00F43668" w:rsidRPr="009F4203" w:rsidRDefault="00F43668" w:rsidP="00F43668">
            <w:pPr>
              <w:autoSpaceDE w:val="0"/>
              <w:snapToGrid w:val="0"/>
              <w:spacing w:after="0" w:line="240" w:lineRule="auto"/>
              <w:ind w:hanging="397"/>
              <w:jc w:val="center"/>
              <w:rPr>
                <w:rFonts w:ascii="Times New Roman" w:hAnsi="Times New Roman" w:cs="Times New Roman"/>
                <w:b/>
                <w:bCs/>
                <w:sz w:val="24"/>
                <w:szCs w:val="24"/>
                <w:shd w:val="clear" w:color="auto" w:fill="FFFFFF"/>
                <w:lang w:val="kk-KZ"/>
              </w:rPr>
            </w:pPr>
            <w:r w:rsidRPr="009F4203">
              <w:rPr>
                <w:rFonts w:ascii="Times New Roman" w:hAnsi="Times New Roman" w:cs="Times New Roman"/>
                <w:b/>
                <w:bCs/>
                <w:sz w:val="24"/>
                <w:szCs w:val="24"/>
                <w:shd w:val="clear" w:color="auto" w:fill="FFFFFF"/>
                <w:lang w:val="kk-KZ"/>
              </w:rPr>
              <w:t>5.Попечительский совет</w:t>
            </w:r>
          </w:p>
        </w:tc>
      </w:tr>
      <w:tr w:rsidR="00F43668" w:rsidRPr="009F4203" w:rsidTr="003C0C0E">
        <w:trPr>
          <w:trHeight w:val="905"/>
        </w:trPr>
        <w:tc>
          <w:tcPr>
            <w:tcW w:w="715" w:type="dxa"/>
            <w:tcBorders>
              <w:top w:val="single" w:sz="1" w:space="0" w:color="000000"/>
              <w:left w:val="single" w:sz="1" w:space="0" w:color="000000"/>
              <w:bottom w:val="single" w:sz="4" w:space="0" w:color="auto"/>
            </w:tcBorders>
            <w:shd w:val="clear" w:color="auto" w:fill="FFFFFF"/>
          </w:tcPr>
          <w:p w:rsidR="00F43668" w:rsidRPr="009F4203" w:rsidRDefault="00F43668" w:rsidP="00F43668">
            <w:pPr>
              <w:snapToGrid w:val="0"/>
              <w:spacing w:after="0" w:line="240" w:lineRule="auto"/>
              <w:rPr>
                <w:rFonts w:ascii="Times New Roman" w:eastAsia="Calibri" w:hAnsi="Times New Roman" w:cs="Times New Roman"/>
                <w:sz w:val="24"/>
                <w:szCs w:val="24"/>
                <w:lang w:val="kk-KZ"/>
              </w:rPr>
            </w:pPr>
            <w:r w:rsidRPr="009F4203">
              <w:rPr>
                <w:rFonts w:ascii="Times New Roman" w:eastAsia="Calibri" w:hAnsi="Times New Roman" w:cs="Times New Roman"/>
                <w:sz w:val="24"/>
                <w:szCs w:val="24"/>
                <w:lang w:val="kk-KZ"/>
              </w:rPr>
              <w:t>5.1</w:t>
            </w:r>
          </w:p>
        </w:tc>
        <w:tc>
          <w:tcPr>
            <w:tcW w:w="3315" w:type="dxa"/>
            <w:tcBorders>
              <w:top w:val="single" w:sz="1" w:space="0" w:color="000000"/>
              <w:left w:val="single" w:sz="1" w:space="0" w:color="000000"/>
              <w:bottom w:val="single" w:sz="4" w:space="0" w:color="auto"/>
            </w:tcBorders>
            <w:shd w:val="clear" w:color="auto" w:fill="FFFFFF"/>
          </w:tcPr>
          <w:p w:rsidR="00F43668" w:rsidRPr="009F4203" w:rsidRDefault="00F43668" w:rsidP="00F43668">
            <w:pPr>
              <w:snapToGrid w:val="0"/>
              <w:spacing w:after="0" w:line="240" w:lineRule="auto"/>
              <w:rPr>
                <w:rFonts w:ascii="Times New Roman" w:eastAsia="Calibri" w:hAnsi="Times New Roman" w:cs="Times New Roman"/>
                <w:sz w:val="24"/>
                <w:szCs w:val="24"/>
                <w:lang w:val="kk-KZ"/>
              </w:rPr>
            </w:pPr>
            <w:r w:rsidRPr="009F4203">
              <w:rPr>
                <w:rFonts w:ascii="Times New Roman" w:eastAsia="Calibri" w:hAnsi="Times New Roman" w:cs="Times New Roman"/>
                <w:sz w:val="24"/>
                <w:szCs w:val="24"/>
                <w:lang w:val="kk-KZ"/>
              </w:rPr>
              <w:t>Создан попечительский совет</w:t>
            </w:r>
          </w:p>
        </w:tc>
        <w:tc>
          <w:tcPr>
            <w:tcW w:w="2160" w:type="dxa"/>
            <w:tcBorders>
              <w:top w:val="single" w:sz="1" w:space="0" w:color="000000"/>
              <w:left w:val="single" w:sz="1" w:space="0" w:color="000000"/>
              <w:bottom w:val="single" w:sz="4" w:space="0" w:color="auto"/>
            </w:tcBorders>
            <w:shd w:val="clear" w:color="auto" w:fill="FFFFFF"/>
          </w:tcPr>
          <w:p w:rsidR="00F43668" w:rsidRPr="009F4203" w:rsidRDefault="002D6A89" w:rsidP="00F43668">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1</w:t>
            </w:r>
          </w:p>
        </w:tc>
        <w:tc>
          <w:tcPr>
            <w:tcW w:w="1995" w:type="dxa"/>
            <w:tcBorders>
              <w:top w:val="single" w:sz="1" w:space="0" w:color="000000"/>
              <w:left w:val="single" w:sz="1" w:space="0" w:color="000000"/>
              <w:bottom w:val="single" w:sz="4" w:space="0" w:color="auto"/>
            </w:tcBorders>
            <w:shd w:val="clear" w:color="auto" w:fill="FFFFFF"/>
          </w:tcPr>
          <w:p w:rsidR="00F43668" w:rsidRPr="009F4203" w:rsidRDefault="002D6A89" w:rsidP="00F43668">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1</w:t>
            </w:r>
          </w:p>
        </w:tc>
        <w:tc>
          <w:tcPr>
            <w:tcW w:w="1738" w:type="dxa"/>
            <w:tcBorders>
              <w:top w:val="single" w:sz="1" w:space="0" w:color="000000"/>
              <w:left w:val="single" w:sz="1" w:space="0" w:color="000000"/>
              <w:bottom w:val="single" w:sz="4" w:space="0" w:color="auto"/>
              <w:right w:val="single" w:sz="1" w:space="0" w:color="000000"/>
            </w:tcBorders>
            <w:shd w:val="clear" w:color="auto" w:fill="FFFFFF"/>
          </w:tcPr>
          <w:p w:rsidR="00F43668" w:rsidRPr="009F4203" w:rsidRDefault="002D6A89" w:rsidP="00A000AB">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1</w:t>
            </w:r>
          </w:p>
        </w:tc>
      </w:tr>
      <w:tr w:rsidR="00F43668" w:rsidRPr="009F4203" w:rsidTr="003C0C0E">
        <w:trPr>
          <w:trHeight w:val="23"/>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tcPr>
          <w:p w:rsidR="00F43668" w:rsidRPr="009F4203" w:rsidRDefault="00F43668" w:rsidP="00F43668">
            <w:pPr>
              <w:autoSpaceDE w:val="0"/>
              <w:snapToGrid w:val="0"/>
              <w:spacing w:after="0" w:line="240" w:lineRule="auto"/>
              <w:jc w:val="center"/>
              <w:rPr>
                <w:rFonts w:ascii="Times New Roman" w:hAnsi="Times New Roman" w:cs="Times New Roman"/>
                <w:b/>
                <w:sz w:val="24"/>
                <w:szCs w:val="24"/>
                <w:shd w:val="clear" w:color="auto" w:fill="FFFFFF"/>
                <w:lang w:val="kk-KZ"/>
              </w:rPr>
            </w:pPr>
            <w:r w:rsidRPr="009F4203">
              <w:rPr>
                <w:rFonts w:ascii="Times New Roman" w:hAnsi="Times New Roman" w:cs="Times New Roman"/>
                <w:b/>
                <w:sz w:val="24"/>
                <w:szCs w:val="24"/>
                <w:shd w:val="clear" w:color="auto" w:fill="FFFFFF"/>
                <w:lang w:val="kk-KZ"/>
              </w:rPr>
              <w:t>6.Материальная-техническая база</w:t>
            </w:r>
          </w:p>
        </w:tc>
      </w:tr>
      <w:tr w:rsidR="00F43668" w:rsidRPr="009F4203" w:rsidTr="003C0C0E">
        <w:trPr>
          <w:trHeight w:val="23"/>
        </w:trPr>
        <w:tc>
          <w:tcPr>
            <w:tcW w:w="715" w:type="dxa"/>
            <w:tcBorders>
              <w:top w:val="single" w:sz="4" w:space="0" w:color="auto"/>
              <w:left w:val="single" w:sz="1" w:space="0" w:color="000000"/>
              <w:bottom w:val="single" w:sz="1" w:space="0" w:color="000000"/>
            </w:tcBorders>
            <w:shd w:val="clear" w:color="auto" w:fill="FFFFFF"/>
          </w:tcPr>
          <w:p w:rsidR="00F43668" w:rsidRPr="009F4203" w:rsidRDefault="00F43668" w:rsidP="00F43668">
            <w:pPr>
              <w:snapToGri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6.1</w:t>
            </w:r>
          </w:p>
        </w:tc>
        <w:tc>
          <w:tcPr>
            <w:tcW w:w="3315" w:type="dxa"/>
            <w:tcBorders>
              <w:top w:val="single" w:sz="4" w:space="0" w:color="auto"/>
              <w:left w:val="single" w:sz="1" w:space="0" w:color="000000"/>
              <w:bottom w:val="single" w:sz="1" w:space="0" w:color="000000"/>
            </w:tcBorders>
            <w:shd w:val="clear" w:color="auto" w:fill="FFFFFF"/>
          </w:tcPr>
          <w:p w:rsidR="00F43668" w:rsidRPr="009F4203" w:rsidRDefault="00F43668" w:rsidP="00F43668">
            <w:pPr>
              <w:snapToGri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Доля новых модификационных кабинетов от общего числа (химия, биология, физика, лингафонные-</w:t>
            </w:r>
            <w:r w:rsidRPr="009F4203">
              <w:rPr>
                <w:rFonts w:ascii="Times New Roman" w:hAnsi="Times New Roman" w:cs="Times New Roman"/>
                <w:sz w:val="24"/>
                <w:szCs w:val="24"/>
                <w:lang w:val="kk-KZ"/>
              </w:rPr>
              <w:lastRenderedPageBreak/>
              <w:t xml:space="preserve">мультимедийные кабинеты) </w:t>
            </w:r>
          </w:p>
        </w:tc>
        <w:tc>
          <w:tcPr>
            <w:tcW w:w="2160" w:type="dxa"/>
            <w:tcBorders>
              <w:top w:val="single" w:sz="4" w:space="0" w:color="auto"/>
              <w:left w:val="single" w:sz="1" w:space="0" w:color="000000"/>
              <w:bottom w:val="single" w:sz="1" w:space="0" w:color="000000"/>
            </w:tcBorders>
            <w:shd w:val="clear" w:color="auto" w:fill="FFFFFF"/>
          </w:tcPr>
          <w:p w:rsidR="00F43668" w:rsidRPr="009F4203" w:rsidRDefault="005155E4" w:rsidP="002D6A89">
            <w:pPr>
              <w:autoSpaceDE w:val="0"/>
              <w:snapToGrid w:val="0"/>
              <w:spacing w:after="0" w:line="240" w:lineRule="auto"/>
              <w:ind w:firstLine="708"/>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lastRenderedPageBreak/>
              <w:t>3</w:t>
            </w:r>
            <w:r w:rsidR="002D6A89" w:rsidRPr="009F4203">
              <w:rPr>
                <w:rFonts w:ascii="Times New Roman" w:hAnsi="Times New Roman" w:cs="Times New Roman"/>
                <w:sz w:val="24"/>
                <w:szCs w:val="24"/>
                <w:shd w:val="clear" w:color="auto" w:fill="FFFFFF"/>
                <w:lang w:val="kk-KZ"/>
              </w:rPr>
              <w:t>4</w:t>
            </w:r>
          </w:p>
        </w:tc>
        <w:tc>
          <w:tcPr>
            <w:tcW w:w="1995" w:type="dxa"/>
            <w:tcBorders>
              <w:top w:val="single" w:sz="4" w:space="0" w:color="auto"/>
              <w:left w:val="single" w:sz="1" w:space="0" w:color="000000"/>
              <w:bottom w:val="single" w:sz="1" w:space="0" w:color="000000"/>
            </w:tcBorders>
            <w:shd w:val="clear" w:color="auto" w:fill="FFFFFF"/>
          </w:tcPr>
          <w:p w:rsidR="00F43668" w:rsidRPr="009F4203" w:rsidRDefault="005155E4" w:rsidP="002D6A89">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4</w:t>
            </w:r>
            <w:r w:rsidR="002D6A89" w:rsidRPr="009F4203">
              <w:rPr>
                <w:rFonts w:ascii="Times New Roman" w:hAnsi="Times New Roman" w:cs="Times New Roman"/>
                <w:sz w:val="24"/>
                <w:szCs w:val="24"/>
                <w:shd w:val="clear" w:color="auto" w:fill="FFFFFF"/>
                <w:lang w:val="kk-KZ"/>
              </w:rPr>
              <w:t>1,6</w:t>
            </w:r>
          </w:p>
        </w:tc>
        <w:tc>
          <w:tcPr>
            <w:tcW w:w="1738" w:type="dxa"/>
            <w:tcBorders>
              <w:top w:val="single" w:sz="4" w:space="0" w:color="auto"/>
              <w:left w:val="single" w:sz="1" w:space="0" w:color="000000"/>
              <w:bottom w:val="single" w:sz="1" w:space="0" w:color="000000"/>
              <w:right w:val="single" w:sz="1" w:space="0" w:color="000000"/>
            </w:tcBorders>
            <w:shd w:val="clear" w:color="auto" w:fill="FFFFFF"/>
          </w:tcPr>
          <w:p w:rsidR="00F43668" w:rsidRPr="009F4203" w:rsidRDefault="002D6A89" w:rsidP="005155E4">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58</w:t>
            </w:r>
          </w:p>
        </w:tc>
      </w:tr>
      <w:tr w:rsidR="00F43668" w:rsidRPr="009F4203" w:rsidTr="003C0C0E">
        <w:trPr>
          <w:trHeight w:val="23"/>
        </w:trPr>
        <w:tc>
          <w:tcPr>
            <w:tcW w:w="715" w:type="dxa"/>
            <w:tcBorders>
              <w:top w:val="single" w:sz="4" w:space="0" w:color="auto"/>
              <w:left w:val="single" w:sz="1" w:space="0" w:color="000000"/>
              <w:bottom w:val="single" w:sz="1" w:space="0" w:color="000000"/>
            </w:tcBorders>
            <w:shd w:val="clear" w:color="auto" w:fill="FFFFFF"/>
          </w:tcPr>
          <w:p w:rsidR="00F43668" w:rsidRPr="009F4203" w:rsidRDefault="00F43668" w:rsidP="00F43668">
            <w:pPr>
              <w:snapToGri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lastRenderedPageBreak/>
              <w:t>6.2</w:t>
            </w:r>
          </w:p>
        </w:tc>
        <w:tc>
          <w:tcPr>
            <w:tcW w:w="3315" w:type="dxa"/>
            <w:tcBorders>
              <w:top w:val="single" w:sz="4" w:space="0" w:color="auto"/>
              <w:left w:val="single" w:sz="1" w:space="0" w:color="000000"/>
              <w:bottom w:val="single" w:sz="1" w:space="0" w:color="000000"/>
            </w:tcBorders>
            <w:shd w:val="clear" w:color="auto" w:fill="FFFFFF"/>
          </w:tcPr>
          <w:p w:rsidR="00F43668" w:rsidRPr="009F4203" w:rsidRDefault="00F43668" w:rsidP="00F43668">
            <w:pPr>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Доля предметных кабинетов</w:t>
            </w:r>
          </w:p>
        </w:tc>
        <w:tc>
          <w:tcPr>
            <w:tcW w:w="2160" w:type="dxa"/>
            <w:tcBorders>
              <w:top w:val="single" w:sz="4" w:space="0" w:color="auto"/>
              <w:left w:val="single" w:sz="1" w:space="0" w:color="000000"/>
              <w:bottom w:val="single" w:sz="1" w:space="0" w:color="000000"/>
            </w:tcBorders>
            <w:shd w:val="clear" w:color="auto" w:fill="FFFFFF"/>
          </w:tcPr>
          <w:p w:rsidR="00F43668" w:rsidRPr="009F4203" w:rsidRDefault="004877DD" w:rsidP="00F43668">
            <w:pPr>
              <w:autoSpaceDE w:val="0"/>
              <w:snapToGrid w:val="0"/>
              <w:spacing w:after="0" w:line="240" w:lineRule="auto"/>
              <w:ind w:firstLine="708"/>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60</w:t>
            </w:r>
          </w:p>
        </w:tc>
        <w:tc>
          <w:tcPr>
            <w:tcW w:w="1995" w:type="dxa"/>
            <w:tcBorders>
              <w:top w:val="single" w:sz="4" w:space="0" w:color="auto"/>
              <w:left w:val="single" w:sz="1" w:space="0" w:color="000000"/>
              <w:bottom w:val="single" w:sz="1" w:space="0" w:color="000000"/>
            </w:tcBorders>
            <w:shd w:val="clear" w:color="auto" w:fill="FFFFFF"/>
          </w:tcPr>
          <w:p w:rsidR="00F43668" w:rsidRPr="009F4203" w:rsidRDefault="004877DD" w:rsidP="00F43668">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60</w:t>
            </w:r>
          </w:p>
        </w:tc>
        <w:tc>
          <w:tcPr>
            <w:tcW w:w="1738" w:type="dxa"/>
            <w:tcBorders>
              <w:top w:val="single" w:sz="4" w:space="0" w:color="auto"/>
              <w:left w:val="single" w:sz="1" w:space="0" w:color="000000"/>
              <w:bottom w:val="single" w:sz="1" w:space="0" w:color="000000"/>
              <w:right w:val="single" w:sz="1" w:space="0" w:color="000000"/>
            </w:tcBorders>
            <w:shd w:val="clear" w:color="auto" w:fill="FFFFFF"/>
          </w:tcPr>
          <w:p w:rsidR="00F43668" w:rsidRPr="009F4203" w:rsidRDefault="004877DD" w:rsidP="00F43668">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75</w:t>
            </w:r>
          </w:p>
        </w:tc>
      </w:tr>
      <w:tr w:rsidR="00F43668" w:rsidRPr="009F4203" w:rsidTr="003C0C0E">
        <w:trPr>
          <w:trHeight w:val="23"/>
        </w:trPr>
        <w:tc>
          <w:tcPr>
            <w:tcW w:w="715" w:type="dxa"/>
            <w:tcBorders>
              <w:top w:val="single" w:sz="4" w:space="0" w:color="auto"/>
              <w:left w:val="single" w:sz="1" w:space="0" w:color="000000"/>
              <w:bottom w:val="single" w:sz="1" w:space="0" w:color="000000"/>
            </w:tcBorders>
            <w:shd w:val="clear" w:color="auto" w:fill="FFFFFF"/>
          </w:tcPr>
          <w:p w:rsidR="00F43668" w:rsidRPr="009F4203" w:rsidRDefault="00F43668" w:rsidP="00F43668">
            <w:pPr>
              <w:snapToGri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6.3</w:t>
            </w:r>
          </w:p>
        </w:tc>
        <w:tc>
          <w:tcPr>
            <w:tcW w:w="3315" w:type="dxa"/>
            <w:tcBorders>
              <w:top w:val="single" w:sz="4" w:space="0" w:color="auto"/>
              <w:left w:val="single" w:sz="1" w:space="0" w:color="000000"/>
              <w:bottom w:val="single" w:sz="1" w:space="0" w:color="000000"/>
            </w:tcBorders>
            <w:shd w:val="clear" w:color="auto" w:fill="FFFFFF"/>
          </w:tcPr>
          <w:p w:rsidR="00F43668" w:rsidRPr="009F4203" w:rsidRDefault="00F43668" w:rsidP="00F43668">
            <w:pPr>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Доля автоматизированных рабочих мест учителей</w:t>
            </w:r>
          </w:p>
        </w:tc>
        <w:tc>
          <w:tcPr>
            <w:tcW w:w="2160" w:type="dxa"/>
            <w:tcBorders>
              <w:top w:val="single" w:sz="4" w:space="0" w:color="auto"/>
              <w:left w:val="single" w:sz="1" w:space="0" w:color="000000"/>
              <w:bottom w:val="single" w:sz="1" w:space="0" w:color="000000"/>
            </w:tcBorders>
            <w:shd w:val="clear" w:color="auto" w:fill="FFFFFF"/>
          </w:tcPr>
          <w:p w:rsidR="00F43668" w:rsidRPr="009F4203" w:rsidRDefault="002D6A89" w:rsidP="00F43668">
            <w:pPr>
              <w:autoSpaceDE w:val="0"/>
              <w:snapToGrid w:val="0"/>
              <w:spacing w:after="0" w:line="240" w:lineRule="auto"/>
              <w:ind w:firstLine="708"/>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61,5</w:t>
            </w:r>
          </w:p>
        </w:tc>
        <w:tc>
          <w:tcPr>
            <w:tcW w:w="1995" w:type="dxa"/>
            <w:tcBorders>
              <w:top w:val="single" w:sz="4" w:space="0" w:color="auto"/>
              <w:left w:val="single" w:sz="1" w:space="0" w:color="000000"/>
              <w:bottom w:val="single" w:sz="1" w:space="0" w:color="000000"/>
            </w:tcBorders>
            <w:shd w:val="clear" w:color="auto" w:fill="FFFFFF"/>
          </w:tcPr>
          <w:p w:rsidR="00F43668" w:rsidRPr="009F4203" w:rsidRDefault="002D6A89" w:rsidP="00F43668">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70</w:t>
            </w:r>
          </w:p>
        </w:tc>
        <w:tc>
          <w:tcPr>
            <w:tcW w:w="1738" w:type="dxa"/>
            <w:tcBorders>
              <w:top w:val="single" w:sz="4" w:space="0" w:color="auto"/>
              <w:left w:val="single" w:sz="1" w:space="0" w:color="000000"/>
              <w:bottom w:val="single" w:sz="1" w:space="0" w:color="000000"/>
              <w:right w:val="single" w:sz="1" w:space="0" w:color="000000"/>
            </w:tcBorders>
            <w:shd w:val="clear" w:color="auto" w:fill="FFFFFF"/>
          </w:tcPr>
          <w:p w:rsidR="00F43668" w:rsidRPr="009F4203" w:rsidRDefault="002D6A89" w:rsidP="00F43668">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80</w:t>
            </w:r>
          </w:p>
        </w:tc>
      </w:tr>
      <w:tr w:rsidR="00F43668" w:rsidRPr="009F4203" w:rsidTr="003C0C0E">
        <w:trPr>
          <w:trHeight w:val="23"/>
        </w:trPr>
        <w:tc>
          <w:tcPr>
            <w:tcW w:w="715" w:type="dxa"/>
            <w:tcBorders>
              <w:top w:val="single" w:sz="1" w:space="0" w:color="000000"/>
              <w:left w:val="single" w:sz="1" w:space="0" w:color="000000"/>
              <w:bottom w:val="single" w:sz="1" w:space="0" w:color="000000"/>
              <w:right w:val="single" w:sz="1" w:space="0" w:color="000000"/>
            </w:tcBorders>
            <w:shd w:val="clear" w:color="auto" w:fill="FFFFFF"/>
          </w:tcPr>
          <w:p w:rsidR="00F43668" w:rsidRPr="009F4203" w:rsidRDefault="00F43668" w:rsidP="00F43668">
            <w:pPr>
              <w:autoSpaceDE w:val="0"/>
              <w:snapToGrid w:val="0"/>
              <w:spacing w:after="0" w:line="240" w:lineRule="auto"/>
              <w:rPr>
                <w:rFonts w:ascii="Times New Roman" w:hAnsi="Times New Roman" w:cs="Times New Roman"/>
                <w:b/>
                <w:sz w:val="24"/>
                <w:szCs w:val="24"/>
                <w:shd w:val="clear" w:color="auto" w:fill="FFFFFF"/>
                <w:lang w:val="kk-KZ"/>
              </w:rPr>
            </w:pPr>
          </w:p>
        </w:tc>
        <w:tc>
          <w:tcPr>
            <w:tcW w:w="9208" w:type="dxa"/>
            <w:gridSpan w:val="4"/>
            <w:tcBorders>
              <w:top w:val="single" w:sz="1" w:space="0" w:color="000000"/>
              <w:left w:val="single" w:sz="1" w:space="0" w:color="000000"/>
              <w:bottom w:val="single" w:sz="1" w:space="0" w:color="000000"/>
              <w:right w:val="single" w:sz="1" w:space="0" w:color="000000"/>
            </w:tcBorders>
            <w:shd w:val="clear" w:color="auto" w:fill="FFFFFF"/>
          </w:tcPr>
          <w:p w:rsidR="00F43668" w:rsidRPr="009F4203" w:rsidRDefault="00F43668" w:rsidP="00F43668">
            <w:pPr>
              <w:autoSpaceDE w:val="0"/>
              <w:snapToGrid w:val="0"/>
              <w:spacing w:after="0" w:line="240" w:lineRule="auto"/>
              <w:jc w:val="center"/>
              <w:rPr>
                <w:rFonts w:ascii="Times New Roman" w:hAnsi="Times New Roman" w:cs="Times New Roman"/>
                <w:sz w:val="24"/>
                <w:szCs w:val="24"/>
              </w:rPr>
            </w:pPr>
            <w:r w:rsidRPr="009F4203">
              <w:rPr>
                <w:rFonts w:ascii="Times New Roman" w:hAnsi="Times New Roman" w:cs="Times New Roman"/>
                <w:b/>
                <w:sz w:val="24"/>
                <w:szCs w:val="24"/>
                <w:shd w:val="clear" w:color="auto" w:fill="FFFFFF"/>
                <w:lang w:val="kk-KZ"/>
              </w:rPr>
              <w:t>7.Повышение языковой компетентности учителей-предметников</w:t>
            </w:r>
          </w:p>
        </w:tc>
      </w:tr>
      <w:tr w:rsidR="00F43668" w:rsidRPr="009F4203" w:rsidTr="003C0C0E">
        <w:trPr>
          <w:trHeight w:val="23"/>
        </w:trPr>
        <w:tc>
          <w:tcPr>
            <w:tcW w:w="7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snapToGrid w:val="0"/>
              <w:spacing w:after="0" w:line="240" w:lineRule="auto"/>
              <w:rPr>
                <w:rFonts w:ascii="Times New Roman" w:eastAsia="Calibri" w:hAnsi="Times New Roman" w:cs="Times New Roman"/>
                <w:sz w:val="24"/>
                <w:szCs w:val="24"/>
                <w:lang w:val="kk-KZ"/>
              </w:rPr>
            </w:pPr>
            <w:r w:rsidRPr="009F4203">
              <w:rPr>
                <w:rFonts w:ascii="Times New Roman" w:eastAsia="Calibri" w:hAnsi="Times New Roman" w:cs="Times New Roman"/>
                <w:sz w:val="24"/>
                <w:szCs w:val="24"/>
                <w:lang w:val="kk-KZ"/>
              </w:rPr>
              <w:t>7.1</w:t>
            </w:r>
          </w:p>
        </w:tc>
        <w:tc>
          <w:tcPr>
            <w:tcW w:w="33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snapToGrid w:val="0"/>
              <w:spacing w:after="0" w:line="240" w:lineRule="auto"/>
              <w:rPr>
                <w:rFonts w:ascii="Times New Roman" w:eastAsia="Calibri" w:hAnsi="Times New Roman" w:cs="Times New Roman"/>
                <w:sz w:val="24"/>
                <w:szCs w:val="24"/>
                <w:lang w:val="kk-KZ"/>
              </w:rPr>
            </w:pPr>
            <w:r w:rsidRPr="009F4203">
              <w:rPr>
                <w:rFonts w:ascii="Times New Roman" w:eastAsia="Calibri" w:hAnsi="Times New Roman" w:cs="Times New Roman"/>
                <w:sz w:val="24"/>
                <w:szCs w:val="24"/>
                <w:lang w:val="kk-KZ"/>
              </w:rPr>
              <w:t xml:space="preserve">Доля учителей предметов естественного цикла и информатики, прошедших курсы повышения языковой компетенции  </w:t>
            </w:r>
          </w:p>
        </w:tc>
        <w:tc>
          <w:tcPr>
            <w:tcW w:w="2160" w:type="dxa"/>
            <w:tcBorders>
              <w:top w:val="single" w:sz="1" w:space="0" w:color="000000"/>
              <w:left w:val="single" w:sz="1" w:space="0" w:color="000000"/>
              <w:bottom w:val="single" w:sz="1" w:space="0" w:color="000000"/>
            </w:tcBorders>
            <w:shd w:val="clear" w:color="auto" w:fill="FFFFFF"/>
          </w:tcPr>
          <w:p w:rsidR="00F43668" w:rsidRPr="009F4203" w:rsidRDefault="004877DD" w:rsidP="00F43668">
            <w:pPr>
              <w:autoSpaceDE w:val="0"/>
              <w:snapToGrid w:val="0"/>
              <w:spacing w:after="0" w:line="240" w:lineRule="auto"/>
              <w:ind w:firstLine="708"/>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0</w:t>
            </w:r>
          </w:p>
        </w:tc>
        <w:tc>
          <w:tcPr>
            <w:tcW w:w="1995" w:type="dxa"/>
            <w:tcBorders>
              <w:top w:val="single" w:sz="1" w:space="0" w:color="000000"/>
              <w:left w:val="single" w:sz="1" w:space="0" w:color="000000"/>
              <w:bottom w:val="single" w:sz="1" w:space="0" w:color="000000"/>
            </w:tcBorders>
            <w:shd w:val="clear" w:color="auto" w:fill="FFFFFF"/>
          </w:tcPr>
          <w:p w:rsidR="00F43668" w:rsidRPr="009F4203" w:rsidRDefault="00BB0858" w:rsidP="00F43668">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0,03%</w:t>
            </w:r>
          </w:p>
        </w:tc>
        <w:tc>
          <w:tcPr>
            <w:tcW w:w="1738" w:type="dxa"/>
            <w:tcBorders>
              <w:top w:val="single" w:sz="1" w:space="0" w:color="000000"/>
              <w:left w:val="single" w:sz="1" w:space="0" w:color="000000"/>
              <w:bottom w:val="single" w:sz="1" w:space="0" w:color="000000"/>
              <w:right w:val="single" w:sz="1" w:space="0" w:color="000000"/>
            </w:tcBorders>
            <w:shd w:val="clear" w:color="auto" w:fill="FFFFFF"/>
          </w:tcPr>
          <w:p w:rsidR="00F43668" w:rsidRPr="009F4203" w:rsidRDefault="00BB0858" w:rsidP="00F43668">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0,06</w:t>
            </w:r>
          </w:p>
        </w:tc>
      </w:tr>
      <w:tr w:rsidR="00F43668" w:rsidRPr="009F4203" w:rsidTr="003C0C0E">
        <w:trPr>
          <w:trHeight w:val="23"/>
        </w:trPr>
        <w:tc>
          <w:tcPr>
            <w:tcW w:w="7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snapToGrid w:val="0"/>
              <w:spacing w:after="0" w:line="240" w:lineRule="auto"/>
              <w:rPr>
                <w:rFonts w:ascii="Times New Roman" w:eastAsia="Calibri" w:hAnsi="Times New Roman" w:cs="Times New Roman"/>
                <w:sz w:val="24"/>
                <w:szCs w:val="24"/>
                <w:lang w:val="kk-KZ"/>
              </w:rPr>
            </w:pPr>
            <w:r w:rsidRPr="009F4203">
              <w:rPr>
                <w:rFonts w:ascii="Times New Roman" w:eastAsia="Calibri" w:hAnsi="Times New Roman" w:cs="Times New Roman"/>
                <w:sz w:val="24"/>
                <w:szCs w:val="24"/>
                <w:lang w:val="kk-KZ"/>
              </w:rPr>
              <w:t>7.1.2</w:t>
            </w:r>
          </w:p>
        </w:tc>
        <w:tc>
          <w:tcPr>
            <w:tcW w:w="33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snapToGrid w:val="0"/>
              <w:spacing w:after="0" w:line="240" w:lineRule="auto"/>
              <w:rPr>
                <w:rFonts w:ascii="Times New Roman" w:eastAsia="Calibri" w:hAnsi="Times New Roman" w:cs="Times New Roman"/>
                <w:sz w:val="24"/>
                <w:szCs w:val="24"/>
                <w:lang w:val="kk-KZ"/>
              </w:rPr>
            </w:pPr>
            <w:r w:rsidRPr="009F4203">
              <w:rPr>
                <w:rFonts w:ascii="Times New Roman" w:eastAsia="Calibri" w:hAnsi="Times New Roman" w:cs="Times New Roman"/>
                <w:sz w:val="24"/>
                <w:szCs w:val="24"/>
                <w:lang w:val="kk-KZ"/>
              </w:rPr>
              <w:t>Доля учителей, прошедших уровневые курсы повышения языковой компетенции из начального на высший уровень</w:t>
            </w:r>
          </w:p>
        </w:tc>
        <w:tc>
          <w:tcPr>
            <w:tcW w:w="2160" w:type="dxa"/>
            <w:tcBorders>
              <w:top w:val="single" w:sz="1" w:space="0" w:color="000000"/>
              <w:left w:val="single" w:sz="1" w:space="0" w:color="000000"/>
              <w:bottom w:val="single" w:sz="1" w:space="0" w:color="000000"/>
            </w:tcBorders>
            <w:shd w:val="clear" w:color="auto" w:fill="FFFFFF"/>
          </w:tcPr>
          <w:p w:rsidR="00F43668" w:rsidRPr="009F4203" w:rsidRDefault="003C0C0E" w:rsidP="00F43668">
            <w:pPr>
              <w:autoSpaceDE w:val="0"/>
              <w:snapToGrid w:val="0"/>
              <w:spacing w:after="0" w:line="240" w:lineRule="auto"/>
              <w:ind w:firstLine="708"/>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0</w:t>
            </w:r>
          </w:p>
        </w:tc>
        <w:tc>
          <w:tcPr>
            <w:tcW w:w="1995" w:type="dxa"/>
            <w:tcBorders>
              <w:top w:val="single" w:sz="1" w:space="0" w:color="000000"/>
              <w:left w:val="single" w:sz="1" w:space="0" w:color="000000"/>
              <w:bottom w:val="single" w:sz="1" w:space="0" w:color="000000"/>
            </w:tcBorders>
            <w:shd w:val="clear" w:color="auto" w:fill="FFFFFF"/>
          </w:tcPr>
          <w:p w:rsidR="00F43668" w:rsidRPr="009F4203" w:rsidRDefault="004877DD" w:rsidP="00F43668">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50</w:t>
            </w:r>
          </w:p>
        </w:tc>
        <w:tc>
          <w:tcPr>
            <w:tcW w:w="1738" w:type="dxa"/>
            <w:tcBorders>
              <w:top w:val="single" w:sz="1" w:space="0" w:color="000000"/>
              <w:left w:val="single" w:sz="1" w:space="0" w:color="000000"/>
              <w:bottom w:val="single" w:sz="1" w:space="0" w:color="000000"/>
              <w:right w:val="single" w:sz="1" w:space="0" w:color="000000"/>
            </w:tcBorders>
            <w:shd w:val="clear" w:color="auto" w:fill="FFFFFF"/>
          </w:tcPr>
          <w:p w:rsidR="00F43668" w:rsidRPr="009F4203" w:rsidRDefault="004877DD" w:rsidP="00F43668">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75</w:t>
            </w:r>
          </w:p>
        </w:tc>
      </w:tr>
      <w:tr w:rsidR="00F43668" w:rsidRPr="009F4203" w:rsidTr="003C0C0E">
        <w:trPr>
          <w:trHeight w:val="23"/>
        </w:trPr>
        <w:tc>
          <w:tcPr>
            <w:tcW w:w="7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snapToGrid w:val="0"/>
              <w:spacing w:after="0" w:line="240" w:lineRule="auto"/>
              <w:rPr>
                <w:rFonts w:ascii="Times New Roman" w:eastAsia="Calibri" w:hAnsi="Times New Roman" w:cs="Times New Roman"/>
                <w:sz w:val="24"/>
                <w:szCs w:val="24"/>
                <w:highlight w:val="yellow"/>
                <w:lang w:val="kk-KZ"/>
              </w:rPr>
            </w:pPr>
            <w:r w:rsidRPr="009F4203">
              <w:rPr>
                <w:rFonts w:ascii="Times New Roman" w:eastAsia="Calibri" w:hAnsi="Times New Roman" w:cs="Times New Roman"/>
                <w:sz w:val="24"/>
                <w:szCs w:val="24"/>
                <w:lang w:val="kk-KZ"/>
              </w:rPr>
              <w:t>7.2</w:t>
            </w:r>
          </w:p>
        </w:tc>
        <w:tc>
          <w:tcPr>
            <w:tcW w:w="33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snapToGrid w:val="0"/>
              <w:spacing w:after="0" w:line="240" w:lineRule="auto"/>
              <w:rPr>
                <w:rFonts w:ascii="Times New Roman" w:eastAsia="Calibri" w:hAnsi="Times New Roman" w:cs="Times New Roman"/>
                <w:sz w:val="24"/>
                <w:szCs w:val="24"/>
                <w:lang w:val="kk-KZ"/>
              </w:rPr>
            </w:pPr>
            <w:r w:rsidRPr="009F4203">
              <w:rPr>
                <w:rFonts w:ascii="Times New Roman" w:eastAsia="Calibri" w:hAnsi="Times New Roman" w:cs="Times New Roman"/>
                <w:sz w:val="24"/>
                <w:szCs w:val="24"/>
                <w:lang w:val="kk-KZ"/>
              </w:rPr>
              <w:t>Доля учителей предметов естественного цикла и информатики, преподающих на английском языке</w:t>
            </w:r>
          </w:p>
        </w:tc>
        <w:tc>
          <w:tcPr>
            <w:tcW w:w="2160" w:type="dxa"/>
            <w:tcBorders>
              <w:top w:val="single" w:sz="1" w:space="0" w:color="000000"/>
              <w:left w:val="single" w:sz="1" w:space="0" w:color="000000"/>
              <w:bottom w:val="single" w:sz="1" w:space="0" w:color="000000"/>
            </w:tcBorders>
            <w:shd w:val="clear" w:color="auto" w:fill="FFFFFF"/>
          </w:tcPr>
          <w:p w:rsidR="00F43668" w:rsidRPr="009F4203" w:rsidRDefault="003C0C0E" w:rsidP="00F43668">
            <w:pPr>
              <w:autoSpaceDE w:val="0"/>
              <w:snapToGrid w:val="0"/>
              <w:spacing w:after="0" w:line="240" w:lineRule="auto"/>
              <w:ind w:firstLine="708"/>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0</w:t>
            </w:r>
          </w:p>
        </w:tc>
        <w:tc>
          <w:tcPr>
            <w:tcW w:w="1995" w:type="dxa"/>
            <w:tcBorders>
              <w:top w:val="single" w:sz="1" w:space="0" w:color="000000"/>
              <w:left w:val="single" w:sz="1" w:space="0" w:color="000000"/>
              <w:bottom w:val="single" w:sz="1" w:space="0" w:color="000000"/>
            </w:tcBorders>
            <w:shd w:val="clear" w:color="auto" w:fill="FFFFFF"/>
          </w:tcPr>
          <w:p w:rsidR="00F43668" w:rsidRPr="009F4203" w:rsidRDefault="00BB0858" w:rsidP="00F43668">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0,003</w:t>
            </w:r>
          </w:p>
        </w:tc>
        <w:tc>
          <w:tcPr>
            <w:tcW w:w="1738" w:type="dxa"/>
            <w:tcBorders>
              <w:top w:val="single" w:sz="1" w:space="0" w:color="000000"/>
              <w:left w:val="single" w:sz="1" w:space="0" w:color="000000"/>
              <w:bottom w:val="single" w:sz="1" w:space="0" w:color="000000"/>
              <w:right w:val="single" w:sz="1" w:space="0" w:color="000000"/>
            </w:tcBorders>
            <w:shd w:val="clear" w:color="auto" w:fill="FFFFFF"/>
          </w:tcPr>
          <w:p w:rsidR="00F43668" w:rsidRPr="009F4203" w:rsidRDefault="00BB0858" w:rsidP="00F43668">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0,006</w:t>
            </w:r>
          </w:p>
        </w:tc>
      </w:tr>
      <w:tr w:rsidR="00F43668" w:rsidRPr="009F4203" w:rsidTr="003C0C0E">
        <w:trPr>
          <w:trHeight w:val="23"/>
        </w:trPr>
        <w:tc>
          <w:tcPr>
            <w:tcW w:w="9923" w:type="dxa"/>
            <w:gridSpan w:val="5"/>
            <w:tcBorders>
              <w:top w:val="single" w:sz="1" w:space="0" w:color="000000"/>
              <w:left w:val="single" w:sz="1" w:space="0" w:color="000000"/>
              <w:bottom w:val="single" w:sz="1" w:space="0" w:color="000000"/>
              <w:right w:val="single" w:sz="1" w:space="0" w:color="000000"/>
            </w:tcBorders>
            <w:shd w:val="clear" w:color="auto" w:fill="FFFFFF"/>
          </w:tcPr>
          <w:p w:rsidR="00F43668" w:rsidRPr="009F4203" w:rsidRDefault="00F43668" w:rsidP="00F43668">
            <w:pPr>
              <w:suppressAutoHyphens w:val="0"/>
              <w:autoSpaceDE w:val="0"/>
              <w:autoSpaceDN w:val="0"/>
              <w:adjustRightInd w:val="0"/>
              <w:spacing w:after="0" w:line="240" w:lineRule="auto"/>
              <w:rPr>
                <w:rFonts w:ascii="Times New Roman" w:hAnsi="Times New Roman" w:cs="Times New Roman"/>
                <w:b/>
                <w:sz w:val="24"/>
                <w:szCs w:val="24"/>
                <w:lang w:eastAsia="ru-RU"/>
              </w:rPr>
            </w:pPr>
            <w:r w:rsidRPr="009F4203">
              <w:rPr>
                <w:rFonts w:ascii="Times New Roman" w:hAnsi="Times New Roman" w:cs="Times New Roman"/>
                <w:b/>
                <w:sz w:val="24"/>
                <w:szCs w:val="24"/>
                <w:shd w:val="clear" w:color="auto" w:fill="FFFFFF"/>
                <w:lang w:val="kk-KZ"/>
              </w:rPr>
              <w:t>8.</w:t>
            </w:r>
            <w:r w:rsidRPr="009F4203">
              <w:rPr>
                <w:rFonts w:ascii="Times New Roman" w:hAnsi="Times New Roman" w:cs="Times New Roman"/>
                <w:sz w:val="24"/>
                <w:szCs w:val="24"/>
                <w:lang w:eastAsia="ru-RU"/>
              </w:rPr>
              <w:t xml:space="preserve"> </w:t>
            </w:r>
            <w:r w:rsidRPr="009F4203">
              <w:rPr>
                <w:rFonts w:ascii="Times New Roman" w:hAnsi="Times New Roman" w:cs="Times New Roman"/>
                <w:b/>
                <w:sz w:val="24"/>
                <w:szCs w:val="24"/>
                <w:lang w:eastAsia="ru-RU"/>
              </w:rPr>
              <w:t>Формирование у школьников духовно-нравственных ценностей согласно Общенациональной патриотической идеи «Мәңгілік Ел» и культуры здорового образа жизни</w:t>
            </w:r>
          </w:p>
        </w:tc>
      </w:tr>
      <w:tr w:rsidR="00F43668" w:rsidRPr="009F4203" w:rsidTr="003C0C0E">
        <w:trPr>
          <w:trHeight w:val="930"/>
        </w:trPr>
        <w:tc>
          <w:tcPr>
            <w:tcW w:w="7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snapToGrid w:val="0"/>
              <w:spacing w:after="0" w:line="240" w:lineRule="auto"/>
              <w:rPr>
                <w:rFonts w:ascii="Times New Roman" w:eastAsia="Calibri" w:hAnsi="Times New Roman" w:cs="Times New Roman"/>
                <w:sz w:val="24"/>
                <w:szCs w:val="24"/>
                <w:lang w:val="kk-KZ"/>
              </w:rPr>
            </w:pPr>
            <w:r w:rsidRPr="009F4203">
              <w:rPr>
                <w:rFonts w:ascii="Times New Roman" w:eastAsia="Calibri" w:hAnsi="Times New Roman" w:cs="Times New Roman"/>
                <w:sz w:val="24"/>
                <w:szCs w:val="24"/>
                <w:lang w:val="kk-KZ"/>
              </w:rPr>
              <w:t>8.1</w:t>
            </w:r>
          </w:p>
        </w:tc>
        <w:tc>
          <w:tcPr>
            <w:tcW w:w="33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snapToGrid w:val="0"/>
              <w:spacing w:after="0" w:line="240" w:lineRule="auto"/>
              <w:rPr>
                <w:rFonts w:ascii="Times New Roman" w:eastAsia="Calibri" w:hAnsi="Times New Roman" w:cs="Times New Roman"/>
                <w:sz w:val="24"/>
                <w:szCs w:val="24"/>
                <w:lang w:val="kk-KZ"/>
              </w:rPr>
            </w:pPr>
            <w:r w:rsidRPr="009F4203">
              <w:rPr>
                <w:rFonts w:ascii="Times New Roman" w:eastAsia="Calibri" w:hAnsi="Times New Roman" w:cs="Times New Roman"/>
                <w:sz w:val="24"/>
                <w:szCs w:val="24"/>
                <w:lang w:val="kk-KZ"/>
              </w:rPr>
              <w:t>Создание условий для инклюзивного образования организаций образования</w:t>
            </w:r>
          </w:p>
        </w:tc>
        <w:tc>
          <w:tcPr>
            <w:tcW w:w="2160" w:type="dxa"/>
            <w:tcBorders>
              <w:top w:val="single" w:sz="1" w:space="0" w:color="000000"/>
              <w:left w:val="single" w:sz="1" w:space="0" w:color="000000"/>
              <w:bottom w:val="single" w:sz="1" w:space="0" w:color="000000"/>
            </w:tcBorders>
            <w:shd w:val="clear" w:color="auto" w:fill="FFFFFF"/>
          </w:tcPr>
          <w:p w:rsidR="00F43668" w:rsidRPr="009F4203" w:rsidRDefault="004877DD" w:rsidP="00F43668">
            <w:pPr>
              <w:autoSpaceDE w:val="0"/>
              <w:snapToGrid w:val="0"/>
              <w:spacing w:after="0" w:line="240" w:lineRule="auto"/>
              <w:ind w:firstLine="708"/>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30</w:t>
            </w:r>
          </w:p>
        </w:tc>
        <w:tc>
          <w:tcPr>
            <w:tcW w:w="1995" w:type="dxa"/>
            <w:tcBorders>
              <w:top w:val="single" w:sz="1" w:space="0" w:color="000000"/>
              <w:left w:val="single" w:sz="1" w:space="0" w:color="000000"/>
              <w:bottom w:val="single" w:sz="1" w:space="0" w:color="000000"/>
            </w:tcBorders>
            <w:shd w:val="clear" w:color="auto" w:fill="FFFFFF"/>
          </w:tcPr>
          <w:p w:rsidR="00F43668" w:rsidRPr="009F4203" w:rsidRDefault="004877DD" w:rsidP="00F43668">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35</w:t>
            </w:r>
          </w:p>
        </w:tc>
        <w:tc>
          <w:tcPr>
            <w:tcW w:w="1738" w:type="dxa"/>
            <w:tcBorders>
              <w:top w:val="single" w:sz="1" w:space="0" w:color="000000"/>
              <w:left w:val="single" w:sz="1" w:space="0" w:color="000000"/>
              <w:bottom w:val="single" w:sz="1" w:space="0" w:color="000000"/>
              <w:right w:val="single" w:sz="1" w:space="0" w:color="000000"/>
            </w:tcBorders>
            <w:shd w:val="clear" w:color="auto" w:fill="FFFFFF"/>
          </w:tcPr>
          <w:p w:rsidR="00F43668" w:rsidRPr="009F4203" w:rsidRDefault="004877DD" w:rsidP="004877DD">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40</w:t>
            </w:r>
          </w:p>
        </w:tc>
      </w:tr>
      <w:tr w:rsidR="00F43668" w:rsidRPr="009F4203" w:rsidTr="003C0C0E">
        <w:trPr>
          <w:trHeight w:val="23"/>
        </w:trPr>
        <w:tc>
          <w:tcPr>
            <w:tcW w:w="7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snapToGri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8.2</w:t>
            </w:r>
          </w:p>
        </w:tc>
        <w:tc>
          <w:tcPr>
            <w:tcW w:w="33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suppressAutoHyphens w:val="0"/>
              <w:autoSpaceDE w:val="0"/>
              <w:autoSpaceDN w:val="0"/>
              <w:adjustRightInd w:val="0"/>
              <w:spacing w:after="0" w:line="240" w:lineRule="auto"/>
              <w:rPr>
                <w:rFonts w:ascii="Times New Roman" w:hAnsi="Times New Roman" w:cs="Times New Roman"/>
                <w:sz w:val="24"/>
                <w:szCs w:val="24"/>
                <w:lang w:eastAsia="ru-RU"/>
              </w:rPr>
            </w:pPr>
            <w:r w:rsidRPr="009F4203">
              <w:rPr>
                <w:rFonts w:ascii="Times New Roman" w:hAnsi="Times New Roman" w:cs="Times New Roman"/>
                <w:sz w:val="24"/>
                <w:szCs w:val="24"/>
                <w:lang w:eastAsia="ru-RU"/>
              </w:rPr>
              <w:t>Доля школьников,</w:t>
            </w:r>
          </w:p>
          <w:p w:rsidR="00F43668" w:rsidRPr="009F4203" w:rsidRDefault="00F43668" w:rsidP="00F43668">
            <w:pPr>
              <w:suppressAutoHyphens w:val="0"/>
              <w:autoSpaceDE w:val="0"/>
              <w:autoSpaceDN w:val="0"/>
              <w:adjustRightInd w:val="0"/>
              <w:spacing w:after="0" w:line="240" w:lineRule="auto"/>
              <w:rPr>
                <w:rFonts w:ascii="Times New Roman" w:hAnsi="Times New Roman" w:cs="Times New Roman"/>
                <w:sz w:val="24"/>
                <w:szCs w:val="24"/>
                <w:lang w:eastAsia="ru-RU"/>
              </w:rPr>
            </w:pPr>
            <w:r w:rsidRPr="009F4203">
              <w:rPr>
                <w:rFonts w:ascii="Times New Roman" w:hAnsi="Times New Roman" w:cs="Times New Roman"/>
                <w:sz w:val="24"/>
                <w:szCs w:val="24"/>
                <w:lang w:eastAsia="ru-RU"/>
              </w:rPr>
              <w:t>охваченных дополнительным</w:t>
            </w:r>
          </w:p>
          <w:p w:rsidR="00F43668" w:rsidRPr="009F4203" w:rsidRDefault="00F43668" w:rsidP="00F43668">
            <w:pPr>
              <w:snapToGrid w:val="0"/>
              <w:spacing w:after="0" w:line="240" w:lineRule="auto"/>
              <w:jc w:val="both"/>
              <w:rPr>
                <w:rFonts w:ascii="Times New Roman" w:eastAsia="Calibri" w:hAnsi="Times New Roman" w:cs="Times New Roman"/>
                <w:sz w:val="24"/>
                <w:szCs w:val="24"/>
                <w:lang w:val="kk-KZ"/>
              </w:rPr>
            </w:pPr>
            <w:r w:rsidRPr="009F4203">
              <w:rPr>
                <w:rFonts w:ascii="Times New Roman" w:hAnsi="Times New Roman" w:cs="Times New Roman"/>
                <w:sz w:val="24"/>
                <w:szCs w:val="24"/>
                <w:lang w:eastAsia="ru-RU"/>
              </w:rPr>
              <w:t>образованием</w:t>
            </w:r>
            <w:r w:rsidRPr="009F4203">
              <w:rPr>
                <w:rFonts w:ascii="Times New Roman" w:hAnsi="Times New Roman" w:cs="Times New Roman"/>
                <w:sz w:val="24"/>
                <w:szCs w:val="24"/>
                <w:lang w:val="kk-KZ"/>
              </w:rPr>
              <w:t xml:space="preserve"> от общего числа учеников школы</w:t>
            </w:r>
          </w:p>
        </w:tc>
        <w:tc>
          <w:tcPr>
            <w:tcW w:w="2160" w:type="dxa"/>
            <w:tcBorders>
              <w:top w:val="single" w:sz="1" w:space="0" w:color="000000"/>
              <w:left w:val="single" w:sz="1" w:space="0" w:color="000000"/>
              <w:bottom w:val="single" w:sz="1" w:space="0" w:color="000000"/>
            </w:tcBorders>
            <w:shd w:val="clear" w:color="auto" w:fill="FFFFFF"/>
          </w:tcPr>
          <w:p w:rsidR="00F43668" w:rsidRPr="009F4203" w:rsidRDefault="00BB0858" w:rsidP="00BB0858">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 xml:space="preserve">    59</w:t>
            </w:r>
          </w:p>
        </w:tc>
        <w:tc>
          <w:tcPr>
            <w:tcW w:w="1995" w:type="dxa"/>
            <w:tcBorders>
              <w:top w:val="single" w:sz="1" w:space="0" w:color="000000"/>
              <w:left w:val="single" w:sz="1" w:space="0" w:color="000000"/>
              <w:bottom w:val="single" w:sz="1" w:space="0" w:color="000000"/>
            </w:tcBorders>
            <w:shd w:val="clear" w:color="auto" w:fill="FFFFFF"/>
          </w:tcPr>
          <w:p w:rsidR="00F43668" w:rsidRPr="009F4203" w:rsidRDefault="00BB0858" w:rsidP="00BB0858">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60,7</w:t>
            </w:r>
          </w:p>
        </w:tc>
        <w:tc>
          <w:tcPr>
            <w:tcW w:w="1738" w:type="dxa"/>
            <w:tcBorders>
              <w:top w:val="single" w:sz="1" w:space="0" w:color="000000"/>
              <w:left w:val="single" w:sz="1" w:space="0" w:color="000000"/>
              <w:bottom w:val="single" w:sz="1" w:space="0" w:color="000000"/>
              <w:right w:val="single" w:sz="1" w:space="0" w:color="000000"/>
            </w:tcBorders>
            <w:shd w:val="clear" w:color="auto" w:fill="FFFFFF"/>
          </w:tcPr>
          <w:p w:rsidR="00F43668" w:rsidRPr="009F4203" w:rsidRDefault="00BB0858" w:rsidP="00BB0858">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70</w:t>
            </w:r>
          </w:p>
        </w:tc>
      </w:tr>
      <w:tr w:rsidR="00F43668" w:rsidRPr="009F4203" w:rsidTr="003C0C0E">
        <w:trPr>
          <w:trHeight w:val="23"/>
        </w:trPr>
        <w:tc>
          <w:tcPr>
            <w:tcW w:w="7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autoSpaceDE w:val="0"/>
              <w:snapToGri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8.3</w:t>
            </w:r>
          </w:p>
        </w:tc>
        <w:tc>
          <w:tcPr>
            <w:tcW w:w="33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autoSpaceDE w:val="0"/>
              <w:snapToGri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Количество мероприятий по осуществлению государственной программы «Мәңгілік ел» </w:t>
            </w:r>
          </w:p>
        </w:tc>
        <w:tc>
          <w:tcPr>
            <w:tcW w:w="2160" w:type="dxa"/>
            <w:tcBorders>
              <w:top w:val="single" w:sz="1" w:space="0" w:color="000000"/>
              <w:left w:val="single" w:sz="1" w:space="0" w:color="000000"/>
              <w:bottom w:val="single" w:sz="1" w:space="0" w:color="000000"/>
            </w:tcBorders>
            <w:shd w:val="clear" w:color="auto" w:fill="FFFFFF"/>
          </w:tcPr>
          <w:p w:rsidR="00F43668" w:rsidRPr="009F4203" w:rsidRDefault="00BB0858" w:rsidP="00F43668">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 xml:space="preserve">  </w:t>
            </w:r>
            <w:r w:rsidR="004877DD" w:rsidRPr="009F4203">
              <w:rPr>
                <w:rFonts w:ascii="Times New Roman" w:hAnsi="Times New Roman" w:cs="Times New Roman"/>
                <w:sz w:val="24"/>
                <w:szCs w:val="24"/>
                <w:shd w:val="clear" w:color="auto" w:fill="FFFFFF"/>
                <w:lang w:val="kk-KZ"/>
              </w:rPr>
              <w:t>50</w:t>
            </w:r>
          </w:p>
        </w:tc>
        <w:tc>
          <w:tcPr>
            <w:tcW w:w="1995" w:type="dxa"/>
            <w:tcBorders>
              <w:top w:val="single" w:sz="1" w:space="0" w:color="000000"/>
              <w:left w:val="single" w:sz="1" w:space="0" w:color="000000"/>
              <w:bottom w:val="single" w:sz="1" w:space="0" w:color="000000"/>
            </w:tcBorders>
            <w:shd w:val="clear" w:color="auto" w:fill="FFFFFF"/>
          </w:tcPr>
          <w:p w:rsidR="00F43668" w:rsidRPr="009F4203" w:rsidRDefault="004877DD" w:rsidP="00F43668">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100</w:t>
            </w:r>
          </w:p>
        </w:tc>
        <w:tc>
          <w:tcPr>
            <w:tcW w:w="1738" w:type="dxa"/>
            <w:tcBorders>
              <w:top w:val="single" w:sz="1" w:space="0" w:color="000000"/>
              <w:left w:val="single" w:sz="1" w:space="0" w:color="000000"/>
              <w:bottom w:val="single" w:sz="1" w:space="0" w:color="000000"/>
              <w:right w:val="single" w:sz="1" w:space="0" w:color="000000"/>
            </w:tcBorders>
            <w:shd w:val="clear" w:color="auto" w:fill="FFFFFF"/>
          </w:tcPr>
          <w:p w:rsidR="00F43668" w:rsidRPr="009F4203" w:rsidRDefault="003C0C0E" w:rsidP="00F43668">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100</w:t>
            </w:r>
          </w:p>
        </w:tc>
      </w:tr>
      <w:tr w:rsidR="00F43668" w:rsidRPr="009F4203" w:rsidTr="003C0C0E">
        <w:trPr>
          <w:trHeight w:val="23"/>
        </w:trPr>
        <w:tc>
          <w:tcPr>
            <w:tcW w:w="7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autoSpaceDE w:val="0"/>
              <w:snapToGri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8.4</w:t>
            </w:r>
          </w:p>
        </w:tc>
        <w:tc>
          <w:tcPr>
            <w:tcW w:w="33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autoSpaceDE w:val="0"/>
              <w:snapToGri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Доля обучающихся, занимающихся художественным, музыкальным, техническим, научным творчеством от общего числа учеников школы</w:t>
            </w:r>
          </w:p>
        </w:tc>
        <w:tc>
          <w:tcPr>
            <w:tcW w:w="2160" w:type="dxa"/>
            <w:tcBorders>
              <w:top w:val="single" w:sz="1" w:space="0" w:color="000000"/>
              <w:left w:val="single" w:sz="1" w:space="0" w:color="000000"/>
              <w:bottom w:val="single" w:sz="1" w:space="0" w:color="000000"/>
            </w:tcBorders>
            <w:shd w:val="clear" w:color="auto" w:fill="FFFFFF"/>
          </w:tcPr>
          <w:p w:rsidR="00F43668" w:rsidRPr="009F4203" w:rsidRDefault="00520C98" w:rsidP="00F43668">
            <w:pPr>
              <w:autoSpaceDE w:val="0"/>
              <w:snapToGrid w:val="0"/>
              <w:spacing w:after="0" w:line="240" w:lineRule="auto"/>
              <w:ind w:firstLine="708"/>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5,8</w:t>
            </w:r>
          </w:p>
        </w:tc>
        <w:tc>
          <w:tcPr>
            <w:tcW w:w="1995" w:type="dxa"/>
            <w:tcBorders>
              <w:top w:val="single" w:sz="1" w:space="0" w:color="000000"/>
              <w:left w:val="single" w:sz="1" w:space="0" w:color="000000"/>
              <w:bottom w:val="single" w:sz="1" w:space="0" w:color="000000"/>
            </w:tcBorders>
            <w:shd w:val="clear" w:color="auto" w:fill="FFFFFF"/>
          </w:tcPr>
          <w:p w:rsidR="00F43668" w:rsidRPr="009F4203" w:rsidRDefault="00520C98" w:rsidP="00F43668">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6,5</w:t>
            </w:r>
          </w:p>
        </w:tc>
        <w:tc>
          <w:tcPr>
            <w:tcW w:w="1738" w:type="dxa"/>
            <w:tcBorders>
              <w:top w:val="single" w:sz="1" w:space="0" w:color="000000"/>
              <w:left w:val="single" w:sz="1" w:space="0" w:color="000000"/>
              <w:bottom w:val="single" w:sz="1" w:space="0" w:color="000000"/>
              <w:right w:val="single" w:sz="1" w:space="0" w:color="000000"/>
            </w:tcBorders>
            <w:shd w:val="clear" w:color="auto" w:fill="FFFFFF"/>
          </w:tcPr>
          <w:p w:rsidR="00F43668" w:rsidRPr="009F4203" w:rsidRDefault="00520C98" w:rsidP="00F43668">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10</w:t>
            </w:r>
          </w:p>
        </w:tc>
      </w:tr>
      <w:tr w:rsidR="00F43668" w:rsidRPr="009F4203" w:rsidTr="003C0C0E">
        <w:trPr>
          <w:trHeight w:val="23"/>
        </w:trPr>
        <w:tc>
          <w:tcPr>
            <w:tcW w:w="7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autoSpaceDE w:val="0"/>
              <w:snapToGri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8.5</w:t>
            </w:r>
          </w:p>
        </w:tc>
        <w:tc>
          <w:tcPr>
            <w:tcW w:w="3315" w:type="dxa"/>
            <w:tcBorders>
              <w:top w:val="single" w:sz="1" w:space="0" w:color="000000"/>
              <w:left w:val="single" w:sz="1" w:space="0" w:color="000000"/>
              <w:bottom w:val="single" w:sz="1" w:space="0" w:color="000000"/>
            </w:tcBorders>
            <w:shd w:val="clear" w:color="auto" w:fill="FFFFFF"/>
          </w:tcPr>
          <w:p w:rsidR="00F43668" w:rsidRPr="009F4203" w:rsidRDefault="00F43668" w:rsidP="00F43668">
            <w:pPr>
              <w:suppressAutoHyphens w:val="0"/>
              <w:autoSpaceDE w:val="0"/>
              <w:autoSpaceDN w:val="0"/>
              <w:adjustRightInd w:val="0"/>
              <w:spacing w:after="0" w:line="240" w:lineRule="auto"/>
              <w:rPr>
                <w:rFonts w:ascii="Times New Roman" w:hAnsi="Times New Roman" w:cs="Times New Roman"/>
                <w:sz w:val="24"/>
                <w:szCs w:val="24"/>
                <w:lang w:eastAsia="ru-RU"/>
              </w:rPr>
            </w:pPr>
            <w:r w:rsidRPr="009F4203">
              <w:rPr>
                <w:rFonts w:ascii="Times New Roman" w:hAnsi="Times New Roman" w:cs="Times New Roman"/>
                <w:sz w:val="24"/>
                <w:szCs w:val="24"/>
                <w:lang w:eastAsia="ru-RU"/>
              </w:rPr>
              <w:t>Доля обучающихся,</w:t>
            </w:r>
          </w:p>
          <w:p w:rsidR="00F43668" w:rsidRPr="009F4203" w:rsidRDefault="00F43668" w:rsidP="00F43668">
            <w:pPr>
              <w:suppressAutoHyphens w:val="0"/>
              <w:autoSpaceDE w:val="0"/>
              <w:autoSpaceDN w:val="0"/>
              <w:adjustRightInd w:val="0"/>
              <w:spacing w:after="0" w:line="240" w:lineRule="auto"/>
              <w:rPr>
                <w:rFonts w:ascii="Times New Roman" w:hAnsi="Times New Roman" w:cs="Times New Roman"/>
                <w:sz w:val="24"/>
                <w:szCs w:val="24"/>
                <w:lang w:eastAsia="ru-RU"/>
              </w:rPr>
            </w:pPr>
            <w:r w:rsidRPr="009F4203">
              <w:rPr>
                <w:rFonts w:ascii="Times New Roman" w:hAnsi="Times New Roman" w:cs="Times New Roman"/>
                <w:sz w:val="24"/>
                <w:szCs w:val="24"/>
                <w:lang w:eastAsia="ru-RU"/>
              </w:rPr>
              <w:t>охваченных спортивными</w:t>
            </w:r>
          </w:p>
          <w:p w:rsidR="00F43668" w:rsidRPr="009F4203" w:rsidRDefault="00F43668" w:rsidP="00F43668">
            <w:pPr>
              <w:suppressAutoHyphens w:val="0"/>
              <w:autoSpaceDE w:val="0"/>
              <w:autoSpaceDN w:val="0"/>
              <w:adjustRightInd w:val="0"/>
              <w:spacing w:after="0" w:line="240" w:lineRule="auto"/>
              <w:rPr>
                <w:rFonts w:ascii="Times New Roman" w:hAnsi="Times New Roman" w:cs="Times New Roman"/>
                <w:sz w:val="24"/>
                <w:szCs w:val="24"/>
                <w:lang w:eastAsia="ru-RU"/>
              </w:rPr>
            </w:pPr>
            <w:r w:rsidRPr="009F4203">
              <w:rPr>
                <w:rFonts w:ascii="Times New Roman" w:hAnsi="Times New Roman" w:cs="Times New Roman"/>
                <w:sz w:val="24"/>
                <w:szCs w:val="24"/>
                <w:lang w:eastAsia="ru-RU"/>
              </w:rPr>
              <w:t>секциями</w:t>
            </w:r>
          </w:p>
          <w:p w:rsidR="00F43668" w:rsidRPr="009F4203" w:rsidRDefault="00F43668" w:rsidP="00F43668">
            <w:pPr>
              <w:suppressAutoHyphens w:val="0"/>
              <w:autoSpaceDE w:val="0"/>
              <w:autoSpaceDN w:val="0"/>
              <w:adjustRightInd w:val="0"/>
              <w:spacing w:after="0" w:line="240" w:lineRule="auto"/>
              <w:rPr>
                <w:rFonts w:ascii="Times New Roman" w:hAnsi="Times New Roman" w:cs="Times New Roman"/>
                <w:sz w:val="24"/>
                <w:szCs w:val="24"/>
                <w:lang w:eastAsia="ru-RU"/>
              </w:rPr>
            </w:pPr>
            <w:r w:rsidRPr="009F4203">
              <w:rPr>
                <w:rFonts w:ascii="Times New Roman" w:hAnsi="Times New Roman" w:cs="Times New Roman"/>
                <w:sz w:val="24"/>
                <w:szCs w:val="24"/>
                <w:lang w:eastAsia="ru-RU"/>
              </w:rPr>
              <w:t>общеобразовательных школ,</w:t>
            </w:r>
          </w:p>
          <w:p w:rsidR="00F43668" w:rsidRPr="009F4203" w:rsidRDefault="00F43668" w:rsidP="00F43668">
            <w:pPr>
              <w:suppressAutoHyphens w:val="0"/>
              <w:autoSpaceDE w:val="0"/>
              <w:autoSpaceDN w:val="0"/>
              <w:adjustRightInd w:val="0"/>
              <w:spacing w:after="0" w:line="240" w:lineRule="auto"/>
              <w:rPr>
                <w:rFonts w:ascii="Times New Roman" w:hAnsi="Times New Roman" w:cs="Times New Roman"/>
                <w:sz w:val="24"/>
                <w:szCs w:val="24"/>
                <w:lang w:eastAsia="ru-RU"/>
              </w:rPr>
            </w:pPr>
            <w:r w:rsidRPr="009F4203">
              <w:rPr>
                <w:rFonts w:ascii="Times New Roman" w:hAnsi="Times New Roman" w:cs="Times New Roman"/>
                <w:sz w:val="24"/>
                <w:szCs w:val="24"/>
                <w:lang w:eastAsia="ru-RU"/>
              </w:rPr>
              <w:t>в том числе</w:t>
            </w:r>
          </w:p>
          <w:p w:rsidR="00F43668" w:rsidRPr="009F4203" w:rsidRDefault="00F43668" w:rsidP="00F43668">
            <w:pPr>
              <w:suppressAutoHyphens w:val="0"/>
              <w:autoSpaceDE w:val="0"/>
              <w:autoSpaceDN w:val="0"/>
              <w:adjustRightInd w:val="0"/>
              <w:spacing w:after="0" w:line="240" w:lineRule="auto"/>
              <w:rPr>
                <w:rFonts w:ascii="Times New Roman" w:hAnsi="Times New Roman" w:cs="Times New Roman"/>
                <w:sz w:val="24"/>
                <w:szCs w:val="24"/>
                <w:lang w:eastAsia="ru-RU"/>
              </w:rPr>
            </w:pPr>
            <w:r w:rsidRPr="009F4203">
              <w:rPr>
                <w:rFonts w:ascii="Times New Roman" w:hAnsi="Times New Roman" w:cs="Times New Roman"/>
                <w:sz w:val="24"/>
                <w:szCs w:val="24"/>
                <w:lang w:eastAsia="ru-RU"/>
              </w:rPr>
              <w:t>республиканскими</w:t>
            </w:r>
          </w:p>
          <w:p w:rsidR="00F43668" w:rsidRPr="009F4203" w:rsidRDefault="00F43668" w:rsidP="00F43668">
            <w:pPr>
              <w:suppressAutoHyphens w:val="0"/>
              <w:autoSpaceDE w:val="0"/>
              <w:autoSpaceDN w:val="0"/>
              <w:adjustRightInd w:val="0"/>
              <w:spacing w:after="0" w:line="240" w:lineRule="auto"/>
              <w:rPr>
                <w:rFonts w:ascii="Times New Roman" w:hAnsi="Times New Roman" w:cs="Times New Roman"/>
                <w:sz w:val="24"/>
                <w:szCs w:val="24"/>
                <w:lang w:eastAsia="ru-RU"/>
              </w:rPr>
            </w:pPr>
            <w:r w:rsidRPr="009F4203">
              <w:rPr>
                <w:rFonts w:ascii="Times New Roman" w:hAnsi="Times New Roman" w:cs="Times New Roman"/>
                <w:sz w:val="24"/>
                <w:szCs w:val="24"/>
                <w:lang w:eastAsia="ru-RU"/>
              </w:rPr>
              <w:t>детско-юношескими</w:t>
            </w:r>
          </w:p>
          <w:p w:rsidR="00F43668" w:rsidRPr="009F4203" w:rsidRDefault="00F43668" w:rsidP="00F43668">
            <w:pPr>
              <w:suppressAutoHyphens w:val="0"/>
              <w:autoSpaceDE w:val="0"/>
              <w:autoSpaceDN w:val="0"/>
              <w:adjustRightInd w:val="0"/>
              <w:spacing w:after="0" w:line="240" w:lineRule="auto"/>
              <w:rPr>
                <w:rFonts w:ascii="Times New Roman" w:hAnsi="Times New Roman" w:cs="Times New Roman"/>
                <w:sz w:val="24"/>
                <w:szCs w:val="24"/>
                <w:lang w:eastAsia="ru-RU"/>
              </w:rPr>
            </w:pPr>
            <w:r w:rsidRPr="009F4203">
              <w:rPr>
                <w:rFonts w:ascii="Times New Roman" w:hAnsi="Times New Roman" w:cs="Times New Roman"/>
                <w:sz w:val="24"/>
                <w:szCs w:val="24"/>
                <w:lang w:eastAsia="ru-RU"/>
              </w:rPr>
              <w:t>спортивными турнирами (</w:t>
            </w:r>
          </w:p>
          <w:p w:rsidR="00F43668" w:rsidRPr="009F4203" w:rsidRDefault="00F43668" w:rsidP="00F43668">
            <w:pPr>
              <w:suppressAutoHyphens w:val="0"/>
              <w:autoSpaceDE w:val="0"/>
              <w:autoSpaceDN w:val="0"/>
              <w:adjustRightInd w:val="0"/>
              <w:spacing w:after="0" w:line="240" w:lineRule="auto"/>
              <w:rPr>
                <w:rFonts w:ascii="Times New Roman" w:hAnsi="Times New Roman" w:cs="Times New Roman"/>
                <w:sz w:val="24"/>
                <w:szCs w:val="24"/>
                <w:lang w:eastAsia="ru-RU"/>
              </w:rPr>
            </w:pPr>
            <w:r w:rsidRPr="009F4203">
              <w:rPr>
                <w:rFonts w:ascii="Times New Roman" w:hAnsi="Times New Roman" w:cs="Times New Roman"/>
                <w:sz w:val="24"/>
                <w:szCs w:val="24"/>
                <w:lang w:eastAsia="ru-RU"/>
              </w:rPr>
              <w:t>спартакиада школьников и</w:t>
            </w:r>
          </w:p>
          <w:p w:rsidR="00F43668" w:rsidRPr="009F4203" w:rsidRDefault="00F43668" w:rsidP="00F43668">
            <w:pPr>
              <w:autoSpaceDE w:val="0"/>
              <w:snapToGri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eastAsia="ru-RU"/>
              </w:rPr>
              <w:t>др.)</w:t>
            </w:r>
          </w:p>
        </w:tc>
        <w:tc>
          <w:tcPr>
            <w:tcW w:w="2160" w:type="dxa"/>
            <w:tcBorders>
              <w:top w:val="single" w:sz="1" w:space="0" w:color="000000"/>
              <w:left w:val="single" w:sz="1" w:space="0" w:color="000000"/>
              <w:bottom w:val="single" w:sz="1" w:space="0" w:color="000000"/>
            </w:tcBorders>
            <w:shd w:val="clear" w:color="auto" w:fill="FFFFFF"/>
          </w:tcPr>
          <w:p w:rsidR="00F43668" w:rsidRPr="009F4203" w:rsidRDefault="00520C98" w:rsidP="00F43668">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42</w:t>
            </w:r>
          </w:p>
        </w:tc>
        <w:tc>
          <w:tcPr>
            <w:tcW w:w="1995" w:type="dxa"/>
            <w:tcBorders>
              <w:top w:val="single" w:sz="1" w:space="0" w:color="000000"/>
              <w:left w:val="single" w:sz="1" w:space="0" w:color="000000"/>
              <w:bottom w:val="single" w:sz="1" w:space="0" w:color="000000"/>
            </w:tcBorders>
            <w:shd w:val="clear" w:color="auto" w:fill="FFFFFF"/>
          </w:tcPr>
          <w:p w:rsidR="00F43668" w:rsidRPr="009F4203" w:rsidRDefault="00520C98" w:rsidP="00F43668">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56</w:t>
            </w:r>
          </w:p>
        </w:tc>
        <w:tc>
          <w:tcPr>
            <w:tcW w:w="1738" w:type="dxa"/>
            <w:tcBorders>
              <w:top w:val="single" w:sz="1" w:space="0" w:color="000000"/>
              <w:left w:val="single" w:sz="1" w:space="0" w:color="000000"/>
              <w:bottom w:val="single" w:sz="1" w:space="0" w:color="000000"/>
              <w:right w:val="single" w:sz="1" w:space="0" w:color="000000"/>
            </w:tcBorders>
            <w:shd w:val="clear" w:color="auto" w:fill="FFFFFF"/>
          </w:tcPr>
          <w:p w:rsidR="00F43668" w:rsidRPr="009F4203" w:rsidRDefault="00520C98" w:rsidP="00F43668">
            <w:pPr>
              <w:autoSpaceDE w:val="0"/>
              <w:snapToGrid w:val="0"/>
              <w:spacing w:after="0" w:line="240" w:lineRule="auto"/>
              <w:jc w:val="center"/>
              <w:rPr>
                <w:rFonts w:ascii="Times New Roman" w:hAnsi="Times New Roman" w:cs="Times New Roman"/>
                <w:sz w:val="24"/>
                <w:szCs w:val="24"/>
                <w:shd w:val="clear" w:color="auto" w:fill="FFFFFF"/>
                <w:lang w:val="kk-KZ"/>
              </w:rPr>
            </w:pPr>
            <w:r w:rsidRPr="009F4203">
              <w:rPr>
                <w:rFonts w:ascii="Times New Roman" w:hAnsi="Times New Roman" w:cs="Times New Roman"/>
                <w:sz w:val="24"/>
                <w:szCs w:val="24"/>
                <w:shd w:val="clear" w:color="auto" w:fill="FFFFFF"/>
                <w:lang w:val="kk-KZ"/>
              </w:rPr>
              <w:t>78</w:t>
            </w:r>
          </w:p>
        </w:tc>
      </w:tr>
    </w:tbl>
    <w:p w:rsidR="005C1DAC" w:rsidRPr="009F4203" w:rsidRDefault="005C1DAC" w:rsidP="005C1DAC">
      <w:pPr>
        <w:autoSpaceDE w:val="0"/>
        <w:spacing w:after="0" w:line="240" w:lineRule="auto"/>
        <w:ind w:firstLine="400"/>
        <w:jc w:val="center"/>
        <w:rPr>
          <w:rFonts w:ascii="Times New Roman" w:hAnsi="Times New Roman" w:cs="Times New Roman"/>
          <w:b/>
          <w:bCs/>
          <w:sz w:val="24"/>
          <w:szCs w:val="24"/>
          <w:lang w:val="kk-KZ"/>
        </w:rPr>
      </w:pPr>
    </w:p>
    <w:p w:rsidR="00EE4CD3" w:rsidRPr="009F4203" w:rsidRDefault="00EE4CD3" w:rsidP="005C1DAC">
      <w:pPr>
        <w:autoSpaceDE w:val="0"/>
        <w:spacing w:after="0" w:line="240" w:lineRule="auto"/>
        <w:ind w:firstLine="400"/>
        <w:jc w:val="center"/>
        <w:rPr>
          <w:rFonts w:ascii="Times New Roman" w:hAnsi="Times New Roman" w:cs="Times New Roman"/>
          <w:b/>
          <w:bCs/>
          <w:sz w:val="24"/>
          <w:szCs w:val="24"/>
          <w:lang w:val="kk-KZ"/>
        </w:rPr>
      </w:pPr>
    </w:p>
    <w:p w:rsidR="005C1DAC" w:rsidRPr="009F4203" w:rsidRDefault="005C1DAC" w:rsidP="005C1DAC">
      <w:pPr>
        <w:autoSpaceDE w:val="0"/>
        <w:spacing w:after="0" w:line="240" w:lineRule="auto"/>
        <w:ind w:firstLine="400"/>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lastRenderedPageBreak/>
        <w:t xml:space="preserve">Основные направления Программы, </w:t>
      </w:r>
    </w:p>
    <w:p w:rsidR="005C1DAC" w:rsidRPr="009F4203" w:rsidRDefault="005C1DAC" w:rsidP="005C1DAC">
      <w:pPr>
        <w:autoSpaceDE w:val="0"/>
        <w:spacing w:after="0" w:line="240" w:lineRule="auto"/>
        <w:ind w:firstLine="400"/>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необходимые мероприятия и пути достижения поставленых целей</w:t>
      </w:r>
    </w:p>
    <w:p w:rsidR="005C1DAC" w:rsidRPr="009F4203" w:rsidRDefault="005C1DAC" w:rsidP="005C1DAC">
      <w:pPr>
        <w:autoSpaceDE w:val="0"/>
        <w:spacing w:after="0" w:line="240" w:lineRule="auto"/>
        <w:ind w:firstLine="400"/>
        <w:jc w:val="both"/>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 xml:space="preserve"> (Структура и содержание направления школьного образования, основанного на Государственной программе по 01.09.2017 г.)</w:t>
      </w:r>
    </w:p>
    <w:p w:rsidR="005C1DAC" w:rsidRPr="009F4203" w:rsidRDefault="005C1DAC" w:rsidP="005C1DAC">
      <w:pPr>
        <w:autoSpaceDE w:val="0"/>
        <w:spacing w:after="0" w:line="240" w:lineRule="auto"/>
        <w:ind w:firstLine="400"/>
        <w:jc w:val="both"/>
        <w:rPr>
          <w:rFonts w:ascii="Times New Roman" w:hAnsi="Times New Roman" w:cs="Times New Roman"/>
          <w:b/>
          <w:bCs/>
          <w:sz w:val="24"/>
          <w:szCs w:val="24"/>
          <w:lang w:val="kk-KZ"/>
        </w:rPr>
      </w:pPr>
    </w:p>
    <w:p w:rsidR="005C1DAC" w:rsidRPr="009F4203" w:rsidRDefault="005C1DAC" w:rsidP="005C1DAC">
      <w:pPr>
        <w:numPr>
          <w:ilvl w:val="0"/>
          <w:numId w:val="13"/>
        </w:numPr>
        <w:autoSpaceDE w:val="0"/>
        <w:spacing w:after="0" w:line="240" w:lineRule="auto"/>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 xml:space="preserve">Финансирование образования </w:t>
      </w:r>
    </w:p>
    <w:p w:rsidR="005C1DAC" w:rsidRPr="009F4203" w:rsidRDefault="005C1DAC" w:rsidP="005C1DAC">
      <w:pPr>
        <w:numPr>
          <w:ilvl w:val="0"/>
          <w:numId w:val="13"/>
        </w:numPr>
        <w:autoSpaceDE w:val="0"/>
        <w:spacing w:after="0" w:line="240" w:lineRule="auto"/>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Повышение статуса и качественного состава педагогов;</w:t>
      </w:r>
    </w:p>
    <w:p w:rsidR="005C1DAC" w:rsidRPr="009F4203" w:rsidRDefault="005C1DAC" w:rsidP="005C1DAC">
      <w:pPr>
        <w:numPr>
          <w:ilvl w:val="0"/>
          <w:numId w:val="13"/>
        </w:numPr>
        <w:autoSpaceDE w:val="0"/>
        <w:spacing w:after="0" w:line="240" w:lineRule="auto"/>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Качественные результаты методической и исследовательской работы;</w:t>
      </w:r>
    </w:p>
    <w:p w:rsidR="005C1DAC" w:rsidRPr="009F4203" w:rsidRDefault="005C1DAC" w:rsidP="005C1DAC">
      <w:pPr>
        <w:numPr>
          <w:ilvl w:val="0"/>
          <w:numId w:val="13"/>
        </w:numPr>
        <w:autoSpaceDE w:val="0"/>
        <w:spacing w:after="0" w:line="240" w:lineRule="auto"/>
        <w:jc w:val="both"/>
        <w:rPr>
          <w:rFonts w:ascii="Times New Roman" w:hAnsi="Times New Roman" w:cs="Times New Roman"/>
          <w:bCs/>
          <w:sz w:val="24"/>
          <w:szCs w:val="24"/>
          <w:lang w:val="kk-KZ"/>
        </w:rPr>
      </w:pPr>
      <w:r w:rsidRPr="009F4203">
        <w:rPr>
          <w:rFonts w:ascii="Times New Roman" w:hAnsi="Times New Roman" w:cs="Times New Roman"/>
          <w:sz w:val="24"/>
          <w:szCs w:val="24"/>
          <w:lang w:val="kk-KZ"/>
        </w:rPr>
        <w:t>Обновление содержания среднего образования и качественный результат обучения и воспитания</w:t>
      </w:r>
      <w:r w:rsidRPr="009F4203">
        <w:rPr>
          <w:rFonts w:ascii="Times New Roman" w:hAnsi="Times New Roman" w:cs="Times New Roman"/>
          <w:bCs/>
          <w:sz w:val="24"/>
          <w:szCs w:val="24"/>
          <w:lang w:val="kk-KZ"/>
        </w:rPr>
        <w:t>. Дошкольное обучение и воспитание.</w:t>
      </w:r>
    </w:p>
    <w:p w:rsidR="005C1DAC" w:rsidRPr="009F4203" w:rsidRDefault="005C1DAC" w:rsidP="005C1DAC">
      <w:pPr>
        <w:numPr>
          <w:ilvl w:val="0"/>
          <w:numId w:val="13"/>
        </w:numPr>
        <w:autoSpaceDE w:val="0"/>
        <w:spacing w:after="0" w:line="240" w:lineRule="auto"/>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Использование ИКТ;</w:t>
      </w:r>
    </w:p>
    <w:p w:rsidR="005C1DAC" w:rsidRPr="009F4203" w:rsidRDefault="005C1DAC" w:rsidP="005C1DAC">
      <w:pPr>
        <w:numPr>
          <w:ilvl w:val="0"/>
          <w:numId w:val="13"/>
        </w:numPr>
        <w:autoSpaceDE w:val="0"/>
        <w:spacing w:after="0" w:line="240" w:lineRule="auto"/>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Попечительский совет;</w:t>
      </w:r>
    </w:p>
    <w:p w:rsidR="005C1DAC" w:rsidRPr="009F4203" w:rsidRDefault="005C1DAC" w:rsidP="005C1DAC">
      <w:pPr>
        <w:numPr>
          <w:ilvl w:val="0"/>
          <w:numId w:val="13"/>
        </w:numPr>
        <w:autoSpaceDE w:val="0"/>
        <w:spacing w:after="0" w:line="240" w:lineRule="auto"/>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Материально-техническая база;</w:t>
      </w:r>
    </w:p>
    <w:p w:rsidR="005C1DAC" w:rsidRPr="009F4203" w:rsidRDefault="005C1DAC" w:rsidP="005C1DAC">
      <w:pPr>
        <w:numPr>
          <w:ilvl w:val="0"/>
          <w:numId w:val="13"/>
        </w:numPr>
        <w:autoSpaceDE w:val="0"/>
        <w:spacing w:after="0" w:line="240" w:lineRule="auto"/>
        <w:jc w:val="both"/>
        <w:rPr>
          <w:rFonts w:ascii="Times New Roman" w:hAnsi="Times New Roman" w:cs="Times New Roman"/>
          <w:bCs/>
          <w:sz w:val="24"/>
          <w:szCs w:val="24"/>
          <w:lang w:val="kk-KZ"/>
        </w:rPr>
      </w:pPr>
      <w:r w:rsidRPr="009F4203">
        <w:rPr>
          <w:rFonts w:ascii="Times New Roman" w:hAnsi="Times New Roman" w:cs="Times New Roman"/>
          <w:sz w:val="24"/>
          <w:szCs w:val="24"/>
          <w:shd w:val="clear" w:color="auto" w:fill="FFFFFF"/>
          <w:lang w:val="kk-KZ"/>
        </w:rPr>
        <w:t>Повышение языковой компетентности учителей-предметников</w:t>
      </w:r>
      <w:r w:rsidRPr="009F4203">
        <w:rPr>
          <w:rFonts w:ascii="Times New Roman" w:hAnsi="Times New Roman" w:cs="Times New Roman"/>
          <w:bCs/>
          <w:sz w:val="24"/>
          <w:szCs w:val="24"/>
          <w:lang w:val="kk-KZ"/>
        </w:rPr>
        <w:t>;</w:t>
      </w:r>
    </w:p>
    <w:p w:rsidR="005C1DAC" w:rsidRPr="009F4203" w:rsidRDefault="005C1DAC" w:rsidP="005C1DAC">
      <w:pPr>
        <w:numPr>
          <w:ilvl w:val="0"/>
          <w:numId w:val="13"/>
        </w:numPr>
        <w:autoSpaceDE w:val="0"/>
        <w:spacing w:after="0" w:line="240" w:lineRule="auto"/>
        <w:jc w:val="both"/>
        <w:rPr>
          <w:rFonts w:ascii="Times New Roman" w:hAnsi="Times New Roman" w:cs="Times New Roman"/>
          <w:bCs/>
          <w:sz w:val="24"/>
          <w:szCs w:val="24"/>
          <w:lang w:val="kk-KZ"/>
        </w:rPr>
      </w:pPr>
      <w:r w:rsidRPr="009F4203">
        <w:rPr>
          <w:rFonts w:ascii="Times New Roman" w:hAnsi="Times New Roman" w:cs="Times New Roman"/>
          <w:bCs/>
          <w:sz w:val="24"/>
          <w:szCs w:val="24"/>
          <w:lang w:val="kk-KZ"/>
        </w:rPr>
        <w:t>Формирование у школьников духовно-нравственных ценностей общенациональной патриотической идеи «Мәңгілік ел» и культуры здорового образа жизни;</w:t>
      </w:r>
    </w:p>
    <w:p w:rsidR="005C1DAC" w:rsidRPr="009F4203" w:rsidRDefault="005C1DAC" w:rsidP="005C1DAC">
      <w:pPr>
        <w:autoSpaceDE w:val="0"/>
        <w:spacing w:after="0" w:line="240" w:lineRule="auto"/>
        <w:ind w:left="720"/>
        <w:jc w:val="both"/>
        <w:rPr>
          <w:rFonts w:ascii="Times New Roman" w:hAnsi="Times New Roman" w:cs="Times New Roman"/>
          <w:bCs/>
          <w:sz w:val="24"/>
          <w:szCs w:val="24"/>
          <w:lang w:val="kk-KZ"/>
        </w:rPr>
      </w:pPr>
    </w:p>
    <w:p w:rsidR="005C1DAC" w:rsidRPr="009F4203" w:rsidRDefault="005C1DAC" w:rsidP="005C1DAC">
      <w:pPr>
        <w:numPr>
          <w:ilvl w:val="0"/>
          <w:numId w:val="12"/>
        </w:numPr>
        <w:autoSpaceDE w:val="0"/>
        <w:spacing w:after="0" w:line="240" w:lineRule="auto"/>
        <w:ind w:left="1080"/>
        <w:jc w:val="both"/>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 xml:space="preserve">І. Финансирование образования </w:t>
      </w:r>
    </w:p>
    <w:tbl>
      <w:tblPr>
        <w:tblW w:w="9500" w:type="dxa"/>
        <w:tblInd w:w="106" w:type="dxa"/>
        <w:tblLayout w:type="fixed"/>
        <w:tblLook w:val="0000"/>
      </w:tblPr>
      <w:tblGrid>
        <w:gridCol w:w="4680"/>
        <w:gridCol w:w="4820"/>
      </w:tblGrid>
      <w:tr w:rsidR="005C1DAC" w:rsidRPr="009F4203" w:rsidTr="003C0C0E">
        <w:tc>
          <w:tcPr>
            <w:tcW w:w="4680" w:type="dxa"/>
            <w:tcBorders>
              <w:top w:val="single" w:sz="4" w:space="0" w:color="000000"/>
              <w:left w:val="single" w:sz="4" w:space="0" w:color="000000"/>
              <w:bottom w:val="single" w:sz="4" w:space="0" w:color="000000"/>
            </w:tcBorders>
            <w:shd w:val="clear" w:color="auto" w:fill="auto"/>
          </w:tcPr>
          <w:p w:rsidR="005C1DAC" w:rsidRPr="009F4203" w:rsidRDefault="005C1DAC" w:rsidP="003C0C0E">
            <w:pPr>
              <w:autoSpaceDE w:val="0"/>
              <w:snapToGrid w:val="0"/>
              <w:spacing w:after="0" w:line="240" w:lineRule="auto"/>
              <w:ind w:left="1080"/>
              <w:jc w:val="center"/>
              <w:rPr>
                <w:rFonts w:ascii="Times New Roman" w:hAnsi="Times New Roman" w:cs="Times New Roman"/>
                <w:b/>
                <w:sz w:val="24"/>
                <w:szCs w:val="24"/>
                <w:lang w:val="kk-KZ"/>
              </w:rPr>
            </w:pPr>
            <w:r w:rsidRPr="009F4203">
              <w:rPr>
                <w:rFonts w:ascii="Times New Roman" w:hAnsi="Times New Roman" w:cs="Times New Roman"/>
                <w:b/>
                <w:sz w:val="24"/>
                <w:szCs w:val="24"/>
                <w:lang w:val="kk-KZ"/>
              </w:rPr>
              <w:t>Сильные стороны</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C1DAC" w:rsidRPr="009F4203" w:rsidRDefault="005C1DAC" w:rsidP="003C0C0E">
            <w:pPr>
              <w:autoSpaceDE w:val="0"/>
              <w:snapToGrid w:val="0"/>
              <w:spacing w:after="0" w:line="240" w:lineRule="auto"/>
              <w:ind w:left="1080"/>
              <w:jc w:val="both"/>
              <w:rPr>
                <w:rFonts w:ascii="Times New Roman" w:hAnsi="Times New Roman" w:cs="Times New Roman"/>
                <w:b/>
                <w:sz w:val="24"/>
                <w:szCs w:val="24"/>
                <w:lang w:val="kk-KZ"/>
              </w:rPr>
            </w:pPr>
            <w:r w:rsidRPr="009F4203">
              <w:rPr>
                <w:rFonts w:ascii="Times New Roman" w:hAnsi="Times New Roman" w:cs="Times New Roman"/>
                <w:b/>
                <w:sz w:val="24"/>
                <w:szCs w:val="24"/>
                <w:lang w:val="kk-KZ"/>
              </w:rPr>
              <w:t>Слабые стороны</w:t>
            </w:r>
          </w:p>
        </w:tc>
      </w:tr>
      <w:tr w:rsidR="005C1DAC" w:rsidRPr="009F4203" w:rsidTr="003C0C0E">
        <w:tc>
          <w:tcPr>
            <w:tcW w:w="4680" w:type="dxa"/>
            <w:tcBorders>
              <w:top w:val="single" w:sz="4" w:space="0" w:color="000000"/>
              <w:left w:val="single" w:sz="4" w:space="0" w:color="000000"/>
              <w:bottom w:val="single" w:sz="4" w:space="0" w:color="000000"/>
            </w:tcBorders>
            <w:shd w:val="clear" w:color="auto" w:fill="auto"/>
          </w:tcPr>
          <w:p w:rsidR="005C1DAC" w:rsidRPr="009F4203" w:rsidRDefault="005C1DAC" w:rsidP="005C1DAC">
            <w:pPr>
              <w:numPr>
                <w:ilvl w:val="0"/>
                <w:numId w:val="9"/>
              </w:numPr>
              <w:autoSpaceDE w:val="0"/>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Нет долгов в зарплате</w:t>
            </w:r>
          </w:p>
          <w:p w:rsidR="005C1DAC" w:rsidRPr="009F4203" w:rsidRDefault="005C1DAC" w:rsidP="005C1DAC">
            <w:pPr>
              <w:numPr>
                <w:ilvl w:val="0"/>
                <w:numId w:val="9"/>
              </w:numPr>
              <w:autoSpaceDE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МТБ улучшается, финансы выделяются постоянно</w:t>
            </w:r>
          </w:p>
          <w:p w:rsidR="005C1DAC" w:rsidRPr="009F4203" w:rsidRDefault="005C1DAC" w:rsidP="005C1DAC">
            <w:pPr>
              <w:numPr>
                <w:ilvl w:val="0"/>
                <w:numId w:val="9"/>
              </w:numPr>
              <w:autoSpaceDE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Прохождение курсов совершенствования образования соответственно финансируется </w:t>
            </w:r>
          </w:p>
          <w:p w:rsidR="005C1DAC" w:rsidRPr="009F4203" w:rsidRDefault="005C1DAC" w:rsidP="00F65E26">
            <w:pPr>
              <w:numPr>
                <w:ilvl w:val="0"/>
                <w:numId w:val="9"/>
              </w:numPr>
              <w:autoSpaceDE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Осуществляется финансирование предшкольной подготовки</w:t>
            </w:r>
            <w:r w:rsidR="00F65E26" w:rsidRPr="009F4203">
              <w:rPr>
                <w:rFonts w:ascii="Times New Roman" w:hAnsi="Times New Roman" w:cs="Times New Roman"/>
                <w:sz w:val="24"/>
                <w:szCs w:val="24"/>
                <w:lang w:val="kk-KZ"/>
              </w:rPr>
              <w:t xml:space="preserve"> и мини центра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C1DAC" w:rsidRPr="009F4203" w:rsidRDefault="005C1DAC" w:rsidP="005C1DAC">
            <w:pPr>
              <w:numPr>
                <w:ilvl w:val="0"/>
                <w:numId w:val="5"/>
              </w:numPr>
              <w:autoSpaceDE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Нет соответствующих требованиям лабораторий и мастерских</w:t>
            </w:r>
          </w:p>
          <w:p w:rsidR="005C1DAC" w:rsidRPr="009F4203" w:rsidRDefault="005C1DAC" w:rsidP="005C1DAC">
            <w:pPr>
              <w:numPr>
                <w:ilvl w:val="0"/>
                <w:numId w:val="5"/>
              </w:numPr>
              <w:autoSpaceDE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Недостача средств для осуществления электронного образования</w:t>
            </w:r>
          </w:p>
          <w:p w:rsidR="005C1DAC" w:rsidRPr="009F4203" w:rsidRDefault="005C1DAC" w:rsidP="005C1DAC">
            <w:pPr>
              <w:numPr>
                <w:ilvl w:val="0"/>
                <w:numId w:val="5"/>
              </w:numPr>
              <w:autoSpaceDE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Износ столовых приборов школы</w:t>
            </w:r>
          </w:p>
          <w:p w:rsidR="005C1DAC" w:rsidRPr="009F4203" w:rsidRDefault="005C1DAC" w:rsidP="00F65E26">
            <w:pPr>
              <w:autoSpaceDE w:val="0"/>
              <w:spacing w:after="0" w:line="240" w:lineRule="auto"/>
              <w:ind w:left="720"/>
              <w:jc w:val="both"/>
              <w:rPr>
                <w:rFonts w:ascii="Times New Roman" w:hAnsi="Times New Roman" w:cs="Times New Roman"/>
                <w:sz w:val="24"/>
                <w:szCs w:val="24"/>
                <w:lang w:val="kk-KZ"/>
              </w:rPr>
            </w:pPr>
          </w:p>
        </w:tc>
      </w:tr>
      <w:tr w:rsidR="005C1DAC" w:rsidRPr="009F4203" w:rsidTr="003C0C0E">
        <w:tc>
          <w:tcPr>
            <w:tcW w:w="4680" w:type="dxa"/>
            <w:tcBorders>
              <w:top w:val="single" w:sz="4" w:space="0" w:color="000000"/>
              <w:left w:val="single" w:sz="4" w:space="0" w:color="000000"/>
              <w:bottom w:val="single" w:sz="4" w:space="0" w:color="000000"/>
            </w:tcBorders>
            <w:shd w:val="clear" w:color="auto" w:fill="auto"/>
          </w:tcPr>
          <w:p w:rsidR="005C1DAC" w:rsidRPr="009F4203" w:rsidRDefault="005C1DAC" w:rsidP="003C0C0E">
            <w:pPr>
              <w:autoSpaceDE w:val="0"/>
              <w:snapToGrid w:val="0"/>
              <w:spacing w:after="0" w:line="240" w:lineRule="auto"/>
              <w:ind w:left="1080"/>
              <w:jc w:val="center"/>
              <w:rPr>
                <w:rFonts w:ascii="Times New Roman" w:hAnsi="Times New Roman" w:cs="Times New Roman"/>
                <w:b/>
                <w:sz w:val="24"/>
                <w:szCs w:val="24"/>
                <w:lang w:val="kk-KZ"/>
              </w:rPr>
            </w:pPr>
            <w:r w:rsidRPr="009F4203">
              <w:rPr>
                <w:rFonts w:ascii="Times New Roman" w:hAnsi="Times New Roman" w:cs="Times New Roman"/>
                <w:b/>
                <w:sz w:val="24"/>
                <w:szCs w:val="24"/>
                <w:lang w:val="kk-KZ"/>
              </w:rPr>
              <w:t>Возможности</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C1DAC" w:rsidRPr="009F4203" w:rsidRDefault="005C1DAC" w:rsidP="003C0C0E">
            <w:pPr>
              <w:autoSpaceDE w:val="0"/>
              <w:snapToGrid w:val="0"/>
              <w:spacing w:after="0" w:line="240" w:lineRule="auto"/>
              <w:ind w:left="1080"/>
              <w:jc w:val="center"/>
              <w:rPr>
                <w:rFonts w:ascii="Times New Roman" w:hAnsi="Times New Roman" w:cs="Times New Roman"/>
                <w:b/>
                <w:sz w:val="24"/>
                <w:szCs w:val="24"/>
                <w:lang w:val="kk-KZ"/>
              </w:rPr>
            </w:pPr>
            <w:r w:rsidRPr="009F4203">
              <w:rPr>
                <w:rFonts w:ascii="Times New Roman" w:hAnsi="Times New Roman" w:cs="Times New Roman"/>
                <w:b/>
                <w:sz w:val="24"/>
                <w:szCs w:val="24"/>
                <w:lang w:val="kk-KZ"/>
              </w:rPr>
              <w:t>Опасения</w:t>
            </w:r>
          </w:p>
        </w:tc>
      </w:tr>
      <w:tr w:rsidR="005C1DAC" w:rsidRPr="009F4203" w:rsidTr="003C0C0E">
        <w:tc>
          <w:tcPr>
            <w:tcW w:w="4680" w:type="dxa"/>
            <w:tcBorders>
              <w:top w:val="single" w:sz="4" w:space="0" w:color="000000"/>
              <w:left w:val="single" w:sz="4" w:space="0" w:color="000000"/>
              <w:bottom w:val="single" w:sz="4" w:space="0" w:color="000000"/>
            </w:tcBorders>
            <w:shd w:val="clear" w:color="auto" w:fill="auto"/>
          </w:tcPr>
          <w:p w:rsidR="005C1DAC" w:rsidRPr="009F4203" w:rsidRDefault="005C1DAC" w:rsidP="005C1DAC">
            <w:pPr>
              <w:numPr>
                <w:ilvl w:val="0"/>
                <w:numId w:val="6"/>
              </w:numPr>
              <w:autoSpaceDE w:val="0"/>
              <w:snapToGrid w:val="0"/>
              <w:spacing w:after="0" w:line="240" w:lineRule="auto"/>
              <w:ind w:left="709" w:hanging="283"/>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Подготовка и переподготовка треязычных специалистов </w:t>
            </w:r>
          </w:p>
          <w:p w:rsidR="005C1DAC" w:rsidRPr="009F4203" w:rsidRDefault="005C1DAC" w:rsidP="005C1DAC">
            <w:pPr>
              <w:numPr>
                <w:ilvl w:val="0"/>
                <w:numId w:val="6"/>
              </w:numPr>
              <w:autoSpaceDE w:val="0"/>
              <w:spacing w:after="0" w:line="240" w:lineRule="auto"/>
              <w:ind w:left="709" w:hanging="283"/>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Возможность выхода на широкополосный интернет</w:t>
            </w:r>
          </w:p>
          <w:p w:rsidR="005C1DAC" w:rsidRPr="009F4203" w:rsidRDefault="005C1DAC" w:rsidP="005C1DAC">
            <w:pPr>
              <w:numPr>
                <w:ilvl w:val="0"/>
                <w:numId w:val="6"/>
              </w:numPr>
              <w:autoSpaceDE w:val="0"/>
              <w:spacing w:after="0" w:line="240" w:lineRule="auto"/>
              <w:ind w:left="709" w:hanging="283"/>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Выиграть государственный грант</w:t>
            </w:r>
          </w:p>
          <w:p w:rsidR="005C1DAC" w:rsidRPr="009F4203" w:rsidRDefault="005C1DAC" w:rsidP="005C1DAC">
            <w:pPr>
              <w:numPr>
                <w:ilvl w:val="0"/>
                <w:numId w:val="6"/>
              </w:numPr>
              <w:autoSpaceDE w:val="0"/>
              <w:spacing w:after="0" w:line="240" w:lineRule="auto"/>
              <w:ind w:left="709" w:hanging="283"/>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Поиск спонсоров, создание попечительских советов</w:t>
            </w:r>
          </w:p>
          <w:p w:rsidR="005C1DAC" w:rsidRPr="009F4203" w:rsidRDefault="005C1DAC" w:rsidP="003C0C0E">
            <w:pPr>
              <w:autoSpaceDE w:val="0"/>
              <w:spacing w:after="0" w:line="240" w:lineRule="auto"/>
              <w:jc w:val="both"/>
              <w:rPr>
                <w:rFonts w:ascii="Times New Roman" w:hAnsi="Times New Roman" w:cs="Times New Roman"/>
                <w:sz w:val="24"/>
                <w:szCs w:val="24"/>
                <w:lang w:val="kk-KZ"/>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C1DAC" w:rsidRPr="009F4203" w:rsidRDefault="005C1DAC" w:rsidP="005C1DAC">
            <w:pPr>
              <w:numPr>
                <w:ilvl w:val="0"/>
                <w:numId w:val="5"/>
              </w:numPr>
              <w:autoSpaceDE w:val="0"/>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Переход на другую работу в связи с недостаточной заработной платой учителя до средней заработной платой </w:t>
            </w:r>
          </w:p>
          <w:p w:rsidR="005C1DAC" w:rsidRPr="009F4203" w:rsidRDefault="005C1DAC" w:rsidP="005C1DAC">
            <w:pPr>
              <w:numPr>
                <w:ilvl w:val="0"/>
                <w:numId w:val="5"/>
              </w:numPr>
              <w:autoSpaceDE w:val="0"/>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Ненаполняемость в класс-комплектах из-за уменьшения количества детей в связи с низкой демографией</w:t>
            </w:r>
          </w:p>
          <w:p w:rsidR="005C1DAC" w:rsidRPr="009F4203" w:rsidRDefault="005C1DAC" w:rsidP="005C1DAC">
            <w:pPr>
              <w:numPr>
                <w:ilvl w:val="0"/>
                <w:numId w:val="5"/>
              </w:numPr>
              <w:autoSpaceDE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Эмиграция в город</w:t>
            </w:r>
          </w:p>
          <w:p w:rsidR="005C1DAC" w:rsidRPr="009F4203" w:rsidRDefault="005C1DAC" w:rsidP="005C1DAC">
            <w:pPr>
              <w:numPr>
                <w:ilvl w:val="0"/>
                <w:numId w:val="5"/>
              </w:numPr>
              <w:autoSpaceDE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Увеличение возраста учителей, наполнение за счет молодых специалистов</w:t>
            </w:r>
          </w:p>
        </w:tc>
      </w:tr>
    </w:tbl>
    <w:p w:rsidR="005C1DAC" w:rsidRPr="009F4203" w:rsidRDefault="005C1DAC" w:rsidP="005C1DAC">
      <w:pPr>
        <w:autoSpaceDE w:val="0"/>
        <w:spacing w:after="0" w:line="240" w:lineRule="auto"/>
        <w:jc w:val="both"/>
        <w:rPr>
          <w:rFonts w:ascii="Times New Roman" w:hAnsi="Times New Roman" w:cs="Times New Roman"/>
          <w:b/>
          <w:sz w:val="24"/>
          <w:szCs w:val="24"/>
          <w:lang w:val="kk-KZ"/>
        </w:rPr>
      </w:pPr>
      <w:r w:rsidRPr="009F4203">
        <w:rPr>
          <w:rFonts w:ascii="Times New Roman" w:hAnsi="Times New Roman" w:cs="Times New Roman"/>
          <w:b/>
          <w:sz w:val="24"/>
          <w:szCs w:val="24"/>
          <w:lang w:val="kk-KZ"/>
        </w:rPr>
        <w:t>Финансирование системы образования</w:t>
      </w:r>
    </w:p>
    <w:p w:rsidR="005C1DAC" w:rsidRPr="009F4203" w:rsidRDefault="005C1DAC" w:rsidP="005C1DAC">
      <w:pPr>
        <w:autoSpaceDE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b/>
          <w:bCs/>
          <w:sz w:val="24"/>
          <w:szCs w:val="24"/>
          <w:lang w:val="kk-KZ"/>
        </w:rPr>
        <w:t>Цель:</w:t>
      </w:r>
      <w:r w:rsidRPr="009F4203">
        <w:rPr>
          <w:rFonts w:ascii="Times New Roman" w:hAnsi="Times New Roman" w:cs="Times New Roman"/>
          <w:sz w:val="24"/>
          <w:szCs w:val="24"/>
          <w:lang w:val="kk-KZ"/>
        </w:rPr>
        <w:t xml:space="preserve"> совершенствование системы финансирования для обеспечения равной доступности услуги образования.</w:t>
      </w:r>
    </w:p>
    <w:p w:rsidR="005C1DAC" w:rsidRPr="009F4203" w:rsidRDefault="005C1DAC" w:rsidP="005C1DAC">
      <w:pPr>
        <w:autoSpaceDE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b/>
          <w:bCs/>
          <w:sz w:val="24"/>
          <w:szCs w:val="24"/>
          <w:lang w:val="kk-KZ"/>
        </w:rPr>
        <w:t xml:space="preserve">Задачи: </w:t>
      </w:r>
      <w:r w:rsidRPr="009F4203">
        <w:rPr>
          <w:rFonts w:ascii="Times New Roman" w:hAnsi="Times New Roman" w:cs="Times New Roman"/>
          <w:bCs/>
          <w:sz w:val="24"/>
          <w:szCs w:val="24"/>
          <w:lang w:val="kk-KZ"/>
        </w:rPr>
        <w:t>изготовить новые кнопки финансирования образования для увеличения доступности и качества образования.</w:t>
      </w:r>
    </w:p>
    <w:p w:rsidR="005C1DAC" w:rsidRPr="009F4203" w:rsidRDefault="005C1DAC" w:rsidP="005C1DAC">
      <w:pPr>
        <w:autoSpaceDE w:val="0"/>
        <w:spacing w:after="0" w:line="240" w:lineRule="auto"/>
        <w:jc w:val="both"/>
        <w:rPr>
          <w:rFonts w:ascii="Times New Roman" w:hAnsi="Times New Roman" w:cs="Times New Roman"/>
          <w:b/>
          <w:sz w:val="24"/>
          <w:szCs w:val="24"/>
          <w:lang w:val="kk-KZ"/>
        </w:rPr>
      </w:pPr>
      <w:r w:rsidRPr="009F4203">
        <w:rPr>
          <w:rFonts w:ascii="Times New Roman" w:hAnsi="Times New Roman" w:cs="Times New Roman"/>
          <w:b/>
          <w:sz w:val="24"/>
          <w:szCs w:val="24"/>
          <w:lang w:val="kk-KZ"/>
        </w:rPr>
        <w:t>Целевой индикатор:</w:t>
      </w:r>
    </w:p>
    <w:p w:rsidR="00BB4594" w:rsidRPr="009F4203" w:rsidRDefault="00BB4594" w:rsidP="005C1DAC">
      <w:pPr>
        <w:autoSpaceDE w:val="0"/>
        <w:spacing w:after="0" w:line="240" w:lineRule="auto"/>
        <w:jc w:val="both"/>
        <w:rPr>
          <w:rFonts w:ascii="Times New Roman" w:hAnsi="Times New Roman" w:cs="Times New Roman"/>
          <w:b/>
          <w:sz w:val="24"/>
          <w:szCs w:val="24"/>
          <w:lang w:val="kk-KZ"/>
        </w:rPr>
      </w:pPr>
    </w:p>
    <w:p w:rsidR="005C1DAC" w:rsidRPr="009F4203" w:rsidRDefault="005C1DAC" w:rsidP="005C1DAC">
      <w:pPr>
        <w:autoSpaceDE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Возможность поиска других источников финансирования: </w:t>
      </w:r>
    </w:p>
    <w:p w:rsidR="005C1DAC" w:rsidRPr="009F4203" w:rsidRDefault="005C1DAC" w:rsidP="005C1DAC">
      <w:pPr>
        <w:autoSpaceDE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Сделать правильную смету, участие в грантах, поиск спонсоров;</w:t>
      </w:r>
    </w:p>
    <w:p w:rsidR="00EE4CD3" w:rsidRPr="009F4203" w:rsidRDefault="00EE4CD3" w:rsidP="005C1DAC">
      <w:pPr>
        <w:autoSpaceDE w:val="0"/>
        <w:spacing w:after="0" w:line="240" w:lineRule="auto"/>
        <w:jc w:val="both"/>
        <w:rPr>
          <w:rFonts w:ascii="Times New Roman" w:hAnsi="Times New Roman" w:cs="Times New Roman"/>
          <w:sz w:val="24"/>
          <w:szCs w:val="24"/>
          <w:lang w:val="kk-KZ"/>
        </w:rPr>
      </w:pPr>
    </w:p>
    <w:p w:rsidR="00EE4CD3" w:rsidRPr="009F4203" w:rsidRDefault="00EE4CD3" w:rsidP="005C1DAC">
      <w:pPr>
        <w:autoSpaceDE w:val="0"/>
        <w:spacing w:after="0" w:line="240" w:lineRule="auto"/>
        <w:jc w:val="both"/>
        <w:rPr>
          <w:rFonts w:ascii="Times New Roman" w:hAnsi="Times New Roman" w:cs="Times New Roman"/>
          <w:sz w:val="24"/>
          <w:szCs w:val="24"/>
          <w:lang w:val="kk-KZ"/>
        </w:rPr>
      </w:pPr>
    </w:p>
    <w:p w:rsidR="005C1DAC" w:rsidRPr="009F4203" w:rsidRDefault="005C1DAC" w:rsidP="005C1DAC">
      <w:pPr>
        <w:autoSpaceDE w:val="0"/>
        <w:spacing w:after="0" w:line="240" w:lineRule="auto"/>
        <w:ind w:left="1080"/>
        <w:jc w:val="both"/>
        <w:rPr>
          <w:rFonts w:ascii="Times New Roman" w:hAnsi="Times New Roman" w:cs="Times New Roman"/>
          <w:sz w:val="24"/>
          <w:szCs w:val="24"/>
          <w:lang w:val="kk-KZ"/>
        </w:rPr>
      </w:pPr>
    </w:p>
    <w:tbl>
      <w:tblPr>
        <w:tblW w:w="10217" w:type="dxa"/>
        <w:tblInd w:w="55" w:type="dxa"/>
        <w:tblLayout w:type="fixed"/>
        <w:tblCellMar>
          <w:top w:w="55" w:type="dxa"/>
          <w:left w:w="55" w:type="dxa"/>
          <w:bottom w:w="55" w:type="dxa"/>
          <w:right w:w="55" w:type="dxa"/>
        </w:tblCellMar>
        <w:tblLook w:val="0000"/>
      </w:tblPr>
      <w:tblGrid>
        <w:gridCol w:w="263"/>
        <w:gridCol w:w="2565"/>
        <w:gridCol w:w="1567"/>
        <w:gridCol w:w="1261"/>
        <w:gridCol w:w="1432"/>
        <w:gridCol w:w="1807"/>
        <w:gridCol w:w="1322"/>
      </w:tblGrid>
      <w:tr w:rsidR="005C1DAC" w:rsidRPr="009F4203" w:rsidTr="00640FC5">
        <w:tc>
          <w:tcPr>
            <w:tcW w:w="263" w:type="dxa"/>
            <w:tcBorders>
              <w:top w:val="single" w:sz="1" w:space="0" w:color="000000"/>
              <w:left w:val="single" w:sz="1" w:space="0" w:color="000000"/>
              <w:bottom w:val="single" w:sz="1" w:space="0" w:color="000000"/>
            </w:tcBorders>
            <w:shd w:val="clear" w:color="auto" w:fill="auto"/>
          </w:tcPr>
          <w:p w:rsidR="005C1DAC" w:rsidRPr="009F4203" w:rsidRDefault="005C1DAC" w:rsidP="003C0C0E">
            <w:pPr>
              <w:pStyle w:val="ac"/>
              <w:snapToGrid w:val="0"/>
              <w:spacing w:after="0" w:line="240" w:lineRule="auto"/>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lastRenderedPageBreak/>
              <w:t>№</w:t>
            </w:r>
          </w:p>
        </w:tc>
        <w:tc>
          <w:tcPr>
            <w:tcW w:w="2565" w:type="dxa"/>
            <w:tcBorders>
              <w:top w:val="single" w:sz="1" w:space="0" w:color="000000"/>
              <w:left w:val="single" w:sz="1" w:space="0" w:color="000000"/>
              <w:bottom w:val="single" w:sz="1" w:space="0" w:color="000000"/>
            </w:tcBorders>
            <w:shd w:val="clear" w:color="auto" w:fill="auto"/>
          </w:tcPr>
          <w:p w:rsidR="005C1DAC" w:rsidRPr="009F4203" w:rsidRDefault="005C1DAC" w:rsidP="003C0C0E">
            <w:pPr>
              <w:pStyle w:val="ac"/>
              <w:snapToGrid w:val="0"/>
              <w:spacing w:after="0" w:line="240" w:lineRule="auto"/>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Мероприятие</w:t>
            </w:r>
          </w:p>
        </w:tc>
        <w:tc>
          <w:tcPr>
            <w:tcW w:w="1567" w:type="dxa"/>
            <w:tcBorders>
              <w:top w:val="single" w:sz="1" w:space="0" w:color="000000"/>
              <w:left w:val="single" w:sz="1" w:space="0" w:color="000000"/>
              <w:bottom w:val="single" w:sz="1" w:space="0" w:color="000000"/>
            </w:tcBorders>
            <w:shd w:val="clear" w:color="auto" w:fill="auto"/>
          </w:tcPr>
          <w:p w:rsidR="005C1DAC" w:rsidRPr="009F4203" w:rsidRDefault="005C1DAC" w:rsidP="003C0C0E">
            <w:pPr>
              <w:pStyle w:val="ac"/>
              <w:snapToGrid w:val="0"/>
              <w:spacing w:after="0" w:line="240" w:lineRule="auto"/>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Вид окончания</w:t>
            </w:r>
          </w:p>
        </w:tc>
        <w:tc>
          <w:tcPr>
            <w:tcW w:w="1261" w:type="dxa"/>
            <w:tcBorders>
              <w:top w:val="single" w:sz="1" w:space="0" w:color="000000"/>
              <w:left w:val="single" w:sz="1" w:space="0" w:color="000000"/>
              <w:bottom w:val="single" w:sz="1" w:space="0" w:color="000000"/>
            </w:tcBorders>
            <w:shd w:val="clear" w:color="auto" w:fill="auto"/>
          </w:tcPr>
          <w:p w:rsidR="005C1DAC" w:rsidRPr="009F4203" w:rsidRDefault="005C1DAC" w:rsidP="003C0C0E">
            <w:pPr>
              <w:pStyle w:val="ac"/>
              <w:snapToGrid w:val="0"/>
              <w:spacing w:after="0" w:line="240" w:lineRule="auto"/>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Время</w:t>
            </w:r>
          </w:p>
        </w:tc>
        <w:tc>
          <w:tcPr>
            <w:tcW w:w="1432" w:type="dxa"/>
            <w:tcBorders>
              <w:top w:val="single" w:sz="1" w:space="0" w:color="000000"/>
              <w:left w:val="single" w:sz="1" w:space="0" w:color="000000"/>
              <w:bottom w:val="single" w:sz="1" w:space="0" w:color="000000"/>
            </w:tcBorders>
            <w:shd w:val="clear" w:color="auto" w:fill="auto"/>
          </w:tcPr>
          <w:p w:rsidR="005C1DAC" w:rsidRPr="009F4203" w:rsidRDefault="005C1DAC" w:rsidP="003C0C0E">
            <w:pPr>
              <w:pStyle w:val="ac"/>
              <w:snapToGrid w:val="0"/>
              <w:spacing w:after="0" w:line="240" w:lineRule="auto"/>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Ответственный</w:t>
            </w:r>
          </w:p>
        </w:tc>
        <w:tc>
          <w:tcPr>
            <w:tcW w:w="1807" w:type="dxa"/>
            <w:tcBorders>
              <w:top w:val="single" w:sz="1" w:space="0" w:color="000000"/>
              <w:left w:val="single" w:sz="1" w:space="0" w:color="000000"/>
              <w:bottom w:val="single" w:sz="1" w:space="0" w:color="000000"/>
            </w:tcBorders>
            <w:shd w:val="clear" w:color="auto" w:fill="auto"/>
          </w:tcPr>
          <w:p w:rsidR="005C1DAC" w:rsidRPr="009F4203" w:rsidRDefault="005C1DAC" w:rsidP="003C0C0E">
            <w:pPr>
              <w:pStyle w:val="ac"/>
              <w:snapToGrid w:val="0"/>
              <w:spacing w:after="0" w:line="240" w:lineRule="auto"/>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Источник финансирования</w:t>
            </w:r>
          </w:p>
        </w:tc>
        <w:tc>
          <w:tcPr>
            <w:tcW w:w="1322" w:type="dxa"/>
            <w:tcBorders>
              <w:top w:val="single" w:sz="1" w:space="0" w:color="000000"/>
              <w:left w:val="single" w:sz="1" w:space="0" w:color="000000"/>
              <w:bottom w:val="single" w:sz="1" w:space="0" w:color="000000"/>
              <w:right w:val="single" w:sz="1" w:space="0" w:color="000000"/>
            </w:tcBorders>
            <w:shd w:val="clear" w:color="auto" w:fill="auto"/>
          </w:tcPr>
          <w:p w:rsidR="005C1DAC" w:rsidRPr="009F4203" w:rsidRDefault="005C1DAC" w:rsidP="003C0C0E">
            <w:pPr>
              <w:pStyle w:val="ac"/>
              <w:snapToGrid w:val="0"/>
              <w:spacing w:after="0" w:line="240" w:lineRule="auto"/>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Примечания</w:t>
            </w:r>
          </w:p>
        </w:tc>
      </w:tr>
      <w:tr w:rsidR="005C1DAC" w:rsidRPr="009F4203" w:rsidTr="00640FC5">
        <w:tc>
          <w:tcPr>
            <w:tcW w:w="263" w:type="dxa"/>
            <w:tcBorders>
              <w:left w:val="single" w:sz="1" w:space="0" w:color="000000"/>
              <w:bottom w:val="single" w:sz="1" w:space="0" w:color="000000"/>
            </w:tcBorders>
            <w:shd w:val="clear" w:color="auto" w:fill="auto"/>
          </w:tcPr>
          <w:p w:rsidR="005C1DAC" w:rsidRPr="009F4203" w:rsidRDefault="005C1DAC" w:rsidP="003C0C0E">
            <w:pPr>
              <w:pStyle w:val="ac"/>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w:t>
            </w:r>
          </w:p>
        </w:tc>
        <w:tc>
          <w:tcPr>
            <w:tcW w:w="2565" w:type="dxa"/>
            <w:tcBorders>
              <w:left w:val="single" w:sz="1" w:space="0" w:color="000000"/>
              <w:bottom w:val="single" w:sz="1" w:space="0" w:color="000000"/>
            </w:tcBorders>
            <w:shd w:val="clear" w:color="auto" w:fill="auto"/>
          </w:tcPr>
          <w:p w:rsidR="00640FC5" w:rsidRPr="009F4203" w:rsidRDefault="00640FC5" w:rsidP="00640FC5">
            <w:pPr>
              <w:autoSpaceDE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Возможность выхода на широкополосный интернет</w:t>
            </w:r>
          </w:p>
          <w:p w:rsidR="005C1DAC" w:rsidRPr="009F4203" w:rsidRDefault="005C1DAC" w:rsidP="00640FC5">
            <w:pPr>
              <w:autoSpaceDE w:val="0"/>
              <w:spacing w:after="0" w:line="240" w:lineRule="auto"/>
              <w:jc w:val="both"/>
              <w:rPr>
                <w:rFonts w:ascii="Times New Roman" w:hAnsi="Times New Roman" w:cs="Times New Roman"/>
                <w:sz w:val="24"/>
                <w:szCs w:val="24"/>
                <w:lang w:val="kk-KZ"/>
              </w:rPr>
            </w:pPr>
          </w:p>
        </w:tc>
        <w:tc>
          <w:tcPr>
            <w:tcW w:w="1567" w:type="dxa"/>
            <w:tcBorders>
              <w:left w:val="single" w:sz="1" w:space="0" w:color="000000"/>
              <w:bottom w:val="single" w:sz="1" w:space="0" w:color="000000"/>
            </w:tcBorders>
            <w:shd w:val="clear" w:color="auto" w:fill="auto"/>
          </w:tcPr>
          <w:p w:rsidR="005C1DAC" w:rsidRPr="009F4203" w:rsidRDefault="005C1DAC" w:rsidP="003C0C0E">
            <w:pPr>
              <w:pStyle w:val="ac"/>
              <w:snapToGrid w:val="0"/>
              <w:spacing w:after="0" w:line="240" w:lineRule="auto"/>
              <w:jc w:val="center"/>
              <w:rPr>
                <w:rFonts w:ascii="Times New Roman" w:hAnsi="Times New Roman" w:cs="Times New Roman"/>
                <w:sz w:val="24"/>
                <w:szCs w:val="24"/>
                <w:lang w:val="kk-KZ"/>
              </w:rPr>
            </w:pPr>
          </w:p>
        </w:tc>
        <w:tc>
          <w:tcPr>
            <w:tcW w:w="1261" w:type="dxa"/>
            <w:tcBorders>
              <w:left w:val="single" w:sz="1" w:space="0" w:color="000000"/>
              <w:bottom w:val="single" w:sz="1" w:space="0" w:color="000000"/>
            </w:tcBorders>
            <w:shd w:val="clear" w:color="auto" w:fill="auto"/>
          </w:tcPr>
          <w:p w:rsidR="005C1DAC" w:rsidRPr="009F4203" w:rsidRDefault="00640FC5" w:rsidP="003C0C0E">
            <w:pPr>
              <w:pStyle w:val="ac"/>
              <w:snapToGrid w:val="0"/>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2017</w:t>
            </w:r>
          </w:p>
        </w:tc>
        <w:tc>
          <w:tcPr>
            <w:tcW w:w="1432" w:type="dxa"/>
            <w:tcBorders>
              <w:left w:val="single" w:sz="1" w:space="0" w:color="000000"/>
              <w:bottom w:val="single" w:sz="1" w:space="0" w:color="000000"/>
            </w:tcBorders>
            <w:shd w:val="clear" w:color="auto" w:fill="auto"/>
          </w:tcPr>
          <w:p w:rsidR="005C1DAC" w:rsidRPr="009F4203" w:rsidRDefault="00640FC5" w:rsidP="003C0C0E">
            <w:pPr>
              <w:pStyle w:val="ac"/>
              <w:snapToGrid w:val="0"/>
              <w:spacing w:after="0" w:line="240" w:lineRule="auto"/>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Главный бухгалтер </w:t>
            </w:r>
          </w:p>
        </w:tc>
        <w:tc>
          <w:tcPr>
            <w:tcW w:w="1807" w:type="dxa"/>
            <w:tcBorders>
              <w:left w:val="single" w:sz="1" w:space="0" w:color="000000"/>
              <w:bottom w:val="single" w:sz="1" w:space="0" w:color="000000"/>
            </w:tcBorders>
            <w:shd w:val="clear" w:color="auto" w:fill="auto"/>
          </w:tcPr>
          <w:p w:rsidR="005C1DAC" w:rsidRPr="009F4203" w:rsidRDefault="00640FC5" w:rsidP="003C0C0E">
            <w:pPr>
              <w:pStyle w:val="ac"/>
              <w:snapToGrid w:val="0"/>
              <w:spacing w:after="0" w:line="240" w:lineRule="auto"/>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Местный бюджет </w:t>
            </w:r>
          </w:p>
        </w:tc>
        <w:tc>
          <w:tcPr>
            <w:tcW w:w="1322" w:type="dxa"/>
            <w:tcBorders>
              <w:left w:val="single" w:sz="1" w:space="0" w:color="000000"/>
              <w:bottom w:val="single" w:sz="1" w:space="0" w:color="000000"/>
              <w:right w:val="single" w:sz="1" w:space="0" w:color="000000"/>
            </w:tcBorders>
            <w:shd w:val="clear" w:color="auto" w:fill="auto"/>
          </w:tcPr>
          <w:p w:rsidR="005C1DAC" w:rsidRPr="009F4203" w:rsidRDefault="005C1DAC" w:rsidP="003C0C0E">
            <w:pPr>
              <w:pStyle w:val="ac"/>
              <w:snapToGrid w:val="0"/>
              <w:spacing w:after="0" w:line="240" w:lineRule="auto"/>
              <w:ind w:left="5" w:right="5"/>
              <w:jc w:val="center"/>
              <w:rPr>
                <w:rFonts w:ascii="Times New Roman" w:hAnsi="Times New Roman" w:cs="Times New Roman"/>
                <w:sz w:val="24"/>
                <w:szCs w:val="24"/>
                <w:lang w:val="kk-KZ"/>
              </w:rPr>
            </w:pPr>
          </w:p>
        </w:tc>
      </w:tr>
      <w:tr w:rsidR="005C1DAC" w:rsidRPr="009F4203" w:rsidTr="00640FC5">
        <w:tc>
          <w:tcPr>
            <w:tcW w:w="263" w:type="dxa"/>
            <w:tcBorders>
              <w:left w:val="single" w:sz="1" w:space="0" w:color="000000"/>
              <w:bottom w:val="single" w:sz="1" w:space="0" w:color="000000"/>
            </w:tcBorders>
            <w:shd w:val="clear" w:color="auto" w:fill="auto"/>
          </w:tcPr>
          <w:p w:rsidR="005C1DAC" w:rsidRPr="009F4203" w:rsidRDefault="005C1DAC" w:rsidP="003C0C0E">
            <w:pPr>
              <w:pStyle w:val="ac"/>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2</w:t>
            </w:r>
          </w:p>
        </w:tc>
        <w:tc>
          <w:tcPr>
            <w:tcW w:w="2565" w:type="dxa"/>
            <w:tcBorders>
              <w:left w:val="single" w:sz="1" w:space="0" w:color="000000"/>
              <w:bottom w:val="single" w:sz="1" w:space="0" w:color="000000"/>
            </w:tcBorders>
            <w:shd w:val="clear" w:color="auto" w:fill="auto"/>
          </w:tcPr>
          <w:p w:rsidR="00640FC5" w:rsidRPr="009F4203" w:rsidRDefault="00640FC5" w:rsidP="00640FC5">
            <w:pPr>
              <w:autoSpaceDE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Поиск спонсоров, создание попечительских советов</w:t>
            </w:r>
          </w:p>
          <w:p w:rsidR="005C1DAC" w:rsidRPr="009F4203" w:rsidRDefault="005C1DAC" w:rsidP="003C0C0E">
            <w:pPr>
              <w:pStyle w:val="ac"/>
              <w:snapToGrid w:val="0"/>
              <w:spacing w:after="0" w:line="240" w:lineRule="auto"/>
              <w:jc w:val="both"/>
              <w:rPr>
                <w:rFonts w:ascii="Times New Roman" w:hAnsi="Times New Roman" w:cs="Times New Roman"/>
                <w:sz w:val="24"/>
                <w:szCs w:val="24"/>
                <w:lang w:val="kk-KZ"/>
              </w:rPr>
            </w:pPr>
          </w:p>
        </w:tc>
        <w:tc>
          <w:tcPr>
            <w:tcW w:w="1567" w:type="dxa"/>
            <w:tcBorders>
              <w:left w:val="single" w:sz="1" w:space="0" w:color="000000"/>
              <w:bottom w:val="single" w:sz="1" w:space="0" w:color="000000"/>
            </w:tcBorders>
            <w:shd w:val="clear" w:color="auto" w:fill="auto"/>
          </w:tcPr>
          <w:p w:rsidR="005C1DAC" w:rsidRPr="009F4203" w:rsidRDefault="005C1DAC" w:rsidP="003C0C0E">
            <w:pPr>
              <w:pStyle w:val="ac"/>
              <w:snapToGrid w:val="0"/>
              <w:spacing w:after="0" w:line="240" w:lineRule="auto"/>
              <w:jc w:val="center"/>
              <w:rPr>
                <w:rFonts w:ascii="Times New Roman" w:hAnsi="Times New Roman" w:cs="Times New Roman"/>
                <w:sz w:val="24"/>
                <w:szCs w:val="24"/>
                <w:lang w:val="kk-KZ"/>
              </w:rPr>
            </w:pPr>
          </w:p>
        </w:tc>
        <w:tc>
          <w:tcPr>
            <w:tcW w:w="1261" w:type="dxa"/>
            <w:tcBorders>
              <w:left w:val="single" w:sz="1" w:space="0" w:color="000000"/>
              <w:bottom w:val="single" w:sz="1" w:space="0" w:color="000000"/>
            </w:tcBorders>
            <w:shd w:val="clear" w:color="auto" w:fill="auto"/>
          </w:tcPr>
          <w:p w:rsidR="005C1DAC" w:rsidRPr="009F4203" w:rsidRDefault="00640FC5" w:rsidP="003C0C0E">
            <w:pPr>
              <w:pStyle w:val="ac"/>
              <w:snapToGrid w:val="0"/>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2018</w:t>
            </w:r>
          </w:p>
        </w:tc>
        <w:tc>
          <w:tcPr>
            <w:tcW w:w="1432" w:type="dxa"/>
            <w:tcBorders>
              <w:left w:val="single" w:sz="1" w:space="0" w:color="000000"/>
              <w:bottom w:val="single" w:sz="1" w:space="0" w:color="000000"/>
            </w:tcBorders>
            <w:shd w:val="clear" w:color="auto" w:fill="auto"/>
          </w:tcPr>
          <w:p w:rsidR="005C1DAC" w:rsidRPr="009F4203" w:rsidRDefault="00640FC5" w:rsidP="003C0C0E">
            <w:pPr>
              <w:pStyle w:val="ac"/>
              <w:snapToGrid w:val="0"/>
              <w:spacing w:after="0" w:line="240" w:lineRule="auto"/>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Директор </w:t>
            </w:r>
          </w:p>
        </w:tc>
        <w:tc>
          <w:tcPr>
            <w:tcW w:w="1807" w:type="dxa"/>
            <w:tcBorders>
              <w:left w:val="single" w:sz="1" w:space="0" w:color="000000"/>
              <w:bottom w:val="single" w:sz="1" w:space="0" w:color="000000"/>
            </w:tcBorders>
            <w:shd w:val="clear" w:color="auto" w:fill="auto"/>
          </w:tcPr>
          <w:p w:rsidR="005C1DAC" w:rsidRPr="009F4203" w:rsidRDefault="005C1DAC" w:rsidP="003C0C0E">
            <w:pPr>
              <w:pStyle w:val="ac"/>
              <w:snapToGrid w:val="0"/>
              <w:spacing w:after="0" w:line="240" w:lineRule="auto"/>
              <w:ind w:left="5" w:right="5"/>
              <w:jc w:val="center"/>
              <w:rPr>
                <w:rFonts w:ascii="Times New Roman" w:hAnsi="Times New Roman" w:cs="Times New Roman"/>
                <w:sz w:val="24"/>
                <w:szCs w:val="24"/>
                <w:lang w:val="kk-KZ"/>
              </w:rPr>
            </w:pPr>
          </w:p>
        </w:tc>
        <w:tc>
          <w:tcPr>
            <w:tcW w:w="1322" w:type="dxa"/>
            <w:tcBorders>
              <w:left w:val="single" w:sz="1" w:space="0" w:color="000000"/>
              <w:bottom w:val="single" w:sz="1" w:space="0" w:color="000000"/>
              <w:right w:val="single" w:sz="1" w:space="0" w:color="000000"/>
            </w:tcBorders>
            <w:shd w:val="clear" w:color="auto" w:fill="auto"/>
          </w:tcPr>
          <w:p w:rsidR="005C1DAC" w:rsidRPr="009F4203" w:rsidRDefault="005C1DAC" w:rsidP="003C0C0E">
            <w:pPr>
              <w:pStyle w:val="ac"/>
              <w:snapToGrid w:val="0"/>
              <w:spacing w:after="0" w:line="240" w:lineRule="auto"/>
              <w:ind w:left="5" w:right="5"/>
              <w:jc w:val="center"/>
              <w:rPr>
                <w:rFonts w:ascii="Times New Roman" w:hAnsi="Times New Roman" w:cs="Times New Roman"/>
                <w:sz w:val="24"/>
                <w:szCs w:val="24"/>
                <w:lang w:val="kk-KZ"/>
              </w:rPr>
            </w:pPr>
          </w:p>
        </w:tc>
      </w:tr>
      <w:tr w:rsidR="005C1DAC" w:rsidRPr="009F4203" w:rsidTr="00640FC5">
        <w:tc>
          <w:tcPr>
            <w:tcW w:w="263" w:type="dxa"/>
            <w:tcBorders>
              <w:left w:val="single" w:sz="1" w:space="0" w:color="000000"/>
              <w:bottom w:val="single" w:sz="1" w:space="0" w:color="000000"/>
            </w:tcBorders>
            <w:shd w:val="clear" w:color="auto" w:fill="auto"/>
          </w:tcPr>
          <w:p w:rsidR="005C1DAC" w:rsidRPr="009F4203" w:rsidRDefault="005C1DAC" w:rsidP="003C0C0E">
            <w:pPr>
              <w:pStyle w:val="ac"/>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3</w:t>
            </w:r>
          </w:p>
        </w:tc>
        <w:tc>
          <w:tcPr>
            <w:tcW w:w="2565" w:type="dxa"/>
            <w:tcBorders>
              <w:left w:val="single" w:sz="1" w:space="0" w:color="000000"/>
              <w:bottom w:val="single" w:sz="1" w:space="0" w:color="000000"/>
            </w:tcBorders>
            <w:shd w:val="clear" w:color="auto" w:fill="auto"/>
          </w:tcPr>
          <w:p w:rsidR="00640FC5" w:rsidRPr="009F4203" w:rsidRDefault="00640FC5" w:rsidP="00640FC5">
            <w:pPr>
              <w:autoSpaceDE w:val="0"/>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Подготовка и переподготовка треязычных специалистов </w:t>
            </w:r>
          </w:p>
          <w:p w:rsidR="005C1DAC" w:rsidRPr="009F4203" w:rsidRDefault="005C1DAC" w:rsidP="003C0C0E">
            <w:pPr>
              <w:pStyle w:val="ac"/>
              <w:spacing w:after="0" w:line="240" w:lineRule="auto"/>
              <w:jc w:val="both"/>
              <w:rPr>
                <w:rFonts w:ascii="Times New Roman" w:hAnsi="Times New Roman" w:cs="Times New Roman"/>
                <w:sz w:val="24"/>
                <w:szCs w:val="24"/>
                <w:lang w:val="kk-KZ"/>
              </w:rPr>
            </w:pPr>
          </w:p>
        </w:tc>
        <w:tc>
          <w:tcPr>
            <w:tcW w:w="1567" w:type="dxa"/>
            <w:tcBorders>
              <w:left w:val="single" w:sz="1" w:space="0" w:color="000000"/>
              <w:bottom w:val="single" w:sz="1" w:space="0" w:color="000000"/>
            </w:tcBorders>
            <w:shd w:val="clear" w:color="auto" w:fill="auto"/>
          </w:tcPr>
          <w:p w:rsidR="005C1DAC" w:rsidRPr="009F4203" w:rsidRDefault="00640FC5" w:rsidP="003C0C0E">
            <w:pPr>
              <w:pStyle w:val="ac"/>
              <w:snapToGrid w:val="0"/>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сертификаты</w:t>
            </w:r>
          </w:p>
        </w:tc>
        <w:tc>
          <w:tcPr>
            <w:tcW w:w="1261" w:type="dxa"/>
            <w:tcBorders>
              <w:left w:val="single" w:sz="1" w:space="0" w:color="000000"/>
              <w:bottom w:val="single" w:sz="1" w:space="0" w:color="000000"/>
            </w:tcBorders>
            <w:shd w:val="clear" w:color="auto" w:fill="auto"/>
          </w:tcPr>
          <w:p w:rsidR="005C1DAC" w:rsidRPr="009F4203" w:rsidRDefault="00640FC5" w:rsidP="003C0C0E">
            <w:pPr>
              <w:pStyle w:val="ac"/>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2017-2019</w:t>
            </w:r>
          </w:p>
        </w:tc>
        <w:tc>
          <w:tcPr>
            <w:tcW w:w="1432" w:type="dxa"/>
            <w:tcBorders>
              <w:left w:val="single" w:sz="1" w:space="0" w:color="000000"/>
              <w:bottom w:val="single" w:sz="1" w:space="0" w:color="000000"/>
            </w:tcBorders>
            <w:shd w:val="clear" w:color="auto" w:fill="auto"/>
          </w:tcPr>
          <w:p w:rsidR="005C1DAC" w:rsidRPr="009F4203" w:rsidRDefault="00640FC5" w:rsidP="003C0C0E">
            <w:pPr>
              <w:pStyle w:val="ac"/>
              <w:spacing w:after="0" w:line="240" w:lineRule="auto"/>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Заместитель директора по УВР </w:t>
            </w:r>
          </w:p>
        </w:tc>
        <w:tc>
          <w:tcPr>
            <w:tcW w:w="1807" w:type="dxa"/>
            <w:tcBorders>
              <w:left w:val="single" w:sz="1" w:space="0" w:color="000000"/>
              <w:bottom w:val="single" w:sz="1" w:space="0" w:color="000000"/>
            </w:tcBorders>
            <w:shd w:val="clear" w:color="auto" w:fill="auto"/>
          </w:tcPr>
          <w:p w:rsidR="005C1DAC" w:rsidRPr="009F4203" w:rsidRDefault="00640FC5" w:rsidP="003C0C0E">
            <w:pPr>
              <w:pStyle w:val="ac"/>
              <w:snapToGrid w:val="0"/>
              <w:spacing w:after="0" w:line="240" w:lineRule="auto"/>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Местный бюджет</w:t>
            </w:r>
          </w:p>
        </w:tc>
        <w:tc>
          <w:tcPr>
            <w:tcW w:w="1322" w:type="dxa"/>
            <w:tcBorders>
              <w:left w:val="single" w:sz="1" w:space="0" w:color="000000"/>
              <w:bottom w:val="single" w:sz="1" w:space="0" w:color="000000"/>
              <w:right w:val="single" w:sz="1" w:space="0" w:color="000000"/>
            </w:tcBorders>
            <w:shd w:val="clear" w:color="auto" w:fill="auto"/>
          </w:tcPr>
          <w:p w:rsidR="005C1DAC" w:rsidRPr="009F4203" w:rsidRDefault="005C1DAC" w:rsidP="003C0C0E">
            <w:pPr>
              <w:pStyle w:val="ac"/>
              <w:snapToGrid w:val="0"/>
              <w:spacing w:after="0" w:line="240" w:lineRule="auto"/>
              <w:ind w:left="5" w:right="5"/>
              <w:jc w:val="center"/>
              <w:rPr>
                <w:rFonts w:ascii="Times New Roman" w:hAnsi="Times New Roman" w:cs="Times New Roman"/>
                <w:sz w:val="24"/>
                <w:szCs w:val="24"/>
                <w:lang w:val="kk-KZ"/>
              </w:rPr>
            </w:pPr>
          </w:p>
        </w:tc>
      </w:tr>
      <w:tr w:rsidR="005C1DAC" w:rsidRPr="009F4203" w:rsidTr="00640FC5">
        <w:tc>
          <w:tcPr>
            <w:tcW w:w="263" w:type="dxa"/>
            <w:tcBorders>
              <w:left w:val="single" w:sz="1" w:space="0" w:color="000000"/>
              <w:bottom w:val="single" w:sz="1" w:space="0" w:color="000000"/>
            </w:tcBorders>
            <w:shd w:val="clear" w:color="auto" w:fill="auto"/>
          </w:tcPr>
          <w:p w:rsidR="005C1DAC" w:rsidRPr="009F4203" w:rsidRDefault="005C1DAC" w:rsidP="003C0C0E">
            <w:pPr>
              <w:pStyle w:val="ac"/>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4</w:t>
            </w:r>
          </w:p>
        </w:tc>
        <w:tc>
          <w:tcPr>
            <w:tcW w:w="2565" w:type="dxa"/>
            <w:tcBorders>
              <w:left w:val="single" w:sz="1" w:space="0" w:color="000000"/>
              <w:bottom w:val="single" w:sz="1" w:space="0" w:color="000000"/>
            </w:tcBorders>
            <w:shd w:val="clear" w:color="auto" w:fill="auto"/>
          </w:tcPr>
          <w:p w:rsidR="00640FC5" w:rsidRPr="009F4203" w:rsidRDefault="00640FC5" w:rsidP="00640FC5">
            <w:pPr>
              <w:autoSpaceDE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Выиграть государственный грант</w:t>
            </w:r>
          </w:p>
          <w:p w:rsidR="005C1DAC" w:rsidRPr="009F4203" w:rsidRDefault="005C1DAC" w:rsidP="003C0C0E">
            <w:pPr>
              <w:pStyle w:val="ac"/>
              <w:snapToGrid w:val="0"/>
              <w:spacing w:after="0" w:line="240" w:lineRule="auto"/>
              <w:jc w:val="both"/>
              <w:rPr>
                <w:rFonts w:ascii="Times New Roman" w:hAnsi="Times New Roman" w:cs="Times New Roman"/>
                <w:sz w:val="24"/>
                <w:szCs w:val="24"/>
                <w:lang w:val="kk-KZ"/>
              </w:rPr>
            </w:pPr>
          </w:p>
        </w:tc>
        <w:tc>
          <w:tcPr>
            <w:tcW w:w="1567" w:type="dxa"/>
            <w:tcBorders>
              <w:left w:val="single" w:sz="1" w:space="0" w:color="000000"/>
              <w:bottom w:val="single" w:sz="1" w:space="0" w:color="000000"/>
            </w:tcBorders>
            <w:shd w:val="clear" w:color="auto" w:fill="auto"/>
          </w:tcPr>
          <w:p w:rsidR="005C1DAC" w:rsidRPr="009F4203" w:rsidRDefault="005C1DAC" w:rsidP="003C0C0E">
            <w:pPr>
              <w:pStyle w:val="ac"/>
              <w:snapToGrid w:val="0"/>
              <w:spacing w:after="0" w:line="240" w:lineRule="auto"/>
              <w:jc w:val="center"/>
              <w:rPr>
                <w:rFonts w:ascii="Times New Roman" w:hAnsi="Times New Roman" w:cs="Times New Roman"/>
                <w:sz w:val="24"/>
                <w:szCs w:val="24"/>
                <w:lang w:val="kk-KZ"/>
              </w:rPr>
            </w:pPr>
          </w:p>
        </w:tc>
        <w:tc>
          <w:tcPr>
            <w:tcW w:w="1261" w:type="dxa"/>
            <w:tcBorders>
              <w:left w:val="single" w:sz="1" w:space="0" w:color="000000"/>
              <w:bottom w:val="single" w:sz="1" w:space="0" w:color="000000"/>
            </w:tcBorders>
            <w:shd w:val="clear" w:color="auto" w:fill="auto"/>
          </w:tcPr>
          <w:p w:rsidR="005C1DAC" w:rsidRPr="009F4203" w:rsidRDefault="00640FC5" w:rsidP="003C0C0E">
            <w:pPr>
              <w:pStyle w:val="ac"/>
              <w:snapToGrid w:val="0"/>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2019</w:t>
            </w:r>
          </w:p>
        </w:tc>
        <w:tc>
          <w:tcPr>
            <w:tcW w:w="1432" w:type="dxa"/>
            <w:tcBorders>
              <w:left w:val="single" w:sz="1" w:space="0" w:color="000000"/>
              <w:bottom w:val="single" w:sz="1" w:space="0" w:color="000000"/>
            </w:tcBorders>
            <w:shd w:val="clear" w:color="auto" w:fill="auto"/>
          </w:tcPr>
          <w:p w:rsidR="005C1DAC" w:rsidRPr="009F4203" w:rsidRDefault="005C1DAC" w:rsidP="003C0C0E">
            <w:pPr>
              <w:pStyle w:val="ac"/>
              <w:snapToGrid w:val="0"/>
              <w:spacing w:after="0" w:line="240" w:lineRule="auto"/>
              <w:ind w:left="5" w:right="5"/>
              <w:jc w:val="center"/>
              <w:rPr>
                <w:rFonts w:ascii="Times New Roman" w:hAnsi="Times New Roman" w:cs="Times New Roman"/>
                <w:sz w:val="24"/>
                <w:szCs w:val="24"/>
                <w:lang w:val="kk-KZ"/>
              </w:rPr>
            </w:pPr>
          </w:p>
        </w:tc>
        <w:tc>
          <w:tcPr>
            <w:tcW w:w="1807" w:type="dxa"/>
            <w:tcBorders>
              <w:left w:val="single" w:sz="1" w:space="0" w:color="000000"/>
              <w:bottom w:val="single" w:sz="1" w:space="0" w:color="000000"/>
            </w:tcBorders>
            <w:shd w:val="clear" w:color="auto" w:fill="auto"/>
          </w:tcPr>
          <w:p w:rsidR="005C1DAC" w:rsidRPr="009F4203" w:rsidRDefault="005C1DAC" w:rsidP="003C0C0E">
            <w:pPr>
              <w:pStyle w:val="ac"/>
              <w:snapToGrid w:val="0"/>
              <w:spacing w:after="0" w:line="240" w:lineRule="auto"/>
              <w:ind w:left="5" w:right="5"/>
              <w:jc w:val="center"/>
              <w:rPr>
                <w:rFonts w:ascii="Times New Roman" w:hAnsi="Times New Roman" w:cs="Times New Roman"/>
                <w:sz w:val="24"/>
                <w:szCs w:val="24"/>
                <w:lang w:val="kk-KZ"/>
              </w:rPr>
            </w:pPr>
          </w:p>
        </w:tc>
        <w:tc>
          <w:tcPr>
            <w:tcW w:w="1322" w:type="dxa"/>
            <w:tcBorders>
              <w:left w:val="single" w:sz="1" w:space="0" w:color="000000"/>
              <w:bottom w:val="single" w:sz="1" w:space="0" w:color="000000"/>
              <w:right w:val="single" w:sz="1" w:space="0" w:color="000000"/>
            </w:tcBorders>
            <w:shd w:val="clear" w:color="auto" w:fill="auto"/>
          </w:tcPr>
          <w:p w:rsidR="005C1DAC" w:rsidRPr="009F4203" w:rsidRDefault="005C1DAC" w:rsidP="003C0C0E">
            <w:pPr>
              <w:pStyle w:val="ac"/>
              <w:snapToGrid w:val="0"/>
              <w:spacing w:after="0" w:line="240" w:lineRule="auto"/>
              <w:ind w:left="5" w:right="5"/>
              <w:jc w:val="center"/>
              <w:rPr>
                <w:rFonts w:ascii="Times New Roman" w:hAnsi="Times New Roman" w:cs="Times New Roman"/>
                <w:sz w:val="24"/>
                <w:szCs w:val="24"/>
                <w:lang w:val="kk-KZ"/>
              </w:rPr>
            </w:pPr>
          </w:p>
        </w:tc>
      </w:tr>
    </w:tbl>
    <w:p w:rsidR="00C42E0B" w:rsidRPr="009F4203" w:rsidRDefault="00C42E0B" w:rsidP="005C1DAC">
      <w:pPr>
        <w:autoSpaceDE w:val="0"/>
        <w:spacing w:after="0" w:line="240" w:lineRule="auto"/>
        <w:jc w:val="both"/>
        <w:rPr>
          <w:rFonts w:ascii="Times New Roman" w:hAnsi="Times New Roman" w:cs="Times New Roman"/>
          <w:b/>
          <w:bCs/>
          <w:sz w:val="24"/>
          <w:szCs w:val="24"/>
          <w:lang w:val="kk-KZ"/>
        </w:rPr>
      </w:pPr>
    </w:p>
    <w:p w:rsidR="00C42E0B" w:rsidRPr="009F4203" w:rsidRDefault="00C42E0B" w:rsidP="005C1DAC">
      <w:pPr>
        <w:autoSpaceDE w:val="0"/>
        <w:spacing w:after="0" w:line="240" w:lineRule="auto"/>
        <w:jc w:val="both"/>
        <w:rPr>
          <w:rFonts w:ascii="Times New Roman" w:hAnsi="Times New Roman" w:cs="Times New Roman"/>
          <w:b/>
          <w:bCs/>
          <w:sz w:val="24"/>
          <w:szCs w:val="24"/>
          <w:lang w:val="kk-KZ"/>
        </w:rPr>
      </w:pPr>
    </w:p>
    <w:p w:rsidR="005C1DAC" w:rsidRPr="009F4203" w:rsidRDefault="005C1DAC" w:rsidP="005C1DAC">
      <w:pPr>
        <w:autoSpaceDE w:val="0"/>
        <w:spacing w:after="0" w:line="240" w:lineRule="auto"/>
        <w:jc w:val="both"/>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ІІ. Повышение статуса и качественного состава педагогов</w:t>
      </w:r>
    </w:p>
    <w:p w:rsidR="005C1DAC" w:rsidRPr="009F4203" w:rsidRDefault="005C1DAC" w:rsidP="005C1DAC">
      <w:pPr>
        <w:autoSpaceDE w:val="0"/>
        <w:spacing w:after="0" w:line="240" w:lineRule="auto"/>
        <w:jc w:val="both"/>
        <w:rPr>
          <w:rFonts w:ascii="Times New Roman" w:hAnsi="Times New Roman" w:cs="Times New Roman"/>
          <w:sz w:val="24"/>
          <w:szCs w:val="24"/>
          <w:lang w:val="kk-KZ"/>
        </w:rPr>
      </w:pPr>
    </w:p>
    <w:tbl>
      <w:tblPr>
        <w:tblW w:w="9772" w:type="dxa"/>
        <w:tblInd w:w="-25" w:type="dxa"/>
        <w:tblLayout w:type="fixed"/>
        <w:tblLook w:val="0000"/>
      </w:tblPr>
      <w:tblGrid>
        <w:gridCol w:w="4669"/>
        <w:gridCol w:w="5103"/>
      </w:tblGrid>
      <w:tr w:rsidR="005C1DAC" w:rsidRPr="009F4203" w:rsidTr="003C0C0E">
        <w:tc>
          <w:tcPr>
            <w:tcW w:w="4669" w:type="dxa"/>
            <w:tcBorders>
              <w:top w:val="single" w:sz="4" w:space="0" w:color="000000"/>
              <w:left w:val="single" w:sz="4" w:space="0" w:color="000000"/>
              <w:bottom w:val="single" w:sz="4" w:space="0" w:color="000000"/>
            </w:tcBorders>
            <w:shd w:val="clear" w:color="auto" w:fill="auto"/>
          </w:tcPr>
          <w:p w:rsidR="005C1DAC" w:rsidRPr="009F4203" w:rsidRDefault="005C1DAC" w:rsidP="003C0C0E">
            <w:pPr>
              <w:pStyle w:val="a9"/>
              <w:snapToGrid w:val="0"/>
              <w:spacing w:before="0" w:after="0"/>
              <w:jc w:val="both"/>
              <w:rPr>
                <w:rFonts w:cs="Times New Roman"/>
                <w:b/>
                <w:bCs/>
                <w:lang w:val="kk-KZ"/>
              </w:rPr>
            </w:pPr>
            <w:r w:rsidRPr="009F4203">
              <w:rPr>
                <w:rFonts w:cs="Times New Roman"/>
                <w:b/>
                <w:bCs/>
                <w:lang w:val="kk-KZ"/>
              </w:rPr>
              <w:t>Сильные стороны</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C1DAC" w:rsidRPr="009F4203" w:rsidRDefault="005C1DAC" w:rsidP="003C0C0E">
            <w:pPr>
              <w:pStyle w:val="a9"/>
              <w:snapToGrid w:val="0"/>
              <w:spacing w:before="0" w:after="0"/>
              <w:jc w:val="both"/>
              <w:rPr>
                <w:rFonts w:cs="Times New Roman"/>
                <w:b/>
                <w:bCs/>
                <w:lang w:val="kk-KZ"/>
              </w:rPr>
            </w:pPr>
            <w:r w:rsidRPr="009F4203">
              <w:rPr>
                <w:rFonts w:cs="Times New Roman"/>
                <w:b/>
                <w:bCs/>
                <w:lang w:val="kk-KZ"/>
              </w:rPr>
              <w:t>Слабые стороны</w:t>
            </w:r>
          </w:p>
        </w:tc>
      </w:tr>
      <w:tr w:rsidR="005C1DAC" w:rsidRPr="009F4203" w:rsidTr="003C0C0E">
        <w:trPr>
          <w:trHeight w:val="557"/>
        </w:trPr>
        <w:tc>
          <w:tcPr>
            <w:tcW w:w="4669" w:type="dxa"/>
            <w:tcBorders>
              <w:top w:val="single" w:sz="4" w:space="0" w:color="000000"/>
              <w:left w:val="single" w:sz="4" w:space="0" w:color="000000"/>
              <w:bottom w:val="single" w:sz="4" w:space="0" w:color="000000"/>
            </w:tcBorders>
            <w:shd w:val="clear" w:color="auto" w:fill="auto"/>
          </w:tcPr>
          <w:p w:rsidR="005C1DAC" w:rsidRPr="009F4203" w:rsidRDefault="005C1DAC" w:rsidP="005C1DAC">
            <w:pPr>
              <w:pStyle w:val="a9"/>
              <w:numPr>
                <w:ilvl w:val="0"/>
                <w:numId w:val="7"/>
              </w:numPr>
              <w:snapToGrid w:val="0"/>
              <w:spacing w:before="0" w:after="0"/>
              <w:jc w:val="both"/>
              <w:rPr>
                <w:rFonts w:cs="Times New Roman"/>
                <w:bCs/>
                <w:lang w:val="kk-KZ"/>
              </w:rPr>
            </w:pPr>
            <w:r w:rsidRPr="009F4203">
              <w:rPr>
                <w:rFonts w:cs="Times New Roman"/>
                <w:bCs/>
                <w:lang w:val="kk-KZ"/>
              </w:rPr>
              <w:t>Повышение знаний по новому формату</w:t>
            </w:r>
          </w:p>
          <w:p w:rsidR="005C1DAC" w:rsidRPr="009F4203" w:rsidRDefault="005C1DAC" w:rsidP="005C1DAC">
            <w:pPr>
              <w:pStyle w:val="a9"/>
              <w:numPr>
                <w:ilvl w:val="0"/>
                <w:numId w:val="7"/>
              </w:numPr>
              <w:spacing w:before="0" w:after="0"/>
              <w:jc w:val="both"/>
              <w:rPr>
                <w:rFonts w:cs="Times New Roman"/>
                <w:bCs/>
                <w:lang w:val="kk-KZ"/>
              </w:rPr>
            </w:pPr>
            <w:r w:rsidRPr="009F4203">
              <w:rPr>
                <w:rFonts w:cs="Times New Roman"/>
                <w:bCs/>
                <w:lang w:val="kk-KZ"/>
              </w:rPr>
              <w:t>увеличение учителей высшей категории</w:t>
            </w:r>
          </w:p>
          <w:p w:rsidR="005C1DAC" w:rsidRPr="009F4203" w:rsidRDefault="005C1DAC" w:rsidP="005C1DAC">
            <w:pPr>
              <w:pStyle w:val="a9"/>
              <w:numPr>
                <w:ilvl w:val="0"/>
                <w:numId w:val="7"/>
              </w:numPr>
              <w:spacing w:before="0" w:after="0"/>
              <w:jc w:val="both"/>
              <w:rPr>
                <w:rFonts w:cs="Times New Roman"/>
                <w:bCs/>
                <w:lang w:val="kk-KZ"/>
              </w:rPr>
            </w:pPr>
            <w:r w:rsidRPr="009F4203">
              <w:rPr>
                <w:rFonts w:cs="Times New Roman"/>
                <w:bCs/>
                <w:lang w:val="kk-KZ"/>
              </w:rPr>
              <w:t>полное обеспечение педкадрами</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C1DAC" w:rsidRPr="009F4203" w:rsidRDefault="005C1DAC" w:rsidP="005C1DAC">
            <w:pPr>
              <w:pStyle w:val="ab"/>
              <w:numPr>
                <w:ilvl w:val="0"/>
                <w:numId w:val="7"/>
              </w:numPr>
              <w:snapToGrid w:val="0"/>
              <w:spacing w:before="0"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гендерное несоответствие (увеличение учителей женщин)</w:t>
            </w:r>
          </w:p>
          <w:p w:rsidR="005C1DAC" w:rsidRPr="009F4203" w:rsidRDefault="005C1DAC" w:rsidP="005C1DAC">
            <w:pPr>
              <w:pStyle w:val="ab"/>
              <w:numPr>
                <w:ilvl w:val="0"/>
                <w:numId w:val="7"/>
              </w:numPr>
              <w:spacing w:before="0"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слабость поощрения педагога</w:t>
            </w:r>
          </w:p>
          <w:p w:rsidR="005C1DAC" w:rsidRPr="009F4203" w:rsidRDefault="005C1DAC" w:rsidP="005C1DAC">
            <w:pPr>
              <w:pStyle w:val="ab"/>
              <w:numPr>
                <w:ilvl w:val="0"/>
                <w:numId w:val="7"/>
              </w:numPr>
              <w:spacing w:before="0" w:after="0" w:line="240" w:lineRule="auto"/>
              <w:jc w:val="both"/>
              <w:rPr>
                <w:rFonts w:ascii="Times New Roman" w:hAnsi="Times New Roman" w:cs="Times New Roman"/>
                <w:sz w:val="24"/>
                <w:szCs w:val="24"/>
                <w:lang w:val="kk-KZ"/>
              </w:rPr>
            </w:pPr>
            <w:r w:rsidRPr="009F4203">
              <w:rPr>
                <w:rFonts w:ascii="Times New Roman" w:hAnsi="Times New Roman" w:cs="Times New Roman"/>
                <w:bCs/>
                <w:sz w:val="24"/>
                <w:szCs w:val="24"/>
                <w:lang w:val="kk-KZ"/>
              </w:rPr>
              <w:t>потребность в помощи районного методического кабинета</w:t>
            </w:r>
          </w:p>
          <w:p w:rsidR="005C1DAC" w:rsidRPr="009F4203" w:rsidRDefault="005C1DAC" w:rsidP="005C1DAC">
            <w:pPr>
              <w:pStyle w:val="ab"/>
              <w:numPr>
                <w:ilvl w:val="0"/>
                <w:numId w:val="7"/>
              </w:numPr>
              <w:spacing w:before="0" w:after="0" w:line="240" w:lineRule="auto"/>
              <w:jc w:val="both"/>
              <w:rPr>
                <w:rFonts w:ascii="Times New Roman" w:hAnsi="Times New Roman" w:cs="Times New Roman"/>
                <w:sz w:val="24"/>
                <w:szCs w:val="24"/>
                <w:lang w:val="kk-KZ"/>
              </w:rPr>
            </w:pPr>
            <w:r w:rsidRPr="009F4203">
              <w:rPr>
                <w:rFonts w:ascii="Times New Roman" w:hAnsi="Times New Roman" w:cs="Times New Roman"/>
                <w:bCs/>
                <w:sz w:val="24"/>
                <w:szCs w:val="24"/>
                <w:lang w:val="kk-KZ"/>
              </w:rPr>
              <w:t>низкое социальное положение</w:t>
            </w:r>
          </w:p>
          <w:p w:rsidR="005C1DAC" w:rsidRPr="009F4203" w:rsidRDefault="005C1DAC" w:rsidP="005C1DAC">
            <w:pPr>
              <w:pStyle w:val="ab"/>
              <w:numPr>
                <w:ilvl w:val="0"/>
                <w:numId w:val="7"/>
              </w:numPr>
              <w:spacing w:before="0" w:after="0" w:line="240" w:lineRule="auto"/>
              <w:jc w:val="both"/>
              <w:rPr>
                <w:rFonts w:ascii="Times New Roman" w:hAnsi="Times New Roman" w:cs="Times New Roman"/>
                <w:sz w:val="24"/>
                <w:szCs w:val="24"/>
                <w:lang w:val="kk-KZ"/>
              </w:rPr>
            </w:pPr>
            <w:r w:rsidRPr="009F4203">
              <w:rPr>
                <w:rFonts w:ascii="Times New Roman" w:hAnsi="Times New Roman" w:cs="Times New Roman"/>
                <w:bCs/>
                <w:sz w:val="24"/>
                <w:szCs w:val="24"/>
                <w:lang w:val="kk-KZ"/>
              </w:rPr>
              <w:t xml:space="preserve"> избыток специалистов магистров в школе</w:t>
            </w:r>
          </w:p>
          <w:p w:rsidR="005C1DAC" w:rsidRPr="009F4203" w:rsidRDefault="005C1DAC" w:rsidP="005C1DAC">
            <w:pPr>
              <w:pStyle w:val="ab"/>
              <w:numPr>
                <w:ilvl w:val="0"/>
                <w:numId w:val="7"/>
              </w:numPr>
              <w:spacing w:before="0" w:after="0" w:line="240" w:lineRule="auto"/>
              <w:jc w:val="both"/>
              <w:rPr>
                <w:rFonts w:ascii="Times New Roman" w:hAnsi="Times New Roman" w:cs="Times New Roman"/>
                <w:sz w:val="24"/>
                <w:szCs w:val="24"/>
                <w:lang w:val="kk-KZ"/>
              </w:rPr>
            </w:pPr>
            <w:r w:rsidRPr="009F4203">
              <w:rPr>
                <w:rFonts w:ascii="Times New Roman" w:hAnsi="Times New Roman" w:cs="Times New Roman"/>
                <w:bCs/>
                <w:sz w:val="24"/>
                <w:szCs w:val="24"/>
                <w:lang w:val="kk-KZ"/>
              </w:rPr>
              <w:t>избыточная проверка качества подготовки учителя</w:t>
            </w:r>
          </w:p>
        </w:tc>
      </w:tr>
      <w:tr w:rsidR="005C1DAC" w:rsidRPr="009F4203" w:rsidTr="003C0C0E">
        <w:trPr>
          <w:trHeight w:val="281"/>
        </w:trPr>
        <w:tc>
          <w:tcPr>
            <w:tcW w:w="4669" w:type="dxa"/>
            <w:tcBorders>
              <w:top w:val="single" w:sz="4" w:space="0" w:color="000000"/>
              <w:left w:val="single" w:sz="4" w:space="0" w:color="000000"/>
              <w:bottom w:val="single" w:sz="4" w:space="0" w:color="000000"/>
            </w:tcBorders>
            <w:shd w:val="clear" w:color="auto" w:fill="auto"/>
          </w:tcPr>
          <w:p w:rsidR="005C1DAC" w:rsidRPr="009F4203" w:rsidRDefault="005C1DAC" w:rsidP="003C0C0E">
            <w:pPr>
              <w:pStyle w:val="a9"/>
              <w:snapToGrid w:val="0"/>
              <w:spacing w:before="0" w:after="0"/>
              <w:jc w:val="center"/>
              <w:rPr>
                <w:rFonts w:cs="Times New Roman"/>
                <w:b/>
                <w:bCs/>
                <w:lang w:val="kk-KZ"/>
              </w:rPr>
            </w:pPr>
            <w:r w:rsidRPr="009F4203">
              <w:rPr>
                <w:rFonts w:cs="Times New Roman"/>
                <w:b/>
                <w:bCs/>
                <w:lang w:val="kk-KZ"/>
              </w:rPr>
              <w:t>Возможности</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C1DAC" w:rsidRPr="009F4203" w:rsidRDefault="005C1DAC" w:rsidP="003C0C0E">
            <w:pPr>
              <w:pStyle w:val="a9"/>
              <w:snapToGrid w:val="0"/>
              <w:spacing w:before="0" w:after="0"/>
              <w:jc w:val="center"/>
              <w:rPr>
                <w:rFonts w:cs="Times New Roman"/>
                <w:b/>
                <w:bCs/>
                <w:lang w:val="kk-KZ"/>
              </w:rPr>
            </w:pPr>
            <w:r w:rsidRPr="009F4203">
              <w:rPr>
                <w:rFonts w:cs="Times New Roman"/>
                <w:b/>
                <w:bCs/>
                <w:lang w:val="kk-KZ"/>
              </w:rPr>
              <w:t>Опасения</w:t>
            </w:r>
          </w:p>
        </w:tc>
      </w:tr>
      <w:tr w:rsidR="005C1DAC" w:rsidRPr="009F4203" w:rsidTr="003C0C0E">
        <w:trPr>
          <w:trHeight w:val="1439"/>
        </w:trPr>
        <w:tc>
          <w:tcPr>
            <w:tcW w:w="4669" w:type="dxa"/>
            <w:tcBorders>
              <w:top w:val="single" w:sz="4" w:space="0" w:color="000000"/>
              <w:left w:val="single" w:sz="4" w:space="0" w:color="000000"/>
              <w:bottom w:val="single" w:sz="4" w:space="0" w:color="000000"/>
            </w:tcBorders>
            <w:shd w:val="clear" w:color="auto" w:fill="auto"/>
          </w:tcPr>
          <w:p w:rsidR="005C1DAC" w:rsidRPr="009F4203" w:rsidRDefault="005C1DAC" w:rsidP="005C1DAC">
            <w:pPr>
              <w:pStyle w:val="a9"/>
              <w:numPr>
                <w:ilvl w:val="0"/>
                <w:numId w:val="11"/>
              </w:numPr>
              <w:snapToGrid w:val="0"/>
              <w:spacing w:before="0" w:after="0"/>
              <w:jc w:val="both"/>
              <w:rPr>
                <w:rFonts w:cs="Times New Roman"/>
                <w:lang w:val="kk-KZ"/>
              </w:rPr>
            </w:pPr>
            <w:r w:rsidRPr="009F4203">
              <w:rPr>
                <w:rFonts w:cs="Times New Roman"/>
                <w:lang w:val="kk-KZ"/>
              </w:rPr>
              <w:t>Прибыль через дополнительное образование</w:t>
            </w:r>
          </w:p>
          <w:p w:rsidR="005C1DAC" w:rsidRPr="009F4203" w:rsidRDefault="005C1DAC" w:rsidP="005C1DAC">
            <w:pPr>
              <w:pStyle w:val="a9"/>
              <w:numPr>
                <w:ilvl w:val="0"/>
                <w:numId w:val="11"/>
              </w:numPr>
              <w:spacing w:before="0" w:after="0"/>
              <w:jc w:val="both"/>
              <w:rPr>
                <w:rFonts w:cs="Times New Roman"/>
                <w:lang w:val="kk-KZ"/>
              </w:rPr>
            </w:pPr>
            <w:r w:rsidRPr="009F4203">
              <w:rPr>
                <w:rFonts w:cs="Times New Roman"/>
                <w:lang w:val="kk-KZ"/>
              </w:rPr>
              <w:t xml:space="preserve">Выиграть государственный грант «Лучший педагог» </w:t>
            </w:r>
          </w:p>
          <w:p w:rsidR="005C1DAC" w:rsidRPr="009F4203" w:rsidRDefault="005C1DAC" w:rsidP="005C1DAC">
            <w:pPr>
              <w:pStyle w:val="a9"/>
              <w:numPr>
                <w:ilvl w:val="0"/>
                <w:numId w:val="11"/>
              </w:numPr>
              <w:spacing w:before="0" w:after="0"/>
              <w:jc w:val="both"/>
              <w:rPr>
                <w:rFonts w:cs="Times New Roman"/>
                <w:lang w:val="kk-KZ"/>
              </w:rPr>
            </w:pPr>
            <w:r w:rsidRPr="009F4203">
              <w:rPr>
                <w:rFonts w:cs="Times New Roman"/>
                <w:lang w:val="kk-KZ"/>
              </w:rPr>
              <w:t>Подготовка магистров образования</w:t>
            </w:r>
            <w:r w:rsidRPr="009F4203">
              <w:rPr>
                <w:rFonts w:cs="Times New Roman"/>
                <w:bCs/>
                <w:lang w:val="kk-KZ"/>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C1DAC" w:rsidRPr="009F4203" w:rsidRDefault="005C1DAC" w:rsidP="005C1DAC">
            <w:pPr>
              <w:pStyle w:val="a9"/>
              <w:numPr>
                <w:ilvl w:val="0"/>
                <w:numId w:val="11"/>
              </w:numPr>
              <w:snapToGrid w:val="0"/>
              <w:spacing w:before="0" w:after="0"/>
              <w:jc w:val="both"/>
              <w:rPr>
                <w:rFonts w:cs="Times New Roman"/>
                <w:bCs/>
                <w:lang w:val="kk-KZ"/>
              </w:rPr>
            </w:pPr>
            <w:r w:rsidRPr="009F4203">
              <w:rPr>
                <w:rFonts w:cs="Times New Roman"/>
                <w:bCs/>
                <w:lang w:val="kk-KZ"/>
              </w:rPr>
              <w:t>Уменьшение контингента учащихся</w:t>
            </w:r>
          </w:p>
          <w:p w:rsidR="005C1DAC" w:rsidRPr="009F4203" w:rsidRDefault="005C1DAC" w:rsidP="005C1DAC">
            <w:pPr>
              <w:pStyle w:val="a9"/>
              <w:numPr>
                <w:ilvl w:val="0"/>
                <w:numId w:val="11"/>
              </w:numPr>
              <w:spacing w:before="0" w:after="0"/>
              <w:jc w:val="both"/>
              <w:rPr>
                <w:rFonts w:cs="Times New Roman"/>
                <w:bCs/>
                <w:lang w:val="kk-KZ"/>
              </w:rPr>
            </w:pPr>
            <w:r w:rsidRPr="009F4203">
              <w:rPr>
                <w:rFonts w:cs="Times New Roman"/>
                <w:bCs/>
                <w:lang w:val="kk-KZ"/>
              </w:rPr>
              <w:t>Остаться без работы</w:t>
            </w:r>
          </w:p>
          <w:p w:rsidR="005C1DAC" w:rsidRPr="009F4203" w:rsidRDefault="005C1DAC" w:rsidP="005C1DAC">
            <w:pPr>
              <w:pStyle w:val="a9"/>
              <w:numPr>
                <w:ilvl w:val="0"/>
                <w:numId w:val="11"/>
              </w:numPr>
              <w:spacing w:before="0" w:after="0"/>
              <w:jc w:val="both"/>
              <w:rPr>
                <w:rFonts w:cs="Times New Roman"/>
                <w:bCs/>
                <w:lang w:val="kk-KZ"/>
              </w:rPr>
            </w:pPr>
            <w:r w:rsidRPr="009F4203">
              <w:rPr>
                <w:rFonts w:cs="Times New Roman"/>
                <w:bCs/>
                <w:lang w:val="kk-KZ"/>
              </w:rPr>
              <w:t>Качество подготовки преподавателя не соответствует государственным требованиям</w:t>
            </w:r>
          </w:p>
        </w:tc>
      </w:tr>
    </w:tbl>
    <w:p w:rsidR="005C1DAC" w:rsidRPr="009F4203" w:rsidRDefault="005C1DAC" w:rsidP="005C1DAC">
      <w:pPr>
        <w:pStyle w:val="a9"/>
        <w:spacing w:before="0" w:after="0"/>
        <w:jc w:val="both"/>
        <w:rPr>
          <w:rFonts w:cs="Times New Roman"/>
          <w:b/>
          <w:bCs/>
          <w:lang w:val="kk-KZ"/>
        </w:rPr>
      </w:pPr>
      <w:r w:rsidRPr="009F4203">
        <w:rPr>
          <w:rFonts w:cs="Times New Roman"/>
          <w:b/>
          <w:bCs/>
          <w:lang w:val="kk-KZ"/>
        </w:rPr>
        <w:t>Цель:</w:t>
      </w:r>
    </w:p>
    <w:p w:rsidR="005C1DAC" w:rsidRPr="009F4203" w:rsidRDefault="005C1DAC" w:rsidP="005C1DAC">
      <w:pPr>
        <w:pStyle w:val="a9"/>
        <w:spacing w:before="0" w:after="0"/>
        <w:jc w:val="both"/>
        <w:rPr>
          <w:rFonts w:cs="Times New Roman"/>
          <w:lang w:val="kk-KZ"/>
        </w:rPr>
      </w:pPr>
      <w:r w:rsidRPr="009F4203">
        <w:rPr>
          <w:rFonts w:cs="Times New Roman"/>
          <w:lang w:val="kk-KZ"/>
        </w:rPr>
        <w:t>Повышение статуса профессии педагога.</w:t>
      </w:r>
    </w:p>
    <w:p w:rsidR="005C1DAC" w:rsidRPr="009F4203" w:rsidRDefault="005C1DAC" w:rsidP="005C1DAC">
      <w:pPr>
        <w:pStyle w:val="a9"/>
        <w:spacing w:before="0" w:after="0"/>
        <w:jc w:val="both"/>
        <w:rPr>
          <w:rFonts w:cs="Times New Roman"/>
          <w:b/>
          <w:bCs/>
          <w:lang w:val="kk-KZ"/>
        </w:rPr>
      </w:pPr>
      <w:r w:rsidRPr="009F4203">
        <w:rPr>
          <w:rFonts w:cs="Times New Roman"/>
          <w:b/>
          <w:bCs/>
          <w:lang w:val="kk-KZ"/>
        </w:rPr>
        <w:t>Задачи:</w:t>
      </w:r>
    </w:p>
    <w:p w:rsidR="005C1DAC" w:rsidRPr="009F4203" w:rsidRDefault="005C1DAC" w:rsidP="005C1DAC">
      <w:pPr>
        <w:numPr>
          <w:ilvl w:val="0"/>
          <w:numId w:val="8"/>
        </w:numPr>
        <w:spacing w:after="0" w:line="240" w:lineRule="auto"/>
        <w:jc w:val="both"/>
        <w:rPr>
          <w:rStyle w:val="aa"/>
          <w:rFonts w:ascii="Times New Roman" w:hAnsi="Times New Roman" w:cs="Times New Roman"/>
          <w:i w:val="0"/>
          <w:sz w:val="24"/>
          <w:szCs w:val="24"/>
          <w:lang w:val="kk-KZ"/>
        </w:rPr>
      </w:pPr>
      <w:r w:rsidRPr="009F4203">
        <w:rPr>
          <w:rStyle w:val="aa"/>
          <w:rFonts w:ascii="Times New Roman" w:hAnsi="Times New Roman" w:cs="Times New Roman"/>
          <w:sz w:val="24"/>
          <w:szCs w:val="24"/>
          <w:lang w:val="kk-KZ"/>
        </w:rPr>
        <w:t xml:space="preserve">Обеспечение системы образования высоко квалифицированными кадрами. </w:t>
      </w:r>
    </w:p>
    <w:p w:rsidR="005C1DAC" w:rsidRPr="009F4203" w:rsidRDefault="005C1DAC" w:rsidP="005C1DAC">
      <w:pPr>
        <w:numPr>
          <w:ilvl w:val="0"/>
          <w:numId w:val="8"/>
        </w:numPr>
        <w:spacing w:after="0" w:line="240" w:lineRule="auto"/>
        <w:jc w:val="both"/>
        <w:rPr>
          <w:rStyle w:val="aa"/>
          <w:rFonts w:ascii="Times New Roman" w:hAnsi="Times New Roman" w:cs="Times New Roman"/>
          <w:i w:val="0"/>
          <w:sz w:val="24"/>
          <w:szCs w:val="24"/>
          <w:lang w:val="kk-KZ"/>
        </w:rPr>
      </w:pPr>
      <w:r w:rsidRPr="009F4203">
        <w:rPr>
          <w:rStyle w:val="aa"/>
          <w:rFonts w:ascii="Times New Roman" w:hAnsi="Times New Roman" w:cs="Times New Roman"/>
          <w:sz w:val="24"/>
          <w:szCs w:val="24"/>
          <w:lang w:val="kk-KZ"/>
        </w:rPr>
        <w:t>Усиление государственной поддержки и стимулирования труда педагогических работников.</w:t>
      </w:r>
    </w:p>
    <w:p w:rsidR="00EE4CD3" w:rsidRPr="009F4203" w:rsidRDefault="00EE4CD3" w:rsidP="005C1DAC">
      <w:pPr>
        <w:pStyle w:val="a9"/>
        <w:spacing w:before="0" w:after="0"/>
        <w:jc w:val="both"/>
        <w:rPr>
          <w:rFonts w:cs="Times New Roman"/>
          <w:b/>
          <w:bCs/>
          <w:lang w:val="kk-KZ"/>
        </w:rPr>
      </w:pPr>
    </w:p>
    <w:p w:rsidR="00BB0858" w:rsidRPr="009F4203" w:rsidRDefault="00BB0858" w:rsidP="005C1DAC">
      <w:pPr>
        <w:pStyle w:val="a9"/>
        <w:spacing w:before="0" w:after="0"/>
        <w:jc w:val="both"/>
        <w:rPr>
          <w:rFonts w:cs="Times New Roman"/>
          <w:b/>
          <w:bCs/>
          <w:lang w:val="kk-KZ"/>
        </w:rPr>
      </w:pPr>
    </w:p>
    <w:p w:rsidR="00BB0858" w:rsidRPr="009F4203" w:rsidRDefault="00BB0858" w:rsidP="005C1DAC">
      <w:pPr>
        <w:pStyle w:val="a9"/>
        <w:spacing w:before="0" w:after="0"/>
        <w:jc w:val="both"/>
        <w:rPr>
          <w:rFonts w:cs="Times New Roman"/>
          <w:b/>
          <w:bCs/>
          <w:lang w:val="kk-KZ"/>
        </w:rPr>
      </w:pPr>
    </w:p>
    <w:p w:rsidR="005C1DAC" w:rsidRPr="009F4203" w:rsidRDefault="005C1DAC" w:rsidP="005C1DAC">
      <w:pPr>
        <w:pStyle w:val="a9"/>
        <w:spacing w:before="0" w:after="0"/>
        <w:jc w:val="both"/>
        <w:rPr>
          <w:rFonts w:cs="Times New Roman"/>
          <w:b/>
          <w:bCs/>
          <w:lang w:val="kk-KZ"/>
        </w:rPr>
      </w:pPr>
      <w:r w:rsidRPr="009F4203">
        <w:rPr>
          <w:rFonts w:cs="Times New Roman"/>
          <w:b/>
          <w:bCs/>
          <w:lang w:val="kk-KZ"/>
        </w:rPr>
        <w:lastRenderedPageBreak/>
        <w:t xml:space="preserve">Целевые индикаторы: </w:t>
      </w:r>
    </w:p>
    <w:p w:rsidR="005C1DAC" w:rsidRPr="009F4203" w:rsidRDefault="005C1DAC" w:rsidP="005C1DAC">
      <w:pPr>
        <w:pStyle w:val="a9"/>
        <w:numPr>
          <w:ilvl w:val="0"/>
          <w:numId w:val="14"/>
        </w:numPr>
        <w:spacing w:before="0" w:after="0"/>
        <w:jc w:val="both"/>
        <w:rPr>
          <w:rFonts w:eastAsia="Times New Roman" w:cs="Times New Roman"/>
          <w:lang w:val="kk-KZ"/>
        </w:rPr>
      </w:pPr>
      <w:r w:rsidRPr="009F4203">
        <w:rPr>
          <w:rFonts w:eastAsia="Times New Roman" w:cs="Times New Roman"/>
          <w:lang w:val="kk-KZ"/>
        </w:rPr>
        <w:t>Доля высококвалифицированных педагогических работников от общего количества педагогов, имеющих высшую и первую квалификационные категории (в 2017 году –</w:t>
      </w:r>
      <w:r w:rsidR="00A8619A" w:rsidRPr="009F4203">
        <w:rPr>
          <w:rFonts w:eastAsia="Times New Roman" w:cs="Times New Roman"/>
          <w:lang w:val="kk-KZ"/>
        </w:rPr>
        <w:t>48</w:t>
      </w:r>
      <w:r w:rsidRPr="009F4203">
        <w:rPr>
          <w:rFonts w:eastAsia="Times New Roman" w:cs="Times New Roman"/>
          <w:lang w:val="kk-KZ"/>
        </w:rPr>
        <w:t>%).</w:t>
      </w:r>
    </w:p>
    <w:p w:rsidR="005C1DAC" w:rsidRPr="009F4203" w:rsidRDefault="005C1DAC" w:rsidP="005C1DAC">
      <w:pPr>
        <w:pStyle w:val="a9"/>
        <w:numPr>
          <w:ilvl w:val="0"/>
          <w:numId w:val="14"/>
        </w:numPr>
        <w:spacing w:before="0" w:after="0"/>
        <w:jc w:val="both"/>
        <w:rPr>
          <w:rFonts w:cs="Times New Roman"/>
          <w:lang w:val="kk-KZ"/>
        </w:rPr>
      </w:pPr>
      <w:r w:rsidRPr="009F4203">
        <w:rPr>
          <w:rFonts w:cs="Times New Roman"/>
          <w:lang w:val="kk-KZ"/>
        </w:rPr>
        <w:t>Общая доля педагогов, прошедших уровневые курсы по новому формату -</w:t>
      </w:r>
      <w:r w:rsidR="00A8619A" w:rsidRPr="009F4203">
        <w:rPr>
          <w:rFonts w:cs="Times New Roman"/>
          <w:lang w:val="kk-KZ"/>
        </w:rPr>
        <w:t>48</w:t>
      </w:r>
      <w:r w:rsidRPr="009F4203">
        <w:rPr>
          <w:rFonts w:cs="Times New Roman"/>
          <w:lang w:val="kk-KZ"/>
        </w:rPr>
        <w:t xml:space="preserve"> %</w:t>
      </w:r>
    </w:p>
    <w:p w:rsidR="005C1DAC" w:rsidRPr="009F4203" w:rsidRDefault="005C1DAC" w:rsidP="005C1DAC">
      <w:pPr>
        <w:pStyle w:val="a9"/>
        <w:numPr>
          <w:ilvl w:val="0"/>
          <w:numId w:val="14"/>
        </w:numPr>
        <w:spacing w:before="0" w:after="0"/>
        <w:jc w:val="both"/>
        <w:rPr>
          <w:rFonts w:cs="Times New Roman"/>
          <w:lang w:val="kk-KZ"/>
        </w:rPr>
      </w:pPr>
      <w:r w:rsidRPr="009F4203">
        <w:rPr>
          <w:rFonts w:cs="Times New Roman"/>
          <w:lang w:val="kk-KZ"/>
        </w:rPr>
        <w:t>Обеспечение высшим образованием педагогов со среднеспециальным образованием;</w:t>
      </w:r>
    </w:p>
    <w:p w:rsidR="005C1DAC" w:rsidRPr="009F4203" w:rsidRDefault="005C1DAC" w:rsidP="005C1DAC">
      <w:pPr>
        <w:pStyle w:val="a9"/>
        <w:numPr>
          <w:ilvl w:val="0"/>
          <w:numId w:val="14"/>
        </w:numPr>
        <w:spacing w:before="0" w:after="0"/>
        <w:jc w:val="both"/>
        <w:rPr>
          <w:rFonts w:cs="Times New Roman"/>
          <w:lang w:val="kk-KZ"/>
        </w:rPr>
      </w:pPr>
      <w:r w:rsidRPr="009F4203">
        <w:rPr>
          <w:rFonts w:cs="Times New Roman"/>
          <w:lang w:val="kk-KZ"/>
        </w:rPr>
        <w:t>Обеспечение системы образования высококвалифицированными кадрами;</w:t>
      </w:r>
    </w:p>
    <w:p w:rsidR="005C1DAC" w:rsidRPr="009F4203" w:rsidRDefault="005C1DAC" w:rsidP="005C1DAC">
      <w:pPr>
        <w:pStyle w:val="a9"/>
        <w:numPr>
          <w:ilvl w:val="0"/>
          <w:numId w:val="14"/>
        </w:numPr>
        <w:spacing w:before="0" w:after="0"/>
        <w:jc w:val="both"/>
        <w:rPr>
          <w:rFonts w:cs="Times New Roman"/>
          <w:lang w:val="kk-KZ"/>
        </w:rPr>
      </w:pPr>
      <w:r w:rsidRPr="009F4203">
        <w:rPr>
          <w:rFonts w:cs="Times New Roman"/>
          <w:lang w:val="kk-KZ"/>
        </w:rPr>
        <w:t>Планируется до 2020 года ежегодное повышение квалификации по 2-3 человека;</w:t>
      </w:r>
    </w:p>
    <w:p w:rsidR="005C1DAC" w:rsidRPr="009F4203" w:rsidRDefault="005C1DAC" w:rsidP="005C1DAC">
      <w:pPr>
        <w:pStyle w:val="a9"/>
        <w:numPr>
          <w:ilvl w:val="0"/>
          <w:numId w:val="14"/>
        </w:numPr>
        <w:spacing w:before="0" w:after="0"/>
        <w:jc w:val="both"/>
        <w:rPr>
          <w:rFonts w:cs="Times New Roman"/>
          <w:lang w:val="kk-KZ"/>
        </w:rPr>
      </w:pPr>
      <w:r w:rsidRPr="009F4203">
        <w:rPr>
          <w:rFonts w:cs="Times New Roman"/>
          <w:lang w:val="kk-KZ"/>
        </w:rPr>
        <w:t>Выполнение ряда мероприятий для повышения профессионального статуса педагога;</w:t>
      </w:r>
    </w:p>
    <w:p w:rsidR="005C1DAC" w:rsidRPr="009F4203" w:rsidRDefault="005C1DAC" w:rsidP="005C1DAC">
      <w:pPr>
        <w:pStyle w:val="a9"/>
        <w:numPr>
          <w:ilvl w:val="0"/>
          <w:numId w:val="14"/>
        </w:numPr>
        <w:spacing w:before="0" w:after="0"/>
        <w:jc w:val="both"/>
        <w:rPr>
          <w:rFonts w:cs="Times New Roman"/>
          <w:lang w:val="kk-KZ"/>
        </w:rPr>
      </w:pPr>
      <w:r w:rsidRPr="009F4203">
        <w:rPr>
          <w:rFonts w:cs="Times New Roman"/>
          <w:lang w:val="kk-KZ"/>
        </w:rPr>
        <w:t>Самообразование и самосовершенствование будет неотъемлемой частью деятельности педагога в портфолио. Участие в работе по формированию положительного имиджа педагога в обществе  в целях повышения престижа профессии учителя;</w:t>
      </w:r>
    </w:p>
    <w:p w:rsidR="005C1DAC" w:rsidRPr="009F4203" w:rsidRDefault="005C1DAC" w:rsidP="005C1DAC">
      <w:pPr>
        <w:pStyle w:val="a9"/>
        <w:numPr>
          <w:ilvl w:val="0"/>
          <w:numId w:val="14"/>
        </w:numPr>
        <w:spacing w:before="0" w:after="0"/>
        <w:jc w:val="both"/>
        <w:rPr>
          <w:rFonts w:cs="Times New Roman"/>
          <w:lang w:val="kk-KZ"/>
        </w:rPr>
      </w:pPr>
      <w:r w:rsidRPr="009F4203">
        <w:rPr>
          <w:rFonts w:cs="Times New Roman"/>
          <w:lang w:val="kk-KZ"/>
        </w:rPr>
        <w:t>Участие учителей в районных /городских/, областных, республиканских конкурсах «Учитель года», акциях, совместных проектах со СМИ, мастер-классах, форумах педагогов-новаторов, слетах педагогических семей, научно-педагогических семинарах и симпозиумах, семинарах-тренингах и круглых столах.</w:t>
      </w:r>
    </w:p>
    <w:p w:rsidR="005C1DAC" w:rsidRPr="009F4203" w:rsidRDefault="005C1DAC" w:rsidP="005C1DAC">
      <w:pPr>
        <w:pStyle w:val="a9"/>
        <w:spacing w:before="0" w:after="0"/>
        <w:ind w:left="720"/>
        <w:jc w:val="both"/>
        <w:rPr>
          <w:rFonts w:cs="Times New Roman"/>
          <w:lang w:val="kk-KZ"/>
        </w:rPr>
      </w:pPr>
    </w:p>
    <w:p w:rsidR="00EE4CD3" w:rsidRPr="009F4203" w:rsidRDefault="00EE4CD3" w:rsidP="005C1DAC">
      <w:pPr>
        <w:pStyle w:val="a9"/>
        <w:spacing w:before="0" w:after="0"/>
        <w:ind w:left="720"/>
        <w:jc w:val="both"/>
        <w:rPr>
          <w:rFonts w:cs="Times New Roman"/>
          <w:lang w:val="kk-KZ"/>
        </w:rPr>
      </w:pPr>
    </w:p>
    <w:p w:rsidR="00EE4CD3" w:rsidRPr="009F4203" w:rsidRDefault="00EE4CD3" w:rsidP="005C1DAC">
      <w:pPr>
        <w:pStyle w:val="a9"/>
        <w:spacing w:before="0" w:after="0"/>
        <w:ind w:left="720"/>
        <w:jc w:val="both"/>
        <w:rPr>
          <w:rFonts w:cs="Times New Roman"/>
          <w:lang w:val="kk-KZ"/>
        </w:rPr>
      </w:pPr>
    </w:p>
    <w:p w:rsidR="00EE4CD3" w:rsidRPr="009F4203" w:rsidRDefault="00EE4CD3" w:rsidP="005C1DAC">
      <w:pPr>
        <w:pStyle w:val="a9"/>
        <w:spacing w:before="0" w:after="0"/>
        <w:ind w:left="720"/>
        <w:jc w:val="both"/>
        <w:rPr>
          <w:rFonts w:cs="Times New Roman"/>
          <w:lang w:val="kk-KZ"/>
        </w:rPr>
      </w:pPr>
    </w:p>
    <w:tbl>
      <w:tblPr>
        <w:tblW w:w="9781" w:type="dxa"/>
        <w:tblInd w:w="55" w:type="dxa"/>
        <w:tblLayout w:type="fixed"/>
        <w:tblCellMar>
          <w:top w:w="55" w:type="dxa"/>
          <w:left w:w="55" w:type="dxa"/>
          <w:bottom w:w="55" w:type="dxa"/>
          <w:right w:w="55" w:type="dxa"/>
        </w:tblCellMar>
        <w:tblLook w:val="0000"/>
      </w:tblPr>
      <w:tblGrid>
        <w:gridCol w:w="420"/>
        <w:gridCol w:w="1704"/>
        <w:gridCol w:w="1845"/>
        <w:gridCol w:w="1418"/>
        <w:gridCol w:w="1276"/>
        <w:gridCol w:w="1984"/>
        <w:gridCol w:w="1134"/>
      </w:tblGrid>
      <w:tr w:rsidR="005C1DAC" w:rsidRPr="009F4203" w:rsidTr="003C0C0E">
        <w:tc>
          <w:tcPr>
            <w:tcW w:w="420" w:type="dxa"/>
            <w:tcBorders>
              <w:top w:val="single" w:sz="1" w:space="0" w:color="000000"/>
              <w:left w:val="single" w:sz="1" w:space="0" w:color="000000"/>
              <w:bottom w:val="single" w:sz="1" w:space="0" w:color="000000"/>
            </w:tcBorders>
            <w:shd w:val="clear" w:color="auto" w:fill="auto"/>
          </w:tcPr>
          <w:p w:rsidR="005C1DAC" w:rsidRPr="009F4203" w:rsidRDefault="005C1DAC" w:rsidP="003C0C0E">
            <w:pPr>
              <w:pStyle w:val="ac"/>
              <w:snapToGrid w:val="0"/>
              <w:spacing w:after="0" w:line="240" w:lineRule="auto"/>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w:t>
            </w:r>
          </w:p>
        </w:tc>
        <w:tc>
          <w:tcPr>
            <w:tcW w:w="1704" w:type="dxa"/>
            <w:tcBorders>
              <w:top w:val="single" w:sz="1" w:space="0" w:color="000000"/>
              <w:left w:val="single" w:sz="1" w:space="0" w:color="000000"/>
              <w:bottom w:val="single" w:sz="1" w:space="0" w:color="000000"/>
            </w:tcBorders>
            <w:shd w:val="clear" w:color="auto" w:fill="auto"/>
          </w:tcPr>
          <w:p w:rsidR="005C1DAC" w:rsidRPr="009F4203" w:rsidRDefault="005C1DAC" w:rsidP="003C0C0E">
            <w:pPr>
              <w:pStyle w:val="ac"/>
              <w:snapToGrid w:val="0"/>
              <w:spacing w:after="0" w:line="240" w:lineRule="auto"/>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Мероприятие</w:t>
            </w:r>
          </w:p>
        </w:tc>
        <w:tc>
          <w:tcPr>
            <w:tcW w:w="1845" w:type="dxa"/>
            <w:tcBorders>
              <w:top w:val="single" w:sz="1" w:space="0" w:color="000000"/>
              <w:left w:val="single" w:sz="1" w:space="0" w:color="000000"/>
              <w:bottom w:val="single" w:sz="1" w:space="0" w:color="000000"/>
            </w:tcBorders>
            <w:shd w:val="clear" w:color="auto" w:fill="auto"/>
          </w:tcPr>
          <w:p w:rsidR="005C1DAC" w:rsidRPr="009F4203" w:rsidRDefault="005C1DAC" w:rsidP="003C0C0E">
            <w:pPr>
              <w:pStyle w:val="ac"/>
              <w:snapToGrid w:val="0"/>
              <w:spacing w:after="0" w:line="240" w:lineRule="auto"/>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Вид окончания</w:t>
            </w:r>
          </w:p>
        </w:tc>
        <w:tc>
          <w:tcPr>
            <w:tcW w:w="1418" w:type="dxa"/>
            <w:tcBorders>
              <w:top w:val="single" w:sz="1" w:space="0" w:color="000000"/>
              <w:left w:val="single" w:sz="1" w:space="0" w:color="000000"/>
              <w:bottom w:val="single" w:sz="1" w:space="0" w:color="000000"/>
            </w:tcBorders>
            <w:shd w:val="clear" w:color="auto" w:fill="auto"/>
          </w:tcPr>
          <w:p w:rsidR="005C1DAC" w:rsidRPr="009F4203" w:rsidRDefault="005C1DAC" w:rsidP="003C0C0E">
            <w:pPr>
              <w:pStyle w:val="ac"/>
              <w:snapToGrid w:val="0"/>
              <w:spacing w:after="0" w:line="240" w:lineRule="auto"/>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Время</w:t>
            </w:r>
          </w:p>
        </w:tc>
        <w:tc>
          <w:tcPr>
            <w:tcW w:w="1276" w:type="dxa"/>
            <w:tcBorders>
              <w:top w:val="single" w:sz="1" w:space="0" w:color="000000"/>
              <w:left w:val="single" w:sz="1" w:space="0" w:color="000000"/>
              <w:bottom w:val="single" w:sz="1" w:space="0" w:color="000000"/>
            </w:tcBorders>
            <w:shd w:val="clear" w:color="auto" w:fill="auto"/>
          </w:tcPr>
          <w:p w:rsidR="005C1DAC" w:rsidRPr="009F4203" w:rsidRDefault="005C1DAC" w:rsidP="003C0C0E">
            <w:pPr>
              <w:pStyle w:val="ac"/>
              <w:snapToGrid w:val="0"/>
              <w:spacing w:after="0" w:line="240" w:lineRule="auto"/>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Ответственный</w:t>
            </w:r>
          </w:p>
        </w:tc>
        <w:tc>
          <w:tcPr>
            <w:tcW w:w="1984" w:type="dxa"/>
            <w:tcBorders>
              <w:top w:val="single" w:sz="1" w:space="0" w:color="000000"/>
              <w:left w:val="single" w:sz="1" w:space="0" w:color="000000"/>
              <w:bottom w:val="single" w:sz="1" w:space="0" w:color="000000"/>
            </w:tcBorders>
            <w:shd w:val="clear" w:color="auto" w:fill="auto"/>
          </w:tcPr>
          <w:p w:rsidR="005C1DAC" w:rsidRPr="009F4203" w:rsidRDefault="005C1DAC" w:rsidP="003C0C0E">
            <w:pPr>
              <w:pStyle w:val="ac"/>
              <w:snapToGrid w:val="0"/>
              <w:spacing w:after="0" w:line="240" w:lineRule="auto"/>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Источник финансирования</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5C1DAC" w:rsidRPr="009F4203" w:rsidRDefault="005C1DAC" w:rsidP="003C0C0E">
            <w:pPr>
              <w:pStyle w:val="ac"/>
              <w:snapToGrid w:val="0"/>
              <w:spacing w:after="0" w:line="240" w:lineRule="auto"/>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Примечания</w:t>
            </w:r>
          </w:p>
        </w:tc>
      </w:tr>
      <w:tr w:rsidR="005C1DAC" w:rsidRPr="009F4203" w:rsidTr="003C0C0E">
        <w:tc>
          <w:tcPr>
            <w:tcW w:w="420" w:type="dxa"/>
            <w:tcBorders>
              <w:left w:val="single" w:sz="1" w:space="0" w:color="000000"/>
              <w:bottom w:val="single" w:sz="1" w:space="0" w:color="000000"/>
            </w:tcBorders>
            <w:shd w:val="clear" w:color="auto" w:fill="auto"/>
          </w:tcPr>
          <w:p w:rsidR="005C1DAC" w:rsidRPr="009F4203" w:rsidRDefault="005C1DAC" w:rsidP="003C0C0E">
            <w:pPr>
              <w:pStyle w:val="ac"/>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w:t>
            </w:r>
          </w:p>
        </w:tc>
        <w:tc>
          <w:tcPr>
            <w:tcW w:w="1704" w:type="dxa"/>
            <w:tcBorders>
              <w:left w:val="single" w:sz="1" w:space="0" w:color="000000"/>
              <w:bottom w:val="single" w:sz="1" w:space="0" w:color="000000"/>
            </w:tcBorders>
            <w:shd w:val="clear" w:color="auto" w:fill="auto"/>
          </w:tcPr>
          <w:p w:rsidR="005C1DAC" w:rsidRPr="009F4203" w:rsidRDefault="005C1DAC" w:rsidP="003C0C0E">
            <w:pPr>
              <w:pStyle w:val="ac"/>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Участие в районных, областных, республиканских конкурсах «Учитель года»</w:t>
            </w:r>
          </w:p>
        </w:tc>
        <w:tc>
          <w:tcPr>
            <w:tcW w:w="1845" w:type="dxa"/>
            <w:tcBorders>
              <w:left w:val="single" w:sz="1" w:space="0" w:color="000000"/>
              <w:bottom w:val="single" w:sz="1" w:space="0" w:color="000000"/>
            </w:tcBorders>
            <w:shd w:val="clear" w:color="auto" w:fill="auto"/>
          </w:tcPr>
          <w:p w:rsidR="005C1DAC" w:rsidRPr="009F4203" w:rsidRDefault="005C1DAC" w:rsidP="003C0C0E">
            <w:pPr>
              <w:pStyle w:val="ac"/>
              <w:snapToGrid w:val="0"/>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Итоги конкурсов</w:t>
            </w:r>
          </w:p>
        </w:tc>
        <w:tc>
          <w:tcPr>
            <w:tcW w:w="1418" w:type="dxa"/>
            <w:tcBorders>
              <w:left w:val="single" w:sz="1" w:space="0" w:color="000000"/>
              <w:bottom w:val="single" w:sz="1" w:space="0" w:color="000000"/>
            </w:tcBorders>
            <w:shd w:val="clear" w:color="auto" w:fill="auto"/>
          </w:tcPr>
          <w:p w:rsidR="005C1DAC" w:rsidRPr="009F4203" w:rsidRDefault="005C1DAC" w:rsidP="003C0C0E">
            <w:pPr>
              <w:pStyle w:val="ac"/>
              <w:snapToGrid w:val="0"/>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В сроки</w:t>
            </w:r>
          </w:p>
        </w:tc>
        <w:tc>
          <w:tcPr>
            <w:tcW w:w="1276" w:type="dxa"/>
            <w:tcBorders>
              <w:left w:val="single" w:sz="1" w:space="0" w:color="000000"/>
              <w:bottom w:val="single" w:sz="1" w:space="0" w:color="000000"/>
            </w:tcBorders>
            <w:shd w:val="clear" w:color="auto" w:fill="auto"/>
          </w:tcPr>
          <w:p w:rsidR="005C1DAC" w:rsidRPr="009F4203" w:rsidRDefault="00F65E26" w:rsidP="00F65E26">
            <w:pPr>
              <w:pStyle w:val="ac"/>
              <w:snapToGrid w:val="0"/>
              <w:spacing w:after="0" w:line="240" w:lineRule="auto"/>
              <w:ind w:left="5" w:right="5"/>
              <w:rPr>
                <w:rFonts w:ascii="Times New Roman" w:hAnsi="Times New Roman" w:cs="Times New Roman"/>
                <w:sz w:val="24"/>
                <w:szCs w:val="24"/>
                <w:lang w:val="kk-KZ"/>
              </w:rPr>
            </w:pPr>
            <w:r w:rsidRPr="009F4203">
              <w:rPr>
                <w:rFonts w:ascii="Times New Roman" w:hAnsi="Times New Roman" w:cs="Times New Roman"/>
                <w:sz w:val="24"/>
                <w:szCs w:val="24"/>
                <w:lang w:val="kk-KZ"/>
              </w:rPr>
              <w:t>Заместитель директора по УВР</w:t>
            </w:r>
          </w:p>
        </w:tc>
        <w:tc>
          <w:tcPr>
            <w:tcW w:w="1984" w:type="dxa"/>
            <w:tcBorders>
              <w:left w:val="single" w:sz="1" w:space="0" w:color="000000"/>
              <w:bottom w:val="single" w:sz="1" w:space="0" w:color="000000"/>
            </w:tcBorders>
            <w:shd w:val="clear" w:color="auto" w:fill="auto"/>
          </w:tcPr>
          <w:p w:rsidR="005C1DAC" w:rsidRPr="009F4203" w:rsidRDefault="00F65E26" w:rsidP="003C0C0E">
            <w:pPr>
              <w:pStyle w:val="ac"/>
              <w:snapToGrid w:val="0"/>
              <w:spacing w:after="0" w:line="240" w:lineRule="auto"/>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Бюджет местный </w:t>
            </w:r>
          </w:p>
        </w:tc>
        <w:tc>
          <w:tcPr>
            <w:tcW w:w="1134" w:type="dxa"/>
            <w:tcBorders>
              <w:left w:val="single" w:sz="1" w:space="0" w:color="000000"/>
              <w:bottom w:val="single" w:sz="1" w:space="0" w:color="000000"/>
              <w:right w:val="single" w:sz="1" w:space="0" w:color="000000"/>
            </w:tcBorders>
            <w:shd w:val="clear" w:color="auto" w:fill="auto"/>
          </w:tcPr>
          <w:p w:rsidR="005C1DAC" w:rsidRPr="009F4203" w:rsidRDefault="005C1DAC" w:rsidP="003C0C0E">
            <w:pPr>
              <w:pStyle w:val="ac"/>
              <w:snapToGrid w:val="0"/>
              <w:spacing w:after="0" w:line="240" w:lineRule="auto"/>
              <w:ind w:left="5" w:right="5"/>
              <w:jc w:val="center"/>
              <w:rPr>
                <w:rFonts w:ascii="Times New Roman" w:hAnsi="Times New Roman" w:cs="Times New Roman"/>
                <w:sz w:val="24"/>
                <w:szCs w:val="24"/>
                <w:lang w:val="kk-KZ"/>
              </w:rPr>
            </w:pPr>
          </w:p>
        </w:tc>
      </w:tr>
      <w:tr w:rsidR="00F65E26" w:rsidRPr="009F4203" w:rsidTr="003C0C0E">
        <w:tc>
          <w:tcPr>
            <w:tcW w:w="420" w:type="dxa"/>
            <w:tcBorders>
              <w:left w:val="single" w:sz="1" w:space="0" w:color="000000"/>
              <w:bottom w:val="single" w:sz="1" w:space="0" w:color="000000"/>
            </w:tcBorders>
            <w:shd w:val="clear" w:color="auto" w:fill="auto"/>
          </w:tcPr>
          <w:p w:rsidR="00F65E26" w:rsidRPr="009F4203" w:rsidRDefault="00F65E26" w:rsidP="003C0C0E">
            <w:pPr>
              <w:pStyle w:val="ac"/>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2</w:t>
            </w:r>
          </w:p>
        </w:tc>
        <w:tc>
          <w:tcPr>
            <w:tcW w:w="1704" w:type="dxa"/>
            <w:tcBorders>
              <w:left w:val="single" w:sz="1" w:space="0" w:color="000000"/>
              <w:bottom w:val="single" w:sz="1" w:space="0" w:color="000000"/>
            </w:tcBorders>
            <w:shd w:val="clear" w:color="auto" w:fill="auto"/>
          </w:tcPr>
          <w:p w:rsidR="00F65E26" w:rsidRPr="009F4203" w:rsidRDefault="00F65E26" w:rsidP="003C0C0E">
            <w:pPr>
              <w:pStyle w:val="ac"/>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Проведение мастер -классов «Лучший опыт»</w:t>
            </w:r>
          </w:p>
        </w:tc>
        <w:tc>
          <w:tcPr>
            <w:tcW w:w="1845" w:type="dxa"/>
            <w:tcBorders>
              <w:left w:val="single" w:sz="1" w:space="0" w:color="000000"/>
              <w:bottom w:val="single" w:sz="1" w:space="0" w:color="000000"/>
            </w:tcBorders>
            <w:shd w:val="clear" w:color="auto" w:fill="auto"/>
          </w:tcPr>
          <w:p w:rsidR="00F65E26" w:rsidRPr="009F4203" w:rsidRDefault="00F65E26" w:rsidP="003C0C0E">
            <w:pPr>
              <w:pStyle w:val="ac"/>
              <w:snapToGrid w:val="0"/>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Мастер- классы</w:t>
            </w:r>
          </w:p>
        </w:tc>
        <w:tc>
          <w:tcPr>
            <w:tcW w:w="1418" w:type="dxa"/>
            <w:tcBorders>
              <w:left w:val="single" w:sz="1" w:space="0" w:color="000000"/>
              <w:bottom w:val="single" w:sz="1" w:space="0" w:color="000000"/>
            </w:tcBorders>
            <w:shd w:val="clear" w:color="auto" w:fill="auto"/>
          </w:tcPr>
          <w:p w:rsidR="00F65E26" w:rsidRPr="009F4203" w:rsidRDefault="00F65E26" w:rsidP="003C0C0E">
            <w:pPr>
              <w:pStyle w:val="ac"/>
              <w:snapToGrid w:val="0"/>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В течение учебного года</w:t>
            </w:r>
          </w:p>
        </w:tc>
        <w:tc>
          <w:tcPr>
            <w:tcW w:w="1276" w:type="dxa"/>
            <w:tcBorders>
              <w:left w:val="single" w:sz="1" w:space="0" w:color="000000"/>
              <w:bottom w:val="single" w:sz="1" w:space="0" w:color="000000"/>
            </w:tcBorders>
            <w:shd w:val="clear" w:color="auto" w:fill="auto"/>
          </w:tcPr>
          <w:p w:rsidR="00F65E26" w:rsidRPr="009F4203" w:rsidRDefault="00F65E26" w:rsidP="00F65E26">
            <w:pPr>
              <w:pStyle w:val="ac"/>
              <w:snapToGrid w:val="0"/>
              <w:spacing w:after="0" w:line="240" w:lineRule="auto"/>
              <w:ind w:left="5" w:right="5"/>
              <w:rPr>
                <w:rFonts w:ascii="Times New Roman" w:hAnsi="Times New Roman" w:cs="Times New Roman"/>
                <w:sz w:val="24"/>
                <w:szCs w:val="24"/>
                <w:lang w:val="kk-KZ"/>
              </w:rPr>
            </w:pPr>
            <w:r w:rsidRPr="009F4203">
              <w:rPr>
                <w:rFonts w:ascii="Times New Roman" w:hAnsi="Times New Roman" w:cs="Times New Roman"/>
                <w:sz w:val="24"/>
                <w:szCs w:val="24"/>
                <w:lang w:val="kk-KZ"/>
              </w:rPr>
              <w:t>Заместитель директора по УВР</w:t>
            </w:r>
          </w:p>
        </w:tc>
        <w:tc>
          <w:tcPr>
            <w:tcW w:w="1984" w:type="dxa"/>
            <w:tcBorders>
              <w:left w:val="single" w:sz="1" w:space="0" w:color="000000"/>
              <w:bottom w:val="single" w:sz="1" w:space="0" w:color="000000"/>
            </w:tcBorders>
            <w:shd w:val="clear" w:color="auto" w:fill="auto"/>
          </w:tcPr>
          <w:p w:rsidR="00F65E26" w:rsidRPr="009F4203" w:rsidRDefault="00F65E26" w:rsidP="00E632D9">
            <w:pPr>
              <w:pStyle w:val="ac"/>
              <w:snapToGrid w:val="0"/>
              <w:spacing w:after="0" w:line="240" w:lineRule="auto"/>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Бюджет местный </w:t>
            </w:r>
          </w:p>
        </w:tc>
        <w:tc>
          <w:tcPr>
            <w:tcW w:w="1134" w:type="dxa"/>
            <w:tcBorders>
              <w:left w:val="single" w:sz="1" w:space="0" w:color="000000"/>
              <w:bottom w:val="single" w:sz="1" w:space="0" w:color="000000"/>
              <w:right w:val="single" w:sz="1" w:space="0" w:color="000000"/>
            </w:tcBorders>
            <w:shd w:val="clear" w:color="auto" w:fill="auto"/>
          </w:tcPr>
          <w:p w:rsidR="00F65E26" w:rsidRPr="009F4203" w:rsidRDefault="00F65E26" w:rsidP="003C0C0E">
            <w:pPr>
              <w:pStyle w:val="ac"/>
              <w:snapToGrid w:val="0"/>
              <w:spacing w:after="0" w:line="240" w:lineRule="auto"/>
              <w:ind w:left="5" w:right="5"/>
              <w:jc w:val="center"/>
              <w:rPr>
                <w:rFonts w:ascii="Times New Roman" w:hAnsi="Times New Roman" w:cs="Times New Roman"/>
                <w:sz w:val="24"/>
                <w:szCs w:val="24"/>
                <w:lang w:val="kk-KZ"/>
              </w:rPr>
            </w:pPr>
          </w:p>
        </w:tc>
      </w:tr>
      <w:tr w:rsidR="00F65E26" w:rsidRPr="009F4203" w:rsidTr="003C0C0E">
        <w:tc>
          <w:tcPr>
            <w:tcW w:w="420" w:type="dxa"/>
            <w:tcBorders>
              <w:left w:val="single" w:sz="1" w:space="0" w:color="000000"/>
              <w:bottom w:val="single" w:sz="1" w:space="0" w:color="000000"/>
            </w:tcBorders>
            <w:shd w:val="clear" w:color="auto" w:fill="auto"/>
          </w:tcPr>
          <w:p w:rsidR="00F65E26" w:rsidRPr="009F4203" w:rsidRDefault="00F65E26" w:rsidP="003C0C0E">
            <w:pPr>
              <w:pStyle w:val="ac"/>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3</w:t>
            </w:r>
          </w:p>
        </w:tc>
        <w:tc>
          <w:tcPr>
            <w:tcW w:w="1704" w:type="dxa"/>
            <w:tcBorders>
              <w:left w:val="single" w:sz="1" w:space="0" w:color="000000"/>
              <w:bottom w:val="single" w:sz="1" w:space="0" w:color="000000"/>
            </w:tcBorders>
            <w:shd w:val="clear" w:color="auto" w:fill="auto"/>
          </w:tcPr>
          <w:p w:rsidR="00F65E26" w:rsidRPr="009F4203" w:rsidRDefault="00F65E26" w:rsidP="003C0C0E">
            <w:pPr>
              <w:pStyle w:val="ac"/>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Повышение квалификационной категории учителей</w:t>
            </w:r>
          </w:p>
        </w:tc>
        <w:tc>
          <w:tcPr>
            <w:tcW w:w="1845" w:type="dxa"/>
            <w:tcBorders>
              <w:left w:val="single" w:sz="1" w:space="0" w:color="000000"/>
              <w:bottom w:val="single" w:sz="1" w:space="0" w:color="000000"/>
            </w:tcBorders>
            <w:shd w:val="clear" w:color="auto" w:fill="auto"/>
          </w:tcPr>
          <w:p w:rsidR="00F65E26" w:rsidRPr="009F4203" w:rsidRDefault="00F65E26" w:rsidP="003C0C0E">
            <w:pPr>
              <w:pStyle w:val="ac"/>
              <w:snapToGrid w:val="0"/>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Решение аттестационной комиссии</w:t>
            </w:r>
          </w:p>
        </w:tc>
        <w:tc>
          <w:tcPr>
            <w:tcW w:w="1418" w:type="dxa"/>
            <w:tcBorders>
              <w:left w:val="single" w:sz="1" w:space="0" w:color="000000"/>
              <w:bottom w:val="single" w:sz="1" w:space="0" w:color="000000"/>
            </w:tcBorders>
            <w:shd w:val="clear" w:color="auto" w:fill="auto"/>
          </w:tcPr>
          <w:p w:rsidR="00F65E26" w:rsidRPr="009F4203" w:rsidRDefault="00F65E26" w:rsidP="003C0C0E">
            <w:pPr>
              <w:pStyle w:val="ac"/>
              <w:snapToGrid w:val="0"/>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В сроки</w:t>
            </w:r>
          </w:p>
        </w:tc>
        <w:tc>
          <w:tcPr>
            <w:tcW w:w="1276" w:type="dxa"/>
            <w:tcBorders>
              <w:left w:val="single" w:sz="1" w:space="0" w:color="000000"/>
              <w:bottom w:val="single" w:sz="1" w:space="0" w:color="000000"/>
            </w:tcBorders>
            <w:shd w:val="clear" w:color="auto" w:fill="auto"/>
          </w:tcPr>
          <w:p w:rsidR="00F65E26" w:rsidRPr="009F4203" w:rsidRDefault="00F65E26" w:rsidP="00E632D9">
            <w:pPr>
              <w:pStyle w:val="ac"/>
              <w:snapToGrid w:val="0"/>
              <w:spacing w:after="0" w:line="240" w:lineRule="auto"/>
              <w:ind w:left="5" w:right="5"/>
              <w:rPr>
                <w:rFonts w:ascii="Times New Roman" w:hAnsi="Times New Roman" w:cs="Times New Roman"/>
                <w:sz w:val="24"/>
                <w:szCs w:val="24"/>
                <w:lang w:val="kk-KZ"/>
              </w:rPr>
            </w:pPr>
            <w:r w:rsidRPr="009F4203">
              <w:rPr>
                <w:rFonts w:ascii="Times New Roman" w:hAnsi="Times New Roman" w:cs="Times New Roman"/>
                <w:sz w:val="24"/>
                <w:szCs w:val="24"/>
                <w:lang w:val="kk-KZ"/>
              </w:rPr>
              <w:t>Заместитель директора по УВР</w:t>
            </w:r>
          </w:p>
        </w:tc>
        <w:tc>
          <w:tcPr>
            <w:tcW w:w="1984" w:type="dxa"/>
            <w:tcBorders>
              <w:left w:val="single" w:sz="1" w:space="0" w:color="000000"/>
              <w:bottom w:val="single" w:sz="1" w:space="0" w:color="000000"/>
            </w:tcBorders>
            <w:shd w:val="clear" w:color="auto" w:fill="auto"/>
          </w:tcPr>
          <w:p w:rsidR="00F65E26" w:rsidRPr="009F4203" w:rsidRDefault="00F65E26" w:rsidP="00E632D9">
            <w:pPr>
              <w:pStyle w:val="ac"/>
              <w:snapToGrid w:val="0"/>
              <w:spacing w:after="0" w:line="240" w:lineRule="auto"/>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Бюджет местный </w:t>
            </w:r>
          </w:p>
        </w:tc>
        <w:tc>
          <w:tcPr>
            <w:tcW w:w="1134" w:type="dxa"/>
            <w:tcBorders>
              <w:left w:val="single" w:sz="1" w:space="0" w:color="000000"/>
              <w:bottom w:val="single" w:sz="1" w:space="0" w:color="000000"/>
              <w:right w:val="single" w:sz="1" w:space="0" w:color="000000"/>
            </w:tcBorders>
            <w:shd w:val="clear" w:color="auto" w:fill="auto"/>
          </w:tcPr>
          <w:p w:rsidR="00F65E26" w:rsidRPr="009F4203" w:rsidRDefault="00F65E26" w:rsidP="003C0C0E">
            <w:pPr>
              <w:pStyle w:val="ac"/>
              <w:snapToGrid w:val="0"/>
              <w:spacing w:after="0" w:line="240" w:lineRule="auto"/>
              <w:ind w:left="5" w:right="5"/>
              <w:jc w:val="center"/>
              <w:rPr>
                <w:rFonts w:ascii="Times New Roman" w:hAnsi="Times New Roman" w:cs="Times New Roman"/>
                <w:sz w:val="24"/>
                <w:szCs w:val="24"/>
                <w:lang w:val="kk-KZ"/>
              </w:rPr>
            </w:pPr>
          </w:p>
        </w:tc>
      </w:tr>
      <w:tr w:rsidR="00F65E26" w:rsidRPr="009F4203" w:rsidTr="003C0C0E">
        <w:tc>
          <w:tcPr>
            <w:tcW w:w="420" w:type="dxa"/>
            <w:tcBorders>
              <w:left w:val="single" w:sz="1" w:space="0" w:color="000000"/>
              <w:bottom w:val="single" w:sz="1" w:space="0" w:color="000000"/>
            </w:tcBorders>
            <w:shd w:val="clear" w:color="auto" w:fill="auto"/>
          </w:tcPr>
          <w:p w:rsidR="00F65E26" w:rsidRPr="009F4203" w:rsidRDefault="00F65E26" w:rsidP="003C0C0E">
            <w:pPr>
              <w:pStyle w:val="ac"/>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4</w:t>
            </w:r>
          </w:p>
        </w:tc>
        <w:tc>
          <w:tcPr>
            <w:tcW w:w="1704" w:type="dxa"/>
            <w:tcBorders>
              <w:left w:val="single" w:sz="1" w:space="0" w:color="000000"/>
              <w:bottom w:val="single" w:sz="1" w:space="0" w:color="000000"/>
            </w:tcBorders>
            <w:shd w:val="clear" w:color="auto" w:fill="auto"/>
          </w:tcPr>
          <w:p w:rsidR="00F65E26" w:rsidRPr="009F4203" w:rsidRDefault="00F65E26" w:rsidP="003C0C0E">
            <w:pPr>
              <w:pStyle w:val="ac"/>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Увеличение числа педагогов, котрые будут проходить уровневые курсы нового формата</w:t>
            </w:r>
          </w:p>
        </w:tc>
        <w:tc>
          <w:tcPr>
            <w:tcW w:w="1845" w:type="dxa"/>
            <w:tcBorders>
              <w:left w:val="single" w:sz="1" w:space="0" w:color="000000"/>
              <w:bottom w:val="single" w:sz="1" w:space="0" w:color="000000"/>
            </w:tcBorders>
            <w:shd w:val="clear" w:color="auto" w:fill="auto"/>
          </w:tcPr>
          <w:p w:rsidR="00F65E26" w:rsidRPr="009F4203" w:rsidRDefault="00F65E26" w:rsidP="003C0C0E">
            <w:pPr>
              <w:pStyle w:val="ac"/>
              <w:snapToGrid w:val="0"/>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Учитель нового формата</w:t>
            </w:r>
          </w:p>
        </w:tc>
        <w:tc>
          <w:tcPr>
            <w:tcW w:w="1418" w:type="dxa"/>
            <w:tcBorders>
              <w:left w:val="single" w:sz="1" w:space="0" w:color="000000"/>
              <w:bottom w:val="single" w:sz="1" w:space="0" w:color="000000"/>
            </w:tcBorders>
            <w:shd w:val="clear" w:color="auto" w:fill="auto"/>
          </w:tcPr>
          <w:p w:rsidR="00F65E26" w:rsidRPr="009F4203" w:rsidRDefault="00F65E26" w:rsidP="003C0C0E">
            <w:pPr>
              <w:pStyle w:val="ac"/>
              <w:snapToGrid w:val="0"/>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По графику</w:t>
            </w:r>
          </w:p>
        </w:tc>
        <w:tc>
          <w:tcPr>
            <w:tcW w:w="1276" w:type="dxa"/>
            <w:tcBorders>
              <w:left w:val="single" w:sz="1" w:space="0" w:color="000000"/>
              <w:bottom w:val="single" w:sz="1" w:space="0" w:color="000000"/>
            </w:tcBorders>
            <w:shd w:val="clear" w:color="auto" w:fill="auto"/>
          </w:tcPr>
          <w:p w:rsidR="00F65E26" w:rsidRPr="009F4203" w:rsidRDefault="00F65E26" w:rsidP="00E632D9">
            <w:pPr>
              <w:pStyle w:val="ac"/>
              <w:snapToGrid w:val="0"/>
              <w:spacing w:after="0" w:line="240" w:lineRule="auto"/>
              <w:ind w:left="5" w:right="5"/>
              <w:rPr>
                <w:rFonts w:ascii="Times New Roman" w:hAnsi="Times New Roman" w:cs="Times New Roman"/>
                <w:sz w:val="24"/>
                <w:szCs w:val="24"/>
                <w:lang w:val="kk-KZ"/>
              </w:rPr>
            </w:pPr>
            <w:r w:rsidRPr="009F4203">
              <w:rPr>
                <w:rFonts w:ascii="Times New Roman" w:hAnsi="Times New Roman" w:cs="Times New Roman"/>
                <w:sz w:val="24"/>
                <w:szCs w:val="24"/>
                <w:lang w:val="kk-KZ"/>
              </w:rPr>
              <w:t>Заместитель директора по УВР</w:t>
            </w:r>
          </w:p>
        </w:tc>
        <w:tc>
          <w:tcPr>
            <w:tcW w:w="1984" w:type="dxa"/>
            <w:tcBorders>
              <w:left w:val="single" w:sz="1" w:space="0" w:color="000000"/>
              <w:bottom w:val="single" w:sz="1" w:space="0" w:color="000000"/>
            </w:tcBorders>
            <w:shd w:val="clear" w:color="auto" w:fill="auto"/>
          </w:tcPr>
          <w:p w:rsidR="00F65E26" w:rsidRPr="009F4203" w:rsidRDefault="00F65E26" w:rsidP="00E632D9">
            <w:pPr>
              <w:pStyle w:val="ac"/>
              <w:snapToGrid w:val="0"/>
              <w:spacing w:after="0" w:line="240" w:lineRule="auto"/>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Бюджет местный </w:t>
            </w:r>
          </w:p>
        </w:tc>
        <w:tc>
          <w:tcPr>
            <w:tcW w:w="1134" w:type="dxa"/>
            <w:tcBorders>
              <w:left w:val="single" w:sz="1" w:space="0" w:color="000000"/>
              <w:bottom w:val="single" w:sz="1" w:space="0" w:color="000000"/>
              <w:right w:val="single" w:sz="1" w:space="0" w:color="000000"/>
            </w:tcBorders>
            <w:shd w:val="clear" w:color="auto" w:fill="auto"/>
          </w:tcPr>
          <w:p w:rsidR="00F65E26" w:rsidRPr="009F4203" w:rsidRDefault="00F65E26" w:rsidP="003C0C0E">
            <w:pPr>
              <w:pStyle w:val="ac"/>
              <w:snapToGrid w:val="0"/>
              <w:spacing w:after="0" w:line="240" w:lineRule="auto"/>
              <w:ind w:left="5" w:right="5"/>
              <w:jc w:val="center"/>
              <w:rPr>
                <w:rFonts w:ascii="Times New Roman" w:hAnsi="Times New Roman" w:cs="Times New Roman"/>
                <w:sz w:val="24"/>
                <w:szCs w:val="24"/>
                <w:lang w:val="kk-KZ"/>
              </w:rPr>
            </w:pPr>
          </w:p>
        </w:tc>
      </w:tr>
      <w:tr w:rsidR="00F65E26" w:rsidRPr="009F4203" w:rsidTr="003C0C0E">
        <w:tc>
          <w:tcPr>
            <w:tcW w:w="420" w:type="dxa"/>
            <w:tcBorders>
              <w:left w:val="single" w:sz="1" w:space="0" w:color="000000"/>
              <w:bottom w:val="single" w:sz="1" w:space="0" w:color="000000"/>
            </w:tcBorders>
            <w:shd w:val="clear" w:color="auto" w:fill="auto"/>
          </w:tcPr>
          <w:p w:rsidR="00F65E26" w:rsidRPr="009F4203" w:rsidRDefault="00F65E26" w:rsidP="003C0C0E">
            <w:pPr>
              <w:pStyle w:val="ac"/>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5</w:t>
            </w:r>
          </w:p>
        </w:tc>
        <w:tc>
          <w:tcPr>
            <w:tcW w:w="1704" w:type="dxa"/>
            <w:tcBorders>
              <w:left w:val="single" w:sz="1" w:space="0" w:color="000000"/>
              <w:bottom w:val="single" w:sz="1" w:space="0" w:color="000000"/>
            </w:tcBorders>
            <w:shd w:val="clear" w:color="auto" w:fill="auto"/>
          </w:tcPr>
          <w:p w:rsidR="00F65E26" w:rsidRPr="009F4203" w:rsidRDefault="00F65E26" w:rsidP="003C0C0E">
            <w:pPr>
              <w:pStyle w:val="a9"/>
              <w:snapToGrid w:val="0"/>
              <w:spacing w:before="0" w:after="0"/>
              <w:jc w:val="both"/>
              <w:rPr>
                <w:rFonts w:cs="Times New Roman"/>
                <w:lang w:val="kk-KZ"/>
              </w:rPr>
            </w:pPr>
            <w:r w:rsidRPr="009F4203">
              <w:rPr>
                <w:rFonts w:cs="Times New Roman"/>
                <w:lang w:val="kk-KZ"/>
              </w:rPr>
              <w:t xml:space="preserve">Обеспечение получения высшего образования </w:t>
            </w:r>
            <w:r w:rsidRPr="009F4203">
              <w:rPr>
                <w:rFonts w:cs="Times New Roman"/>
                <w:lang w:val="kk-KZ"/>
              </w:rPr>
              <w:lastRenderedPageBreak/>
              <w:t>педагогов со средне-специальным образованием</w:t>
            </w:r>
          </w:p>
        </w:tc>
        <w:tc>
          <w:tcPr>
            <w:tcW w:w="1845" w:type="dxa"/>
            <w:tcBorders>
              <w:left w:val="single" w:sz="1" w:space="0" w:color="000000"/>
              <w:bottom w:val="single" w:sz="1" w:space="0" w:color="000000"/>
            </w:tcBorders>
            <w:shd w:val="clear" w:color="auto" w:fill="auto"/>
          </w:tcPr>
          <w:p w:rsidR="00F65E26" w:rsidRPr="009F4203" w:rsidRDefault="00F65E26" w:rsidP="003C0C0E">
            <w:pPr>
              <w:pStyle w:val="a9"/>
              <w:snapToGrid w:val="0"/>
              <w:spacing w:before="0" w:after="0"/>
              <w:jc w:val="center"/>
              <w:rPr>
                <w:rFonts w:cs="Times New Roman"/>
                <w:lang w:val="kk-KZ"/>
              </w:rPr>
            </w:pPr>
            <w:r w:rsidRPr="009F4203">
              <w:rPr>
                <w:rFonts w:cs="Times New Roman"/>
                <w:lang w:val="kk-KZ"/>
              </w:rPr>
              <w:lastRenderedPageBreak/>
              <w:t>Выполнение образовательного стандарта</w:t>
            </w:r>
          </w:p>
        </w:tc>
        <w:tc>
          <w:tcPr>
            <w:tcW w:w="1418" w:type="dxa"/>
            <w:tcBorders>
              <w:left w:val="single" w:sz="1" w:space="0" w:color="000000"/>
              <w:bottom w:val="single" w:sz="1" w:space="0" w:color="000000"/>
            </w:tcBorders>
            <w:shd w:val="clear" w:color="auto" w:fill="auto"/>
          </w:tcPr>
          <w:p w:rsidR="00F65E26" w:rsidRPr="009F4203" w:rsidRDefault="00F65E26" w:rsidP="003C0C0E">
            <w:pPr>
              <w:pStyle w:val="ac"/>
              <w:snapToGrid w:val="0"/>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2017-2019</w:t>
            </w:r>
          </w:p>
        </w:tc>
        <w:tc>
          <w:tcPr>
            <w:tcW w:w="1276" w:type="dxa"/>
            <w:tcBorders>
              <w:left w:val="single" w:sz="1" w:space="0" w:color="000000"/>
              <w:bottom w:val="single" w:sz="1" w:space="0" w:color="000000"/>
            </w:tcBorders>
            <w:shd w:val="clear" w:color="auto" w:fill="auto"/>
          </w:tcPr>
          <w:p w:rsidR="00F65E26" w:rsidRPr="009F4203" w:rsidRDefault="00F65E26" w:rsidP="00E632D9">
            <w:pPr>
              <w:pStyle w:val="ac"/>
              <w:snapToGrid w:val="0"/>
              <w:spacing w:after="0" w:line="240" w:lineRule="auto"/>
              <w:ind w:left="5" w:right="5"/>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Директор </w:t>
            </w:r>
          </w:p>
        </w:tc>
        <w:tc>
          <w:tcPr>
            <w:tcW w:w="1984" w:type="dxa"/>
            <w:tcBorders>
              <w:left w:val="single" w:sz="1" w:space="0" w:color="000000"/>
              <w:bottom w:val="single" w:sz="1" w:space="0" w:color="000000"/>
            </w:tcBorders>
            <w:shd w:val="clear" w:color="auto" w:fill="auto"/>
          </w:tcPr>
          <w:p w:rsidR="00F65E26" w:rsidRPr="009F4203" w:rsidRDefault="00F65E26" w:rsidP="00E632D9">
            <w:pPr>
              <w:pStyle w:val="ac"/>
              <w:snapToGrid w:val="0"/>
              <w:spacing w:after="0" w:line="240" w:lineRule="auto"/>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Бюджет местный </w:t>
            </w:r>
          </w:p>
        </w:tc>
        <w:tc>
          <w:tcPr>
            <w:tcW w:w="1134" w:type="dxa"/>
            <w:tcBorders>
              <w:left w:val="single" w:sz="1" w:space="0" w:color="000000"/>
              <w:bottom w:val="single" w:sz="1" w:space="0" w:color="000000"/>
              <w:right w:val="single" w:sz="1" w:space="0" w:color="000000"/>
            </w:tcBorders>
            <w:shd w:val="clear" w:color="auto" w:fill="auto"/>
          </w:tcPr>
          <w:p w:rsidR="00F65E26" w:rsidRPr="009F4203" w:rsidRDefault="00F65E26" w:rsidP="003C0C0E">
            <w:pPr>
              <w:pStyle w:val="ac"/>
              <w:snapToGrid w:val="0"/>
              <w:spacing w:after="0" w:line="240" w:lineRule="auto"/>
              <w:ind w:left="5" w:right="5"/>
              <w:jc w:val="center"/>
              <w:rPr>
                <w:rFonts w:ascii="Times New Roman" w:hAnsi="Times New Roman" w:cs="Times New Roman"/>
                <w:sz w:val="24"/>
                <w:szCs w:val="24"/>
                <w:lang w:val="kk-KZ"/>
              </w:rPr>
            </w:pPr>
          </w:p>
        </w:tc>
      </w:tr>
      <w:tr w:rsidR="00F65E26" w:rsidRPr="009F4203" w:rsidTr="003C0C0E">
        <w:tc>
          <w:tcPr>
            <w:tcW w:w="420" w:type="dxa"/>
            <w:tcBorders>
              <w:left w:val="single" w:sz="1" w:space="0" w:color="000000"/>
              <w:bottom w:val="single" w:sz="1" w:space="0" w:color="000000"/>
            </w:tcBorders>
            <w:shd w:val="clear" w:color="auto" w:fill="auto"/>
          </w:tcPr>
          <w:p w:rsidR="00F65E26" w:rsidRPr="009F4203" w:rsidRDefault="00F65E26" w:rsidP="003C0C0E">
            <w:pPr>
              <w:pStyle w:val="ac"/>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lastRenderedPageBreak/>
              <w:t>6</w:t>
            </w:r>
          </w:p>
        </w:tc>
        <w:tc>
          <w:tcPr>
            <w:tcW w:w="1704" w:type="dxa"/>
            <w:tcBorders>
              <w:left w:val="single" w:sz="1" w:space="0" w:color="000000"/>
              <w:bottom w:val="single" w:sz="1" w:space="0" w:color="000000"/>
            </w:tcBorders>
            <w:shd w:val="clear" w:color="auto" w:fill="auto"/>
          </w:tcPr>
          <w:p w:rsidR="00F65E26" w:rsidRPr="009F4203" w:rsidRDefault="00F65E26" w:rsidP="003C0C0E">
            <w:pPr>
              <w:pStyle w:val="ac"/>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Поддержка учителей при поступлении в магистратуру, прохождении практики на предприятиях и за границей</w:t>
            </w:r>
          </w:p>
        </w:tc>
        <w:tc>
          <w:tcPr>
            <w:tcW w:w="1845" w:type="dxa"/>
            <w:tcBorders>
              <w:left w:val="single" w:sz="1" w:space="0" w:color="000000"/>
              <w:bottom w:val="single" w:sz="1" w:space="0" w:color="000000"/>
            </w:tcBorders>
            <w:shd w:val="clear" w:color="auto" w:fill="auto"/>
          </w:tcPr>
          <w:p w:rsidR="00F65E26" w:rsidRPr="009F4203" w:rsidRDefault="00F65E26" w:rsidP="003C0C0E">
            <w:pPr>
              <w:pStyle w:val="ac"/>
              <w:snapToGrid w:val="0"/>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При переходе на обновленное образование открытие школы обмена опытом</w:t>
            </w:r>
          </w:p>
        </w:tc>
        <w:tc>
          <w:tcPr>
            <w:tcW w:w="1418" w:type="dxa"/>
            <w:tcBorders>
              <w:left w:val="single" w:sz="1" w:space="0" w:color="000000"/>
              <w:bottom w:val="single" w:sz="1" w:space="0" w:color="000000"/>
            </w:tcBorders>
            <w:shd w:val="clear" w:color="auto" w:fill="auto"/>
          </w:tcPr>
          <w:p w:rsidR="00F65E26" w:rsidRPr="009F4203" w:rsidRDefault="00F65E26" w:rsidP="003C0C0E">
            <w:pPr>
              <w:pStyle w:val="ac"/>
              <w:snapToGrid w:val="0"/>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2017-2019</w:t>
            </w:r>
          </w:p>
        </w:tc>
        <w:tc>
          <w:tcPr>
            <w:tcW w:w="1276" w:type="dxa"/>
            <w:tcBorders>
              <w:left w:val="single" w:sz="1" w:space="0" w:color="000000"/>
              <w:bottom w:val="single" w:sz="1" w:space="0" w:color="000000"/>
            </w:tcBorders>
            <w:shd w:val="clear" w:color="auto" w:fill="auto"/>
          </w:tcPr>
          <w:p w:rsidR="00F65E26" w:rsidRPr="009F4203" w:rsidRDefault="00F65E26" w:rsidP="00E632D9">
            <w:pPr>
              <w:pStyle w:val="ac"/>
              <w:snapToGrid w:val="0"/>
              <w:spacing w:after="0" w:line="240" w:lineRule="auto"/>
              <w:ind w:left="5" w:right="5"/>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Директор </w:t>
            </w:r>
          </w:p>
        </w:tc>
        <w:tc>
          <w:tcPr>
            <w:tcW w:w="1984" w:type="dxa"/>
            <w:tcBorders>
              <w:left w:val="single" w:sz="1" w:space="0" w:color="000000"/>
              <w:bottom w:val="single" w:sz="1" w:space="0" w:color="000000"/>
            </w:tcBorders>
            <w:shd w:val="clear" w:color="auto" w:fill="auto"/>
          </w:tcPr>
          <w:p w:rsidR="00F65E26" w:rsidRPr="009F4203" w:rsidRDefault="00F65E26" w:rsidP="00E632D9">
            <w:pPr>
              <w:pStyle w:val="ac"/>
              <w:snapToGrid w:val="0"/>
              <w:spacing w:after="0" w:line="240" w:lineRule="auto"/>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Бюджет местный </w:t>
            </w:r>
          </w:p>
        </w:tc>
        <w:tc>
          <w:tcPr>
            <w:tcW w:w="1134" w:type="dxa"/>
            <w:tcBorders>
              <w:left w:val="single" w:sz="1" w:space="0" w:color="000000"/>
              <w:bottom w:val="single" w:sz="1" w:space="0" w:color="000000"/>
              <w:right w:val="single" w:sz="1" w:space="0" w:color="000000"/>
            </w:tcBorders>
            <w:shd w:val="clear" w:color="auto" w:fill="auto"/>
          </w:tcPr>
          <w:p w:rsidR="00F65E26" w:rsidRPr="009F4203" w:rsidRDefault="00F65E26" w:rsidP="003C0C0E">
            <w:pPr>
              <w:pStyle w:val="ac"/>
              <w:snapToGrid w:val="0"/>
              <w:spacing w:after="0" w:line="240" w:lineRule="auto"/>
              <w:ind w:left="5" w:right="5"/>
              <w:jc w:val="center"/>
              <w:rPr>
                <w:rFonts w:ascii="Times New Roman" w:hAnsi="Times New Roman" w:cs="Times New Roman"/>
                <w:sz w:val="24"/>
                <w:szCs w:val="24"/>
                <w:lang w:val="kk-KZ"/>
              </w:rPr>
            </w:pPr>
          </w:p>
        </w:tc>
      </w:tr>
      <w:tr w:rsidR="00F65E26" w:rsidRPr="009F4203" w:rsidTr="003C0C0E">
        <w:tc>
          <w:tcPr>
            <w:tcW w:w="420" w:type="dxa"/>
            <w:tcBorders>
              <w:left w:val="single" w:sz="1" w:space="0" w:color="000000"/>
              <w:bottom w:val="single" w:sz="1" w:space="0" w:color="000000"/>
            </w:tcBorders>
            <w:shd w:val="clear" w:color="auto" w:fill="auto"/>
          </w:tcPr>
          <w:p w:rsidR="00F65E26" w:rsidRPr="009F4203" w:rsidRDefault="00F65E26" w:rsidP="003C0C0E">
            <w:pPr>
              <w:pStyle w:val="ac"/>
              <w:snapToGrid w:val="0"/>
              <w:spacing w:after="0" w:line="240" w:lineRule="auto"/>
              <w:jc w:val="both"/>
              <w:rPr>
                <w:rFonts w:ascii="Times New Roman" w:hAnsi="Times New Roman" w:cs="Times New Roman"/>
                <w:sz w:val="24"/>
                <w:szCs w:val="24"/>
              </w:rPr>
            </w:pPr>
          </w:p>
          <w:p w:rsidR="00F65E26" w:rsidRPr="009F4203" w:rsidRDefault="00F65E26" w:rsidP="003C0C0E">
            <w:pPr>
              <w:pStyle w:val="ac"/>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7</w:t>
            </w:r>
          </w:p>
        </w:tc>
        <w:tc>
          <w:tcPr>
            <w:tcW w:w="1704" w:type="dxa"/>
            <w:tcBorders>
              <w:left w:val="single" w:sz="1" w:space="0" w:color="000000"/>
              <w:bottom w:val="single" w:sz="1" w:space="0" w:color="000000"/>
            </w:tcBorders>
            <w:shd w:val="clear" w:color="auto" w:fill="auto"/>
          </w:tcPr>
          <w:p w:rsidR="00F65E26" w:rsidRPr="009F4203" w:rsidRDefault="00F65E26" w:rsidP="003C0C0E">
            <w:pPr>
              <w:pStyle w:val="a9"/>
              <w:snapToGrid w:val="0"/>
              <w:spacing w:before="0" w:after="0"/>
              <w:jc w:val="both"/>
              <w:rPr>
                <w:rFonts w:cs="Times New Roman"/>
                <w:lang w:val="kk-KZ"/>
              </w:rPr>
            </w:pPr>
            <w:r w:rsidRPr="009F4203">
              <w:rPr>
                <w:rFonts w:cs="Times New Roman"/>
                <w:lang w:val="kk-KZ"/>
              </w:rPr>
              <w:t>Содействие в поощрении и государственной поддержки труда педагогических работников</w:t>
            </w:r>
          </w:p>
        </w:tc>
        <w:tc>
          <w:tcPr>
            <w:tcW w:w="1845" w:type="dxa"/>
            <w:tcBorders>
              <w:left w:val="single" w:sz="1" w:space="0" w:color="000000"/>
              <w:bottom w:val="single" w:sz="1" w:space="0" w:color="000000"/>
            </w:tcBorders>
            <w:shd w:val="clear" w:color="auto" w:fill="auto"/>
          </w:tcPr>
          <w:p w:rsidR="00F65E26" w:rsidRPr="009F4203" w:rsidRDefault="00F65E26" w:rsidP="003C0C0E">
            <w:pPr>
              <w:pStyle w:val="a9"/>
              <w:snapToGrid w:val="0"/>
              <w:spacing w:before="0" w:after="0"/>
              <w:jc w:val="center"/>
              <w:rPr>
                <w:rFonts w:cs="Times New Roman"/>
                <w:lang w:val="kk-KZ"/>
              </w:rPr>
            </w:pPr>
            <w:r w:rsidRPr="009F4203">
              <w:rPr>
                <w:rFonts w:cs="Times New Roman"/>
                <w:lang w:val="kk-KZ"/>
              </w:rPr>
              <w:t>Поощрение</w:t>
            </w:r>
          </w:p>
        </w:tc>
        <w:tc>
          <w:tcPr>
            <w:tcW w:w="1418" w:type="dxa"/>
            <w:tcBorders>
              <w:left w:val="single" w:sz="1" w:space="0" w:color="000000"/>
              <w:bottom w:val="single" w:sz="1" w:space="0" w:color="000000"/>
            </w:tcBorders>
            <w:shd w:val="clear" w:color="auto" w:fill="auto"/>
          </w:tcPr>
          <w:p w:rsidR="00F65E26" w:rsidRPr="009F4203" w:rsidRDefault="00F65E26" w:rsidP="003C0C0E">
            <w:pPr>
              <w:pStyle w:val="ac"/>
              <w:snapToGrid w:val="0"/>
              <w:spacing w:after="0" w:line="240" w:lineRule="auto"/>
              <w:jc w:val="center"/>
              <w:rPr>
                <w:rFonts w:ascii="Times New Roman" w:hAnsi="Times New Roman" w:cs="Times New Roman"/>
                <w:sz w:val="24"/>
                <w:szCs w:val="24"/>
              </w:rPr>
            </w:pPr>
          </w:p>
          <w:p w:rsidR="00F65E26" w:rsidRPr="009F4203" w:rsidRDefault="00F65E26" w:rsidP="003C0C0E">
            <w:pPr>
              <w:pStyle w:val="ac"/>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2017-2020</w:t>
            </w:r>
          </w:p>
        </w:tc>
        <w:tc>
          <w:tcPr>
            <w:tcW w:w="1276" w:type="dxa"/>
            <w:tcBorders>
              <w:left w:val="single" w:sz="1" w:space="0" w:color="000000"/>
              <w:bottom w:val="single" w:sz="1" w:space="0" w:color="000000"/>
            </w:tcBorders>
            <w:shd w:val="clear" w:color="auto" w:fill="auto"/>
          </w:tcPr>
          <w:p w:rsidR="00F65E26" w:rsidRPr="009F4203" w:rsidRDefault="00F65E26" w:rsidP="00E632D9">
            <w:pPr>
              <w:pStyle w:val="ac"/>
              <w:snapToGrid w:val="0"/>
              <w:spacing w:after="0" w:line="240" w:lineRule="auto"/>
              <w:ind w:left="5" w:right="5"/>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Директор </w:t>
            </w:r>
          </w:p>
        </w:tc>
        <w:tc>
          <w:tcPr>
            <w:tcW w:w="1984" w:type="dxa"/>
            <w:tcBorders>
              <w:left w:val="single" w:sz="1" w:space="0" w:color="000000"/>
              <w:bottom w:val="single" w:sz="1" w:space="0" w:color="000000"/>
            </w:tcBorders>
            <w:shd w:val="clear" w:color="auto" w:fill="auto"/>
          </w:tcPr>
          <w:p w:rsidR="00F65E26" w:rsidRPr="009F4203" w:rsidRDefault="00F65E26" w:rsidP="00E632D9">
            <w:pPr>
              <w:pStyle w:val="ac"/>
              <w:snapToGrid w:val="0"/>
              <w:spacing w:after="0" w:line="240" w:lineRule="auto"/>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Бюджет местный </w:t>
            </w:r>
          </w:p>
        </w:tc>
        <w:tc>
          <w:tcPr>
            <w:tcW w:w="1134" w:type="dxa"/>
            <w:tcBorders>
              <w:left w:val="single" w:sz="1" w:space="0" w:color="000000"/>
              <w:bottom w:val="single" w:sz="1" w:space="0" w:color="000000"/>
              <w:right w:val="single" w:sz="1" w:space="0" w:color="000000"/>
            </w:tcBorders>
            <w:shd w:val="clear" w:color="auto" w:fill="auto"/>
          </w:tcPr>
          <w:p w:rsidR="00F65E26" w:rsidRPr="009F4203" w:rsidRDefault="00F65E26" w:rsidP="003C0C0E">
            <w:pPr>
              <w:pStyle w:val="ac"/>
              <w:snapToGrid w:val="0"/>
              <w:spacing w:after="0" w:line="240" w:lineRule="auto"/>
              <w:ind w:left="5" w:right="5"/>
              <w:jc w:val="center"/>
              <w:rPr>
                <w:rFonts w:ascii="Times New Roman" w:hAnsi="Times New Roman" w:cs="Times New Roman"/>
                <w:sz w:val="24"/>
                <w:szCs w:val="24"/>
                <w:lang w:val="kk-KZ"/>
              </w:rPr>
            </w:pPr>
          </w:p>
        </w:tc>
      </w:tr>
    </w:tbl>
    <w:p w:rsidR="005C1DAC" w:rsidRPr="009F4203" w:rsidRDefault="005C1DAC" w:rsidP="005C1DAC">
      <w:pPr>
        <w:pStyle w:val="a5"/>
        <w:spacing w:after="0" w:line="240" w:lineRule="auto"/>
        <w:jc w:val="both"/>
        <w:rPr>
          <w:rFonts w:ascii="Times New Roman" w:hAnsi="Times New Roman"/>
          <w:sz w:val="24"/>
          <w:szCs w:val="24"/>
          <w:lang w:val="kk-KZ"/>
        </w:rPr>
      </w:pPr>
    </w:p>
    <w:p w:rsidR="002A1F4D" w:rsidRPr="009F4203" w:rsidRDefault="002A1F4D" w:rsidP="002A1F4D">
      <w:pPr>
        <w:autoSpaceDE w:val="0"/>
        <w:spacing w:after="0" w:line="240" w:lineRule="auto"/>
        <w:jc w:val="both"/>
        <w:rPr>
          <w:rFonts w:ascii="Times New Roman" w:hAnsi="Times New Roman" w:cs="Times New Roman"/>
          <w:b/>
          <w:bCs/>
          <w:sz w:val="24"/>
          <w:szCs w:val="24"/>
          <w:lang w:val="kk-KZ"/>
        </w:rPr>
      </w:pPr>
      <w:r w:rsidRPr="009F4203">
        <w:rPr>
          <w:rFonts w:ascii="Times New Roman" w:hAnsi="Times New Roman" w:cs="Times New Roman"/>
          <w:b/>
          <w:bCs/>
          <w:sz w:val="24"/>
          <w:szCs w:val="24"/>
          <w:lang w:val="en-US"/>
        </w:rPr>
        <w:t>III</w:t>
      </w:r>
      <w:r w:rsidRPr="009F4203">
        <w:rPr>
          <w:rFonts w:ascii="Times New Roman" w:hAnsi="Times New Roman" w:cs="Times New Roman"/>
          <w:b/>
          <w:bCs/>
          <w:sz w:val="24"/>
          <w:szCs w:val="24"/>
        </w:rPr>
        <w:t xml:space="preserve"> </w:t>
      </w:r>
      <w:r w:rsidRPr="009F4203">
        <w:rPr>
          <w:rFonts w:ascii="Times New Roman" w:hAnsi="Times New Roman" w:cs="Times New Roman"/>
          <w:b/>
          <w:bCs/>
          <w:sz w:val="24"/>
          <w:szCs w:val="24"/>
          <w:lang w:val="kk-KZ"/>
        </w:rPr>
        <w:t>Качественные результаты методической и исследовательской работы</w:t>
      </w:r>
    </w:p>
    <w:p w:rsidR="002A1F4D" w:rsidRPr="009F4203" w:rsidRDefault="002A1F4D" w:rsidP="002A1F4D">
      <w:pPr>
        <w:autoSpaceDE w:val="0"/>
        <w:spacing w:after="0" w:line="240" w:lineRule="auto"/>
        <w:ind w:firstLine="709"/>
        <w:jc w:val="both"/>
        <w:rPr>
          <w:rFonts w:ascii="Times New Roman" w:hAnsi="Times New Roman" w:cs="Times New Roman"/>
          <w:bCs/>
          <w:sz w:val="24"/>
          <w:szCs w:val="24"/>
        </w:rPr>
      </w:pPr>
      <w:r w:rsidRPr="009F4203">
        <w:rPr>
          <w:rFonts w:ascii="Times New Roman" w:hAnsi="Times New Roman" w:cs="Times New Roman"/>
          <w:sz w:val="24"/>
          <w:szCs w:val="24"/>
        </w:rPr>
        <w:t>Важность диагностики методической и исследовательской работы (а в целом – повышения их эффективности) обусловлена тем, что в настоящее время нередко наблюдаются неоправданные “перекосы” в деятельности образовательных сред (то же верно и для деятельности отдельных преподавателей), в то время должно быть оптимальное сочетание всех видов деятельности – учебно-воспитательной, методической и исследовательской. Например, в одних случаях наблюдается “перекос” в сторону исследовательской деятельности (при этом забывают, что Миссия образовательных сред – подготовка конкурентоспособных выпускников), в других случаях игнорируют исследовательскую деятельность и т.д. Методическая деятельность является связующим звеном между научным и образовательным процессами, т.к. она придает смысл исследовательской деятельности, благодаря отражению научного знания в содержании обучения. Тем более, что истинной значимостью результатов исследовательской деятельности является не теоретическая, а практическая и методическая составляющие; последняя отражает содержание проблемы: «Возможно ли применять результаты исследовательской деятельности в содержании обучения?».</w:t>
      </w:r>
    </w:p>
    <w:p w:rsidR="002A1F4D" w:rsidRPr="009F4203" w:rsidRDefault="002A1F4D" w:rsidP="002A1F4D">
      <w:pPr>
        <w:autoSpaceDE w:val="0"/>
        <w:spacing w:after="0" w:line="240" w:lineRule="auto"/>
        <w:ind w:left="720"/>
        <w:jc w:val="both"/>
        <w:rPr>
          <w:rFonts w:ascii="Times New Roman" w:hAnsi="Times New Roman" w:cs="Times New Roman"/>
          <w:bCs/>
          <w:sz w:val="24"/>
          <w:szCs w:val="24"/>
        </w:rPr>
      </w:pPr>
    </w:p>
    <w:tbl>
      <w:tblPr>
        <w:tblW w:w="10067" w:type="dxa"/>
        <w:tblInd w:w="106" w:type="dxa"/>
        <w:tblLayout w:type="fixed"/>
        <w:tblLook w:val="0000"/>
      </w:tblPr>
      <w:tblGrid>
        <w:gridCol w:w="5105"/>
        <w:gridCol w:w="4962"/>
      </w:tblGrid>
      <w:tr w:rsidR="002A1F4D" w:rsidRPr="009F4203" w:rsidTr="00E632D9">
        <w:tc>
          <w:tcPr>
            <w:tcW w:w="5105" w:type="dxa"/>
            <w:tcBorders>
              <w:top w:val="single" w:sz="4" w:space="0" w:color="000000"/>
              <w:left w:val="single" w:sz="4" w:space="0" w:color="000000"/>
              <w:bottom w:val="single" w:sz="4" w:space="0" w:color="000000"/>
            </w:tcBorders>
            <w:shd w:val="clear" w:color="auto" w:fill="auto"/>
          </w:tcPr>
          <w:p w:rsidR="002A1F4D" w:rsidRPr="009F4203" w:rsidRDefault="002A1F4D" w:rsidP="00E632D9">
            <w:pPr>
              <w:autoSpaceDE w:val="0"/>
              <w:snapToGrid w:val="0"/>
              <w:spacing w:after="0" w:line="240" w:lineRule="auto"/>
              <w:jc w:val="center"/>
              <w:rPr>
                <w:rFonts w:ascii="Times New Roman" w:hAnsi="Times New Roman" w:cs="Times New Roman"/>
                <w:b/>
                <w:sz w:val="24"/>
                <w:szCs w:val="24"/>
                <w:lang w:val="kk-KZ"/>
              </w:rPr>
            </w:pPr>
            <w:r w:rsidRPr="009F4203">
              <w:rPr>
                <w:rFonts w:ascii="Times New Roman" w:hAnsi="Times New Roman" w:cs="Times New Roman"/>
                <w:b/>
                <w:sz w:val="24"/>
                <w:szCs w:val="24"/>
                <w:lang w:val="kk-KZ"/>
              </w:rPr>
              <w:t>Сильные стороны</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2A1F4D" w:rsidRPr="009F4203" w:rsidRDefault="002A1F4D" w:rsidP="00E632D9">
            <w:pPr>
              <w:autoSpaceDE w:val="0"/>
              <w:snapToGrid w:val="0"/>
              <w:spacing w:after="0" w:line="240" w:lineRule="auto"/>
              <w:jc w:val="both"/>
              <w:rPr>
                <w:rFonts w:ascii="Times New Roman" w:hAnsi="Times New Roman" w:cs="Times New Roman"/>
                <w:b/>
                <w:sz w:val="24"/>
                <w:szCs w:val="24"/>
                <w:lang w:val="kk-KZ"/>
              </w:rPr>
            </w:pPr>
            <w:r w:rsidRPr="009F4203">
              <w:rPr>
                <w:rFonts w:ascii="Times New Roman" w:hAnsi="Times New Roman" w:cs="Times New Roman"/>
                <w:b/>
                <w:sz w:val="24"/>
                <w:szCs w:val="24"/>
                <w:lang w:val="kk-KZ"/>
              </w:rPr>
              <w:t>Слабые стороны</w:t>
            </w:r>
          </w:p>
        </w:tc>
      </w:tr>
      <w:tr w:rsidR="002A1F4D" w:rsidRPr="009F4203" w:rsidTr="00E632D9">
        <w:tc>
          <w:tcPr>
            <w:tcW w:w="5105" w:type="dxa"/>
            <w:tcBorders>
              <w:top w:val="single" w:sz="4" w:space="0" w:color="000000"/>
              <w:left w:val="single" w:sz="4" w:space="0" w:color="000000"/>
              <w:bottom w:val="single" w:sz="4" w:space="0" w:color="000000"/>
            </w:tcBorders>
            <w:shd w:val="clear" w:color="auto" w:fill="auto"/>
          </w:tcPr>
          <w:p w:rsidR="002A1F4D" w:rsidRPr="009F4203" w:rsidRDefault="002A1F4D" w:rsidP="00E632D9">
            <w:pPr>
              <w:pStyle w:val="a7"/>
              <w:tabs>
                <w:tab w:val="left" w:pos="369"/>
                <w:tab w:val="left" w:pos="912"/>
              </w:tabs>
              <w:autoSpaceDE w:val="0"/>
              <w:spacing w:after="0" w:line="240" w:lineRule="auto"/>
              <w:ind w:left="0"/>
              <w:jc w:val="both"/>
              <w:rPr>
                <w:rFonts w:ascii="Times New Roman" w:hAnsi="Times New Roman" w:cs="Times New Roman"/>
                <w:sz w:val="24"/>
                <w:szCs w:val="24"/>
              </w:rPr>
            </w:pPr>
            <w:r w:rsidRPr="009F4203">
              <w:rPr>
                <w:rFonts w:ascii="Times New Roman" w:hAnsi="Times New Roman" w:cs="Times New Roman"/>
                <w:sz w:val="24"/>
                <w:szCs w:val="24"/>
              </w:rPr>
              <w:t>• Широкий арсенал применяемых дидактических методов и приемов, адекватных логике преподавания учебных дисциплин;</w:t>
            </w:r>
          </w:p>
          <w:p w:rsidR="002A1F4D" w:rsidRPr="009F4203" w:rsidRDefault="002A1F4D" w:rsidP="00E632D9">
            <w:pPr>
              <w:pStyle w:val="a7"/>
              <w:tabs>
                <w:tab w:val="left" w:pos="369"/>
                <w:tab w:val="left" w:pos="912"/>
              </w:tabs>
              <w:autoSpaceDE w:val="0"/>
              <w:spacing w:after="0" w:line="240" w:lineRule="auto"/>
              <w:ind w:left="0"/>
              <w:jc w:val="both"/>
              <w:rPr>
                <w:rFonts w:ascii="Times New Roman" w:hAnsi="Times New Roman" w:cs="Times New Roman"/>
                <w:color w:val="000000"/>
                <w:sz w:val="24"/>
                <w:szCs w:val="24"/>
                <w:lang w:eastAsia="ru-RU"/>
              </w:rPr>
            </w:pPr>
            <w:r w:rsidRPr="009F4203">
              <w:rPr>
                <w:rFonts w:ascii="Times New Roman" w:hAnsi="Times New Roman" w:cs="Times New Roman"/>
                <w:sz w:val="24"/>
                <w:szCs w:val="24"/>
              </w:rPr>
              <w:t xml:space="preserve">• </w:t>
            </w:r>
            <w:r w:rsidRPr="009F4203">
              <w:rPr>
                <w:rFonts w:ascii="Times New Roman" w:hAnsi="Times New Roman" w:cs="Times New Roman"/>
                <w:color w:val="000000"/>
                <w:sz w:val="24"/>
                <w:szCs w:val="24"/>
                <w:lang w:eastAsia="ru-RU"/>
              </w:rPr>
              <w:t>Сплоченность коллектива школы, взаимопомощь в работе;</w:t>
            </w:r>
          </w:p>
          <w:p w:rsidR="002A1F4D" w:rsidRPr="009F4203" w:rsidRDefault="002A1F4D" w:rsidP="00E632D9">
            <w:pPr>
              <w:pStyle w:val="a7"/>
              <w:tabs>
                <w:tab w:val="left" w:pos="369"/>
                <w:tab w:val="left" w:pos="912"/>
              </w:tabs>
              <w:autoSpaceDE w:val="0"/>
              <w:spacing w:after="0" w:line="240" w:lineRule="auto"/>
              <w:ind w:left="0"/>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 Работоспособность и ответственность большей части педагогического коллектива;</w:t>
            </w:r>
          </w:p>
          <w:p w:rsidR="002A1F4D" w:rsidRPr="009F4203" w:rsidRDefault="002A1F4D" w:rsidP="00E632D9">
            <w:pPr>
              <w:pStyle w:val="a7"/>
              <w:tabs>
                <w:tab w:val="left" w:pos="369"/>
                <w:tab w:val="left" w:pos="912"/>
              </w:tabs>
              <w:autoSpaceDE w:val="0"/>
              <w:spacing w:after="0" w:line="240" w:lineRule="auto"/>
              <w:ind w:left="0"/>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 Наличие творчески работающих членов педагогического коллектива школы;</w:t>
            </w:r>
          </w:p>
          <w:p w:rsidR="002A1F4D" w:rsidRPr="009F4203" w:rsidRDefault="002A1F4D" w:rsidP="00E632D9">
            <w:pPr>
              <w:pStyle w:val="a7"/>
              <w:tabs>
                <w:tab w:val="left" w:pos="369"/>
                <w:tab w:val="left" w:pos="912"/>
              </w:tabs>
              <w:autoSpaceDE w:val="0"/>
              <w:spacing w:after="0" w:line="240" w:lineRule="auto"/>
              <w:ind w:left="0"/>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 Владение компьютерными технологиями значительной части педагогического коллектива школы;</w:t>
            </w:r>
          </w:p>
          <w:p w:rsidR="002A1F4D" w:rsidRPr="009F4203" w:rsidRDefault="002A1F4D" w:rsidP="00E632D9">
            <w:pPr>
              <w:pStyle w:val="a7"/>
              <w:tabs>
                <w:tab w:val="left" w:pos="369"/>
                <w:tab w:val="left" w:pos="912"/>
              </w:tabs>
              <w:autoSpaceDE w:val="0"/>
              <w:spacing w:after="0" w:line="240" w:lineRule="auto"/>
              <w:ind w:left="0"/>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 xml:space="preserve">• Наличие работающих ветеранов педагогического труда, золотого фонда методической деятельности, служащего </w:t>
            </w:r>
            <w:r w:rsidRPr="009F4203">
              <w:rPr>
                <w:rFonts w:ascii="Times New Roman" w:hAnsi="Times New Roman" w:cs="Times New Roman"/>
                <w:color w:val="000000"/>
                <w:sz w:val="24"/>
                <w:szCs w:val="24"/>
                <w:lang w:eastAsia="ru-RU"/>
              </w:rPr>
              <w:lastRenderedPageBreak/>
              <w:t>примером самоотверженной ответственности, добросовестности, педагогической мудрости и мастерства;</w:t>
            </w:r>
          </w:p>
          <w:p w:rsidR="002A1F4D" w:rsidRPr="009F4203" w:rsidRDefault="002A1F4D" w:rsidP="00E632D9">
            <w:pPr>
              <w:pStyle w:val="a7"/>
              <w:tabs>
                <w:tab w:val="left" w:pos="369"/>
                <w:tab w:val="left" w:pos="912"/>
              </w:tabs>
              <w:autoSpaceDE w:val="0"/>
              <w:spacing w:after="0" w:line="240" w:lineRule="auto"/>
              <w:ind w:left="0"/>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 Наличие большой доли молодежи в составе педагогического коллектив школы, являющейся потенциалом на осовременивание процесса обучения, вливание свежей энергии в образование, внедрение инноваций;</w:t>
            </w:r>
          </w:p>
          <w:p w:rsidR="002A1F4D" w:rsidRPr="009F4203" w:rsidRDefault="002A1F4D" w:rsidP="00E632D9">
            <w:pPr>
              <w:pStyle w:val="a7"/>
              <w:tabs>
                <w:tab w:val="left" w:pos="369"/>
                <w:tab w:val="left" w:pos="912"/>
              </w:tabs>
              <w:autoSpaceDE w:val="0"/>
              <w:spacing w:after="0" w:line="240" w:lineRule="auto"/>
              <w:ind w:left="0"/>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 Наличие авторских и методических разработок, пособий, тематических подборок, наглядности, игрового и методического материала к урокам по курсам;</w:t>
            </w:r>
          </w:p>
          <w:p w:rsidR="002A1F4D" w:rsidRPr="009F4203" w:rsidRDefault="002A1F4D" w:rsidP="00E632D9">
            <w:pPr>
              <w:pStyle w:val="a7"/>
              <w:tabs>
                <w:tab w:val="left" w:pos="369"/>
                <w:tab w:val="left" w:pos="912"/>
              </w:tabs>
              <w:autoSpaceDE w:val="0"/>
              <w:spacing w:after="0" w:line="240" w:lineRule="auto"/>
              <w:ind w:left="0"/>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 Наличие ИКТ, ТСО для проведения аудио- и видео уроков;</w:t>
            </w:r>
          </w:p>
          <w:p w:rsidR="002A1F4D" w:rsidRPr="009F4203" w:rsidRDefault="002A1F4D" w:rsidP="00E632D9">
            <w:pPr>
              <w:pStyle w:val="a7"/>
              <w:tabs>
                <w:tab w:val="left" w:pos="369"/>
                <w:tab w:val="left" w:pos="912"/>
              </w:tabs>
              <w:autoSpaceDE w:val="0"/>
              <w:spacing w:after="0" w:line="240" w:lineRule="auto"/>
              <w:ind w:left="0"/>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 Наличие у педагогов соответствующих сертификатов, опыта по реализации Программы обновления содержания образования в 1,2,5,7 классах;</w:t>
            </w:r>
          </w:p>
          <w:p w:rsidR="002A1F4D" w:rsidRPr="009F4203" w:rsidRDefault="002A1F4D" w:rsidP="00E632D9">
            <w:pPr>
              <w:pStyle w:val="a7"/>
              <w:tabs>
                <w:tab w:val="left" w:pos="369"/>
                <w:tab w:val="left" w:pos="912"/>
              </w:tabs>
              <w:autoSpaceDE w:val="0"/>
              <w:spacing w:after="0" w:line="240" w:lineRule="auto"/>
              <w:ind w:left="0"/>
              <w:rPr>
                <w:rFonts w:ascii="Times New Roman" w:hAnsi="Times New Roman" w:cs="Times New Roman"/>
                <w:sz w:val="24"/>
                <w:szCs w:val="24"/>
              </w:rPr>
            </w:pPr>
            <w:r w:rsidRPr="009F4203">
              <w:rPr>
                <w:rFonts w:ascii="Times New Roman" w:hAnsi="Times New Roman" w:cs="Times New Roman"/>
                <w:color w:val="000000"/>
                <w:sz w:val="24"/>
                <w:szCs w:val="24"/>
                <w:lang w:eastAsia="ru-RU"/>
              </w:rPr>
              <w:t>• Наличие профессиональных педагогов высшей категории</w:t>
            </w:r>
            <w:r w:rsidRPr="009F4203">
              <w:rPr>
                <w:rFonts w:ascii="Times New Roman" w:hAnsi="Times New Roman" w:cs="Times New Roman"/>
                <w:sz w:val="24"/>
                <w:szCs w:val="24"/>
              </w:rPr>
              <w:t>, способных работать, формировать знания и развивать учеников по новому стандарту;</w:t>
            </w:r>
          </w:p>
          <w:p w:rsidR="002A1F4D" w:rsidRPr="009F4203" w:rsidRDefault="002A1F4D" w:rsidP="00E632D9">
            <w:pPr>
              <w:pStyle w:val="a7"/>
              <w:tabs>
                <w:tab w:val="left" w:pos="369"/>
                <w:tab w:val="left" w:pos="912"/>
              </w:tabs>
              <w:autoSpaceDE w:val="0"/>
              <w:spacing w:after="0" w:line="240" w:lineRule="auto"/>
              <w:ind w:left="0"/>
              <w:rPr>
                <w:rFonts w:ascii="Times New Roman" w:hAnsi="Times New Roman" w:cs="Times New Roman"/>
                <w:sz w:val="24"/>
                <w:szCs w:val="24"/>
              </w:rPr>
            </w:pPr>
            <w:r w:rsidRPr="009F4203">
              <w:rPr>
                <w:rFonts w:ascii="Times New Roman" w:hAnsi="Times New Roman" w:cs="Times New Roman"/>
                <w:sz w:val="24"/>
                <w:szCs w:val="24"/>
              </w:rPr>
              <w:t>• Обновление содержания образования способствует развитию у учащихся абстрактного мышления, учащиеся стремятся к самосовершенствованию, происходит личностный рост;</w:t>
            </w:r>
          </w:p>
          <w:p w:rsidR="002A1F4D" w:rsidRPr="009F4203" w:rsidRDefault="002A1F4D" w:rsidP="00E632D9">
            <w:pPr>
              <w:pStyle w:val="a7"/>
              <w:tabs>
                <w:tab w:val="left" w:pos="369"/>
                <w:tab w:val="left" w:pos="912"/>
              </w:tabs>
              <w:autoSpaceDE w:val="0"/>
              <w:spacing w:after="0" w:line="240" w:lineRule="auto"/>
              <w:ind w:left="0"/>
              <w:rPr>
                <w:rFonts w:ascii="Times New Roman" w:hAnsi="Times New Roman" w:cs="Times New Roman"/>
                <w:sz w:val="24"/>
                <w:szCs w:val="24"/>
              </w:rPr>
            </w:pPr>
            <w:r w:rsidRPr="009F4203">
              <w:rPr>
                <w:rFonts w:ascii="Times New Roman" w:hAnsi="Times New Roman" w:cs="Times New Roman"/>
                <w:sz w:val="24"/>
                <w:szCs w:val="24"/>
              </w:rPr>
              <w:t>• Наличие в школе автоматизированного рабочего места учителя, современное оборудование кабинетов позволяет педагогам делать процесс обучения более интенсивным, интересным, мотивирующим, а также охватывающим весь потенциал учащихся;</w:t>
            </w:r>
          </w:p>
          <w:p w:rsidR="002A1F4D" w:rsidRPr="009F4203" w:rsidRDefault="002A1F4D" w:rsidP="00E632D9">
            <w:pPr>
              <w:pStyle w:val="a7"/>
              <w:tabs>
                <w:tab w:val="left" w:pos="369"/>
                <w:tab w:val="left" w:pos="912"/>
              </w:tabs>
              <w:autoSpaceDE w:val="0"/>
              <w:spacing w:after="0" w:line="240" w:lineRule="auto"/>
              <w:ind w:left="0"/>
              <w:rPr>
                <w:rFonts w:ascii="Times New Roman" w:hAnsi="Times New Roman" w:cs="Times New Roman"/>
                <w:sz w:val="24"/>
                <w:szCs w:val="24"/>
              </w:rPr>
            </w:pPr>
            <w:r w:rsidRPr="009F4203">
              <w:rPr>
                <w:rFonts w:ascii="Times New Roman" w:hAnsi="Times New Roman" w:cs="Times New Roman"/>
                <w:sz w:val="24"/>
                <w:szCs w:val="24"/>
              </w:rPr>
              <w:t xml:space="preserve">• Внедрение инновационных технологий развивающего обучения; </w:t>
            </w:r>
          </w:p>
          <w:p w:rsidR="002A1F4D" w:rsidRPr="009F4203" w:rsidRDefault="002A1F4D" w:rsidP="00E632D9">
            <w:pPr>
              <w:pStyle w:val="a7"/>
              <w:tabs>
                <w:tab w:val="left" w:pos="369"/>
                <w:tab w:val="left" w:pos="912"/>
              </w:tabs>
              <w:autoSpaceDE w:val="0"/>
              <w:spacing w:after="0" w:line="240" w:lineRule="auto"/>
              <w:ind w:left="0"/>
              <w:rPr>
                <w:rFonts w:ascii="Times New Roman" w:hAnsi="Times New Roman" w:cs="Times New Roman"/>
                <w:sz w:val="24"/>
                <w:szCs w:val="24"/>
              </w:rPr>
            </w:pPr>
            <w:r w:rsidRPr="009F4203">
              <w:rPr>
                <w:rFonts w:ascii="Times New Roman" w:hAnsi="Times New Roman" w:cs="Times New Roman"/>
                <w:sz w:val="24"/>
                <w:szCs w:val="24"/>
              </w:rPr>
              <w:t>• Привлечение родителей к участию в общешкольных мероприятиях;</w:t>
            </w:r>
          </w:p>
          <w:p w:rsidR="002A1F4D" w:rsidRPr="009F4203" w:rsidRDefault="002A1F4D" w:rsidP="00E632D9">
            <w:pPr>
              <w:pStyle w:val="a7"/>
              <w:tabs>
                <w:tab w:val="left" w:pos="369"/>
                <w:tab w:val="left" w:pos="912"/>
              </w:tabs>
              <w:autoSpaceDE w:val="0"/>
              <w:spacing w:after="0" w:line="240" w:lineRule="auto"/>
              <w:ind w:left="0"/>
              <w:rPr>
                <w:rFonts w:ascii="Times New Roman" w:hAnsi="Times New Roman" w:cs="Times New Roman"/>
                <w:sz w:val="24"/>
                <w:szCs w:val="24"/>
              </w:rPr>
            </w:pPr>
            <w:r w:rsidRPr="009F4203">
              <w:rPr>
                <w:rFonts w:ascii="Times New Roman" w:hAnsi="Times New Roman" w:cs="Times New Roman"/>
                <w:sz w:val="24"/>
                <w:szCs w:val="24"/>
              </w:rPr>
              <w:t xml:space="preserve">• В школе выстроена система работы с талантливыми и потенциально-перспективными детьми; </w:t>
            </w:r>
          </w:p>
          <w:p w:rsidR="002A1F4D" w:rsidRPr="009F4203" w:rsidRDefault="002A1F4D" w:rsidP="00E632D9">
            <w:pPr>
              <w:pStyle w:val="a7"/>
              <w:tabs>
                <w:tab w:val="left" w:pos="369"/>
                <w:tab w:val="left" w:pos="912"/>
              </w:tabs>
              <w:autoSpaceDE w:val="0"/>
              <w:spacing w:after="0" w:line="240" w:lineRule="auto"/>
              <w:ind w:left="0"/>
              <w:rPr>
                <w:rFonts w:ascii="Times New Roman" w:hAnsi="Times New Roman" w:cs="Times New Roman"/>
                <w:sz w:val="24"/>
                <w:szCs w:val="24"/>
              </w:rPr>
            </w:pPr>
            <w:r w:rsidRPr="009F4203">
              <w:rPr>
                <w:rFonts w:ascii="Times New Roman" w:hAnsi="Times New Roman" w:cs="Times New Roman"/>
                <w:sz w:val="24"/>
                <w:szCs w:val="24"/>
              </w:rPr>
              <w:t>• Проводятся прикладные курсы, индивидуальные консультации, внутришкольные олимпиады, конференции, участие в интеллектуальных играх, проектах;</w:t>
            </w:r>
          </w:p>
          <w:p w:rsidR="002A1F4D" w:rsidRPr="009F4203" w:rsidRDefault="002A1F4D" w:rsidP="00E632D9">
            <w:pPr>
              <w:pStyle w:val="a7"/>
              <w:tabs>
                <w:tab w:val="left" w:pos="369"/>
                <w:tab w:val="left" w:pos="912"/>
              </w:tabs>
              <w:autoSpaceDE w:val="0"/>
              <w:spacing w:after="0" w:line="240" w:lineRule="auto"/>
              <w:ind w:left="0"/>
              <w:rPr>
                <w:rFonts w:ascii="Times New Roman" w:hAnsi="Times New Roman" w:cs="Times New Roman"/>
                <w:sz w:val="24"/>
                <w:szCs w:val="24"/>
              </w:rPr>
            </w:pPr>
            <w:r w:rsidRPr="009F4203">
              <w:rPr>
                <w:rFonts w:ascii="Times New Roman" w:hAnsi="Times New Roman" w:cs="Times New Roman"/>
                <w:sz w:val="24"/>
                <w:szCs w:val="24"/>
              </w:rPr>
              <w:t>• Участие в олимпиадах и конференциях на областном и республиканском уровне;</w:t>
            </w:r>
          </w:p>
          <w:p w:rsidR="002A1F4D" w:rsidRPr="009F4203" w:rsidRDefault="002A1F4D" w:rsidP="00E632D9">
            <w:pPr>
              <w:pStyle w:val="a7"/>
              <w:tabs>
                <w:tab w:val="left" w:pos="369"/>
                <w:tab w:val="left" w:pos="912"/>
              </w:tabs>
              <w:autoSpaceDE w:val="0"/>
              <w:spacing w:after="0" w:line="240" w:lineRule="auto"/>
              <w:ind w:left="0"/>
              <w:rPr>
                <w:rFonts w:ascii="Times New Roman" w:hAnsi="Times New Roman" w:cs="Times New Roman"/>
                <w:sz w:val="24"/>
                <w:szCs w:val="24"/>
              </w:rPr>
            </w:pPr>
            <w:r w:rsidRPr="009F4203">
              <w:rPr>
                <w:rFonts w:ascii="Times New Roman" w:hAnsi="Times New Roman" w:cs="Times New Roman"/>
                <w:sz w:val="24"/>
                <w:szCs w:val="24"/>
              </w:rPr>
              <w:t>• Существует сопровождение и подготовка учащихся со стороны педагогов.</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2A1F4D" w:rsidRPr="009F4203" w:rsidRDefault="002A1F4D" w:rsidP="00E632D9">
            <w:pPr>
              <w:numPr>
                <w:ilvl w:val="0"/>
                <w:numId w:val="5"/>
              </w:numPr>
              <w:autoSpaceDE w:val="0"/>
              <w:spacing w:after="0" w:line="240" w:lineRule="auto"/>
              <w:ind w:left="0" w:hanging="119"/>
              <w:jc w:val="both"/>
              <w:rPr>
                <w:rFonts w:ascii="Times New Roman" w:hAnsi="Times New Roman" w:cs="Times New Roman"/>
                <w:sz w:val="24"/>
                <w:szCs w:val="24"/>
                <w:lang w:val="kk-KZ"/>
              </w:rPr>
            </w:pPr>
            <w:r w:rsidRPr="009F4203">
              <w:rPr>
                <w:rFonts w:ascii="Times New Roman" w:hAnsi="Times New Roman" w:cs="Times New Roman"/>
                <w:sz w:val="24"/>
                <w:szCs w:val="24"/>
              </w:rPr>
              <w:lastRenderedPageBreak/>
              <w:t>Недостаточный уровень сэмпл-ресурсов по большинству преподаваемых учебных дисциплин;</w:t>
            </w:r>
          </w:p>
          <w:p w:rsidR="002A1F4D" w:rsidRPr="009F4203" w:rsidRDefault="002A1F4D" w:rsidP="00E7369D">
            <w:pPr>
              <w:numPr>
                <w:ilvl w:val="0"/>
                <w:numId w:val="15"/>
              </w:numPr>
              <w:suppressAutoHyphens w:val="0"/>
              <w:spacing w:after="0" w:line="240" w:lineRule="auto"/>
              <w:ind w:left="0" w:hanging="119"/>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Преобладание традиционных способов организации образовательного процесса на уроке;</w:t>
            </w:r>
          </w:p>
          <w:p w:rsidR="002A1F4D" w:rsidRPr="009F4203" w:rsidRDefault="002A1F4D" w:rsidP="00E7369D">
            <w:pPr>
              <w:numPr>
                <w:ilvl w:val="0"/>
                <w:numId w:val="15"/>
              </w:numPr>
              <w:suppressAutoHyphens w:val="0"/>
              <w:spacing w:after="0" w:line="240" w:lineRule="auto"/>
              <w:ind w:left="0" w:hanging="119"/>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Недостаточный доступ к ИКТ в школе в силу двухсменной занятости учебных кабинетов;</w:t>
            </w:r>
          </w:p>
          <w:p w:rsidR="002A1F4D" w:rsidRPr="009F4203" w:rsidRDefault="002A1F4D" w:rsidP="00E7369D">
            <w:pPr>
              <w:numPr>
                <w:ilvl w:val="0"/>
                <w:numId w:val="15"/>
              </w:numPr>
              <w:suppressAutoHyphens w:val="0"/>
              <w:spacing w:after="0" w:line="240" w:lineRule="auto"/>
              <w:ind w:left="0" w:hanging="119"/>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Недостаточное владение компьютерными технологиями некоторыми учителями МО</w:t>
            </w:r>
          </w:p>
          <w:p w:rsidR="002A1F4D" w:rsidRPr="009F4203" w:rsidRDefault="002A1F4D" w:rsidP="00E7369D">
            <w:pPr>
              <w:numPr>
                <w:ilvl w:val="0"/>
                <w:numId w:val="15"/>
              </w:numPr>
              <w:suppressAutoHyphens w:val="0"/>
              <w:spacing w:after="0" w:line="240" w:lineRule="auto"/>
              <w:ind w:left="0" w:hanging="119"/>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Часть учителей не учитывает индивидуальные особенности и возможности обучающихся, на уроках преобладает фронтальная работа с классом;</w:t>
            </w:r>
          </w:p>
          <w:p w:rsidR="002A1F4D" w:rsidRPr="009F4203" w:rsidRDefault="002A1F4D" w:rsidP="00E7369D">
            <w:pPr>
              <w:numPr>
                <w:ilvl w:val="0"/>
                <w:numId w:val="15"/>
              </w:numPr>
              <w:suppressAutoHyphens w:val="0"/>
              <w:spacing w:after="0" w:line="240" w:lineRule="auto"/>
              <w:ind w:left="0" w:hanging="119"/>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lastRenderedPageBreak/>
              <w:t>Недостаточность внеклассной работы по предмету;</w:t>
            </w:r>
          </w:p>
          <w:p w:rsidR="002A1F4D" w:rsidRPr="009F4203" w:rsidRDefault="002A1F4D" w:rsidP="00E7369D">
            <w:pPr>
              <w:numPr>
                <w:ilvl w:val="0"/>
                <w:numId w:val="15"/>
              </w:numPr>
              <w:suppressAutoHyphens w:val="0"/>
              <w:spacing w:after="0" w:line="240" w:lineRule="auto"/>
              <w:ind w:left="0" w:hanging="119"/>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Недостаточно современная материально-техническая база по предмету;</w:t>
            </w:r>
          </w:p>
          <w:p w:rsidR="002A1F4D" w:rsidRPr="009F4203" w:rsidRDefault="002A1F4D" w:rsidP="00E7369D">
            <w:pPr>
              <w:numPr>
                <w:ilvl w:val="0"/>
                <w:numId w:val="15"/>
              </w:numPr>
              <w:suppressAutoHyphens w:val="0"/>
              <w:spacing w:after="0" w:line="240" w:lineRule="auto"/>
              <w:ind w:left="0" w:hanging="119"/>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Нет оборудованного кабинета для изучения языков;</w:t>
            </w:r>
          </w:p>
          <w:p w:rsidR="002A1F4D" w:rsidRPr="009F4203" w:rsidRDefault="002A1F4D" w:rsidP="00E632D9">
            <w:pPr>
              <w:autoSpaceDE w:val="0"/>
              <w:spacing w:after="0" w:line="240" w:lineRule="auto"/>
              <w:jc w:val="both"/>
              <w:rPr>
                <w:rFonts w:ascii="Times New Roman" w:hAnsi="Times New Roman" w:cs="Times New Roman"/>
                <w:sz w:val="24"/>
                <w:szCs w:val="24"/>
              </w:rPr>
            </w:pPr>
            <w:r w:rsidRPr="009F4203">
              <w:rPr>
                <w:rFonts w:ascii="Times New Roman" w:hAnsi="Times New Roman" w:cs="Times New Roman"/>
                <w:sz w:val="24"/>
                <w:szCs w:val="24"/>
              </w:rPr>
              <w:t xml:space="preserve">• Насыщенность урочной и внеурочной деятельности, потенциально возможные перегрузки учащихся, в сочетании с не сформированным здоровым отдыхом вне школы может вызывать усталость у некоторых учащихся; </w:t>
            </w:r>
          </w:p>
          <w:p w:rsidR="002A1F4D" w:rsidRPr="009F4203" w:rsidRDefault="002A1F4D" w:rsidP="00E632D9">
            <w:pPr>
              <w:autoSpaceDE w:val="0"/>
              <w:spacing w:after="0" w:line="240" w:lineRule="auto"/>
              <w:rPr>
                <w:rFonts w:ascii="Times New Roman" w:hAnsi="Times New Roman" w:cs="Times New Roman"/>
                <w:sz w:val="24"/>
                <w:szCs w:val="24"/>
              </w:rPr>
            </w:pPr>
            <w:r w:rsidRPr="009F4203">
              <w:rPr>
                <w:rFonts w:ascii="Times New Roman" w:hAnsi="Times New Roman" w:cs="Times New Roman"/>
                <w:sz w:val="24"/>
                <w:szCs w:val="24"/>
              </w:rPr>
              <w:t xml:space="preserve">• При обновлении содержания образования нет полноценной поддержки от родительской общественности, частично проявляется сниженная активность и заинтересованность в участии жизни школы, а также при переходе на новые стандарты в образовании; </w:t>
            </w:r>
          </w:p>
          <w:p w:rsidR="002A1F4D" w:rsidRPr="009F4203" w:rsidRDefault="002A1F4D" w:rsidP="00E632D9">
            <w:pPr>
              <w:autoSpaceDE w:val="0"/>
              <w:spacing w:after="0" w:line="240" w:lineRule="auto"/>
              <w:rPr>
                <w:rFonts w:ascii="Times New Roman" w:hAnsi="Times New Roman" w:cs="Times New Roman"/>
                <w:sz w:val="24"/>
                <w:szCs w:val="24"/>
              </w:rPr>
            </w:pPr>
            <w:r w:rsidRPr="009F4203">
              <w:rPr>
                <w:rFonts w:ascii="Times New Roman" w:hAnsi="Times New Roman" w:cs="Times New Roman"/>
                <w:sz w:val="24"/>
                <w:szCs w:val="24"/>
              </w:rPr>
              <w:t xml:space="preserve">• Не у всех учащихся сформированы необходимые компетенции к обучению по новым стандартам; </w:t>
            </w:r>
          </w:p>
          <w:p w:rsidR="002A1F4D" w:rsidRPr="009F4203" w:rsidRDefault="002A1F4D" w:rsidP="00E632D9">
            <w:pPr>
              <w:autoSpaceDE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rPr>
              <w:t>• У части педагогов проявляется привычка работать по известной привычной модели подачи знаний, присутствует страх перед внедрением методики проведения учебных занятий по обновленному содержанию образования;</w:t>
            </w:r>
          </w:p>
          <w:p w:rsidR="002A1F4D" w:rsidRPr="009F4203" w:rsidRDefault="002A1F4D" w:rsidP="00E632D9">
            <w:pPr>
              <w:autoSpaceDE w:val="0"/>
              <w:spacing w:after="0" w:line="240" w:lineRule="auto"/>
              <w:jc w:val="both"/>
              <w:rPr>
                <w:rFonts w:ascii="Times New Roman" w:hAnsi="Times New Roman" w:cs="Times New Roman"/>
                <w:sz w:val="24"/>
                <w:szCs w:val="24"/>
              </w:rPr>
            </w:pPr>
            <w:r w:rsidRPr="009F4203">
              <w:rPr>
                <w:rFonts w:ascii="Times New Roman" w:hAnsi="Times New Roman" w:cs="Times New Roman"/>
                <w:sz w:val="24"/>
                <w:szCs w:val="24"/>
              </w:rPr>
              <w:t xml:space="preserve">• Недостаточная подготовка учащихся со стороны привлеченных профессионалов, консультантов ввиду отсутствия финансовых средств на оплату привлечения данных специалистов; </w:t>
            </w:r>
          </w:p>
          <w:p w:rsidR="002A1F4D" w:rsidRPr="009F4203" w:rsidRDefault="002A1F4D" w:rsidP="00E632D9">
            <w:pPr>
              <w:autoSpaceDE w:val="0"/>
              <w:spacing w:after="0" w:line="240" w:lineRule="auto"/>
              <w:jc w:val="both"/>
              <w:rPr>
                <w:rFonts w:ascii="Times New Roman" w:hAnsi="Times New Roman" w:cs="Times New Roman"/>
                <w:sz w:val="24"/>
                <w:szCs w:val="24"/>
              </w:rPr>
            </w:pPr>
            <w:r w:rsidRPr="009F4203">
              <w:rPr>
                <w:rFonts w:ascii="Times New Roman" w:hAnsi="Times New Roman" w:cs="Times New Roman"/>
                <w:sz w:val="24"/>
                <w:szCs w:val="24"/>
              </w:rPr>
              <w:t xml:space="preserve">• Дефицит временных ресурсов, как у учителя, так и у ученика; </w:t>
            </w:r>
          </w:p>
          <w:p w:rsidR="002A1F4D" w:rsidRPr="009F4203" w:rsidRDefault="002A1F4D" w:rsidP="00E632D9">
            <w:pPr>
              <w:autoSpaceDE w:val="0"/>
              <w:spacing w:after="0" w:line="240" w:lineRule="auto"/>
              <w:jc w:val="both"/>
              <w:rPr>
                <w:rFonts w:ascii="Times New Roman" w:hAnsi="Times New Roman" w:cs="Times New Roman"/>
                <w:sz w:val="24"/>
                <w:szCs w:val="24"/>
              </w:rPr>
            </w:pPr>
            <w:r w:rsidRPr="009F4203">
              <w:rPr>
                <w:rFonts w:ascii="Times New Roman" w:hAnsi="Times New Roman" w:cs="Times New Roman"/>
                <w:sz w:val="24"/>
                <w:szCs w:val="24"/>
              </w:rPr>
              <w:t xml:space="preserve">• Недостаточно помещений в школе для максимального развития детей (например, спортивных тренировочных площадок, кабинетов); </w:t>
            </w:r>
          </w:p>
          <w:p w:rsidR="002A1F4D" w:rsidRPr="009F4203" w:rsidRDefault="002A1F4D" w:rsidP="00E632D9">
            <w:pPr>
              <w:autoSpaceDE w:val="0"/>
              <w:spacing w:after="0" w:line="240" w:lineRule="auto"/>
              <w:rPr>
                <w:rFonts w:ascii="Times New Roman" w:hAnsi="Times New Roman" w:cs="Times New Roman"/>
                <w:sz w:val="24"/>
                <w:szCs w:val="24"/>
              </w:rPr>
            </w:pPr>
            <w:r w:rsidRPr="009F4203">
              <w:rPr>
                <w:rFonts w:ascii="Times New Roman" w:hAnsi="Times New Roman" w:cs="Times New Roman"/>
                <w:sz w:val="24"/>
                <w:szCs w:val="24"/>
              </w:rPr>
              <w:t>• Выявлением и поддержанием талантливых детей в их исследовательской деятельности занимаются не все педагоги, существуют учителя, не преследующие данной цели в процессе обучения;</w:t>
            </w:r>
          </w:p>
          <w:p w:rsidR="002A1F4D" w:rsidRPr="009F4203" w:rsidRDefault="002A1F4D" w:rsidP="00E632D9">
            <w:pPr>
              <w:autoSpaceDE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rPr>
              <w:t>•часть педагогов школы не обладает методикой исследований при анализе своей учебно-воспитательной деятельности, подготовке проектов по проблемным вопросам.</w:t>
            </w:r>
          </w:p>
        </w:tc>
      </w:tr>
      <w:tr w:rsidR="002A1F4D" w:rsidRPr="009F4203" w:rsidTr="00E632D9">
        <w:tc>
          <w:tcPr>
            <w:tcW w:w="5105" w:type="dxa"/>
            <w:tcBorders>
              <w:top w:val="single" w:sz="4" w:space="0" w:color="000000"/>
              <w:left w:val="single" w:sz="4" w:space="0" w:color="000000"/>
              <w:bottom w:val="single" w:sz="4" w:space="0" w:color="000000"/>
            </w:tcBorders>
            <w:shd w:val="clear" w:color="auto" w:fill="auto"/>
          </w:tcPr>
          <w:p w:rsidR="002A1F4D" w:rsidRPr="009F4203" w:rsidRDefault="002A1F4D" w:rsidP="00E632D9">
            <w:pPr>
              <w:autoSpaceDE w:val="0"/>
              <w:snapToGrid w:val="0"/>
              <w:spacing w:after="0" w:line="240" w:lineRule="auto"/>
              <w:jc w:val="center"/>
              <w:rPr>
                <w:rFonts w:ascii="Times New Roman" w:hAnsi="Times New Roman" w:cs="Times New Roman"/>
                <w:b/>
                <w:sz w:val="24"/>
                <w:szCs w:val="24"/>
                <w:lang w:val="kk-KZ"/>
              </w:rPr>
            </w:pPr>
            <w:r w:rsidRPr="009F4203">
              <w:rPr>
                <w:rFonts w:ascii="Times New Roman" w:hAnsi="Times New Roman" w:cs="Times New Roman"/>
                <w:b/>
                <w:sz w:val="24"/>
                <w:szCs w:val="24"/>
                <w:lang w:val="kk-KZ"/>
              </w:rPr>
              <w:lastRenderedPageBreak/>
              <w:t>Возможности</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2A1F4D" w:rsidRPr="009F4203" w:rsidRDefault="002A1F4D" w:rsidP="00E632D9">
            <w:pPr>
              <w:autoSpaceDE w:val="0"/>
              <w:snapToGrid w:val="0"/>
              <w:spacing w:after="0" w:line="240" w:lineRule="auto"/>
              <w:jc w:val="center"/>
              <w:rPr>
                <w:rFonts w:ascii="Times New Roman" w:hAnsi="Times New Roman" w:cs="Times New Roman"/>
                <w:b/>
                <w:sz w:val="24"/>
                <w:szCs w:val="24"/>
                <w:lang w:val="kk-KZ"/>
              </w:rPr>
            </w:pPr>
            <w:r w:rsidRPr="009F4203">
              <w:rPr>
                <w:rFonts w:ascii="Times New Roman" w:hAnsi="Times New Roman" w:cs="Times New Roman"/>
                <w:b/>
                <w:sz w:val="24"/>
                <w:szCs w:val="24"/>
                <w:lang w:val="kk-KZ"/>
              </w:rPr>
              <w:t>Опасения</w:t>
            </w:r>
          </w:p>
        </w:tc>
      </w:tr>
      <w:tr w:rsidR="002A1F4D" w:rsidRPr="009F4203" w:rsidTr="00E632D9">
        <w:tc>
          <w:tcPr>
            <w:tcW w:w="5105" w:type="dxa"/>
            <w:tcBorders>
              <w:top w:val="single" w:sz="4" w:space="0" w:color="000000"/>
              <w:left w:val="single" w:sz="4" w:space="0" w:color="000000"/>
              <w:bottom w:val="single" w:sz="4" w:space="0" w:color="000000"/>
            </w:tcBorders>
            <w:shd w:val="clear" w:color="auto" w:fill="auto"/>
          </w:tcPr>
          <w:p w:rsidR="002A1F4D" w:rsidRPr="009F4203" w:rsidRDefault="002A1F4D" w:rsidP="00E632D9">
            <w:pPr>
              <w:autoSpaceDE w:val="0"/>
              <w:spacing w:after="0" w:line="240" w:lineRule="auto"/>
              <w:rPr>
                <w:rFonts w:ascii="Times New Roman" w:hAnsi="Times New Roman" w:cs="Times New Roman"/>
                <w:sz w:val="24"/>
                <w:szCs w:val="24"/>
              </w:rPr>
            </w:pPr>
            <w:r w:rsidRPr="009F4203">
              <w:rPr>
                <w:rFonts w:ascii="Times New Roman" w:hAnsi="Times New Roman" w:cs="Times New Roman"/>
                <w:sz w:val="24"/>
                <w:szCs w:val="24"/>
              </w:rPr>
              <w:t>•Должный уровень знаний по методологии исследовательской деятельности и научно-теоретической компетентности педагогов для обмена опытом среди коллег школы;</w:t>
            </w:r>
          </w:p>
          <w:p w:rsidR="002A1F4D" w:rsidRPr="009F4203" w:rsidRDefault="002A1F4D" w:rsidP="00E632D9">
            <w:pPr>
              <w:autoSpaceDE w:val="0"/>
              <w:spacing w:after="0" w:line="240" w:lineRule="auto"/>
              <w:rPr>
                <w:rFonts w:ascii="Times New Roman" w:hAnsi="Times New Roman" w:cs="Times New Roman"/>
                <w:b/>
                <w:sz w:val="24"/>
                <w:szCs w:val="24"/>
              </w:rPr>
            </w:pPr>
            <w:r w:rsidRPr="009F4203">
              <w:rPr>
                <w:rFonts w:ascii="Times New Roman" w:hAnsi="Times New Roman" w:cs="Times New Roman"/>
                <w:sz w:val="24"/>
                <w:szCs w:val="24"/>
              </w:rPr>
              <w:lastRenderedPageBreak/>
              <w:t>•Высокий уровень мотивации педагогов к методической деятельности, понимание её значимости;</w:t>
            </w:r>
          </w:p>
          <w:p w:rsidR="002A1F4D" w:rsidRPr="009F4203" w:rsidRDefault="002A1F4D" w:rsidP="00E632D9">
            <w:pPr>
              <w:suppressAutoHyphens w:val="0"/>
              <w:spacing w:after="0" w:line="240" w:lineRule="auto"/>
              <w:rPr>
                <w:rFonts w:ascii="Times New Roman" w:hAnsi="Times New Roman" w:cs="Times New Roman"/>
                <w:color w:val="000000"/>
                <w:sz w:val="24"/>
                <w:szCs w:val="24"/>
                <w:lang w:eastAsia="ru-RU"/>
              </w:rPr>
            </w:pPr>
            <w:r w:rsidRPr="009F4203">
              <w:rPr>
                <w:rFonts w:ascii="Times New Roman" w:hAnsi="Times New Roman" w:cs="Times New Roman"/>
                <w:sz w:val="24"/>
                <w:szCs w:val="24"/>
              </w:rPr>
              <w:t>•</w:t>
            </w:r>
            <w:r w:rsidRPr="009F4203">
              <w:rPr>
                <w:rFonts w:ascii="Times New Roman" w:hAnsi="Times New Roman" w:cs="Times New Roman"/>
                <w:color w:val="000000"/>
                <w:sz w:val="24"/>
                <w:szCs w:val="24"/>
                <w:lang w:eastAsia="ru-RU"/>
              </w:rPr>
              <w:t>Наличие высококвалифицированных специалистов способных осуществить научно-методическое сопровождение по предметам и прикладным курсам;</w:t>
            </w:r>
          </w:p>
          <w:p w:rsidR="002A1F4D" w:rsidRPr="009F4203" w:rsidRDefault="002A1F4D" w:rsidP="00E632D9">
            <w:pPr>
              <w:suppressAutoHyphens w:val="0"/>
              <w:spacing w:after="0" w:line="240" w:lineRule="auto"/>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•Наличие возможностей для  ознакомления с инновационной деятельностью других образовательных учреждений;</w:t>
            </w:r>
          </w:p>
          <w:p w:rsidR="002A1F4D" w:rsidRPr="009F4203" w:rsidRDefault="002A1F4D" w:rsidP="00E632D9">
            <w:pPr>
              <w:suppressAutoHyphens w:val="0"/>
              <w:spacing w:after="0" w:line="240" w:lineRule="auto"/>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•Использование библиотечных фондов села Таскала;</w:t>
            </w:r>
          </w:p>
          <w:p w:rsidR="002A1F4D" w:rsidRPr="009F4203" w:rsidRDefault="002A1F4D" w:rsidP="00E632D9">
            <w:pPr>
              <w:suppressAutoHyphens w:val="0"/>
              <w:spacing w:after="0" w:line="240" w:lineRule="auto"/>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 xml:space="preserve">•Организационная и методическая поддержка учебно-методической деятельности школы со стороны районного и областного методических кабинетов; </w:t>
            </w:r>
          </w:p>
          <w:p w:rsidR="002A1F4D" w:rsidRPr="009F4203" w:rsidRDefault="002A1F4D" w:rsidP="00E632D9">
            <w:pPr>
              <w:suppressAutoHyphens w:val="0"/>
              <w:spacing w:after="0" w:line="240" w:lineRule="auto"/>
              <w:rPr>
                <w:rFonts w:ascii="Times New Roman" w:hAnsi="Times New Roman" w:cs="Times New Roman"/>
                <w:sz w:val="24"/>
                <w:szCs w:val="24"/>
              </w:rPr>
            </w:pPr>
            <w:r w:rsidRPr="009F4203">
              <w:rPr>
                <w:rFonts w:ascii="Times New Roman" w:hAnsi="Times New Roman" w:cs="Times New Roman"/>
                <w:color w:val="000000"/>
                <w:sz w:val="24"/>
                <w:szCs w:val="24"/>
                <w:lang w:eastAsia="ru-RU"/>
              </w:rPr>
              <w:t>•</w:t>
            </w:r>
            <w:r w:rsidRPr="009F4203">
              <w:rPr>
                <w:rFonts w:ascii="Times New Roman" w:hAnsi="Times New Roman" w:cs="Times New Roman"/>
                <w:sz w:val="24"/>
                <w:szCs w:val="24"/>
              </w:rPr>
              <w:t xml:space="preserve">Повышение эффективности работы с одаренными и талантливыми детьми с привлечением социальных партнеров; </w:t>
            </w:r>
          </w:p>
          <w:p w:rsidR="002A1F4D" w:rsidRPr="009F4203" w:rsidRDefault="002A1F4D" w:rsidP="00E632D9">
            <w:pPr>
              <w:suppressAutoHyphens w:val="0"/>
              <w:spacing w:after="0" w:line="240" w:lineRule="auto"/>
              <w:rPr>
                <w:rFonts w:ascii="Times New Roman" w:hAnsi="Times New Roman" w:cs="Times New Roman"/>
                <w:sz w:val="24"/>
                <w:szCs w:val="24"/>
              </w:rPr>
            </w:pPr>
            <w:r w:rsidRPr="009F4203">
              <w:rPr>
                <w:rFonts w:ascii="Times New Roman" w:hAnsi="Times New Roman" w:cs="Times New Roman"/>
                <w:sz w:val="24"/>
                <w:szCs w:val="24"/>
              </w:rPr>
              <w:t xml:space="preserve">• Систематизация урочной и внеурочной деятельности учащихся; </w:t>
            </w:r>
          </w:p>
          <w:p w:rsidR="002A1F4D" w:rsidRPr="009F4203" w:rsidRDefault="002A1F4D" w:rsidP="00E632D9">
            <w:pPr>
              <w:suppressAutoHyphens w:val="0"/>
              <w:spacing w:after="0" w:line="240" w:lineRule="auto"/>
              <w:rPr>
                <w:rFonts w:ascii="Times New Roman" w:hAnsi="Times New Roman" w:cs="Times New Roman"/>
                <w:sz w:val="24"/>
                <w:szCs w:val="24"/>
              </w:rPr>
            </w:pPr>
            <w:r w:rsidRPr="009F4203">
              <w:rPr>
                <w:rFonts w:ascii="Times New Roman" w:hAnsi="Times New Roman" w:cs="Times New Roman"/>
                <w:sz w:val="24"/>
                <w:szCs w:val="24"/>
              </w:rPr>
              <w:t xml:space="preserve">• Стимулирование педагогов школы, участвующих в развитии и совершенствовании знаний и талантов учащихся; </w:t>
            </w:r>
          </w:p>
          <w:p w:rsidR="002A1F4D" w:rsidRPr="009F4203" w:rsidRDefault="002A1F4D" w:rsidP="00E632D9">
            <w:pPr>
              <w:suppressAutoHyphens w:val="0"/>
              <w:spacing w:after="0" w:line="240" w:lineRule="auto"/>
              <w:rPr>
                <w:rFonts w:ascii="Times New Roman" w:hAnsi="Times New Roman" w:cs="Times New Roman"/>
                <w:sz w:val="24"/>
                <w:szCs w:val="24"/>
              </w:rPr>
            </w:pPr>
            <w:r w:rsidRPr="009F4203">
              <w:rPr>
                <w:rFonts w:ascii="Times New Roman" w:hAnsi="Times New Roman" w:cs="Times New Roman"/>
                <w:sz w:val="24"/>
                <w:szCs w:val="24"/>
              </w:rPr>
              <w:t xml:space="preserve">• Создание систематически проводимых мероприятий, направленных на вовлечение учащихся в участие в олимпиадах, конференциях и т.д. – например в форме внутришкольных конкурсов, викторин, брейн-рингов и т.п.); </w:t>
            </w:r>
          </w:p>
          <w:p w:rsidR="002A1F4D" w:rsidRPr="009F4203" w:rsidRDefault="002A1F4D" w:rsidP="00E632D9">
            <w:pPr>
              <w:suppressAutoHyphens w:val="0"/>
              <w:spacing w:after="0" w:line="240" w:lineRule="auto"/>
              <w:rPr>
                <w:rFonts w:ascii="Times New Roman" w:hAnsi="Times New Roman" w:cs="Times New Roman"/>
                <w:color w:val="000000"/>
                <w:sz w:val="24"/>
                <w:szCs w:val="24"/>
                <w:lang w:eastAsia="ru-RU"/>
              </w:rPr>
            </w:pPr>
            <w:r w:rsidRPr="009F4203">
              <w:rPr>
                <w:rFonts w:ascii="Times New Roman" w:hAnsi="Times New Roman" w:cs="Times New Roman"/>
                <w:sz w:val="24"/>
                <w:szCs w:val="24"/>
              </w:rPr>
              <w:t>•Приглашение студентов ВУЗов, молодых специалистов предприятий/учреждений для шефства и создания микрогрупп для осуществления проектной деятельности как среди педагогов, так и среди школьников.</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2A1F4D" w:rsidRPr="009F4203" w:rsidRDefault="002A1F4D" w:rsidP="00E632D9">
            <w:pPr>
              <w:autoSpaceDE w:val="0"/>
              <w:spacing w:after="0" w:line="240" w:lineRule="auto"/>
              <w:rPr>
                <w:rFonts w:ascii="Times New Roman" w:hAnsi="Times New Roman" w:cs="Times New Roman"/>
                <w:b/>
                <w:sz w:val="24"/>
                <w:szCs w:val="24"/>
              </w:rPr>
            </w:pPr>
            <w:r w:rsidRPr="009F4203">
              <w:rPr>
                <w:rFonts w:ascii="Times New Roman" w:hAnsi="Times New Roman" w:cs="Times New Roman"/>
                <w:b/>
                <w:sz w:val="24"/>
                <w:szCs w:val="24"/>
              </w:rPr>
              <w:lastRenderedPageBreak/>
              <w:t xml:space="preserve">• </w:t>
            </w:r>
            <w:r w:rsidRPr="009F4203">
              <w:rPr>
                <w:rFonts w:ascii="Times New Roman" w:hAnsi="Times New Roman" w:cs="Times New Roman"/>
                <w:sz w:val="24"/>
                <w:szCs w:val="24"/>
              </w:rPr>
              <w:t xml:space="preserve">Недостаточно активное участие в научно-методических семинарах </w:t>
            </w:r>
          </w:p>
          <w:p w:rsidR="002A1F4D" w:rsidRPr="009F4203" w:rsidRDefault="002A1F4D" w:rsidP="00E632D9">
            <w:pPr>
              <w:autoSpaceDE w:val="0"/>
              <w:spacing w:after="0" w:line="240" w:lineRule="auto"/>
              <w:rPr>
                <w:rFonts w:ascii="Times New Roman" w:hAnsi="Times New Roman" w:cs="Times New Roman"/>
                <w:color w:val="000000"/>
                <w:sz w:val="24"/>
                <w:szCs w:val="24"/>
                <w:lang w:eastAsia="ru-RU"/>
              </w:rPr>
            </w:pPr>
            <w:r w:rsidRPr="009F4203">
              <w:rPr>
                <w:rFonts w:ascii="Times New Roman" w:hAnsi="Times New Roman" w:cs="Times New Roman"/>
                <w:sz w:val="24"/>
                <w:szCs w:val="24"/>
              </w:rPr>
              <w:t xml:space="preserve">• </w:t>
            </w:r>
            <w:r w:rsidRPr="009F4203">
              <w:rPr>
                <w:rFonts w:ascii="Times New Roman" w:hAnsi="Times New Roman" w:cs="Times New Roman"/>
                <w:color w:val="000000"/>
                <w:sz w:val="24"/>
                <w:szCs w:val="24"/>
                <w:lang w:eastAsia="ru-RU"/>
              </w:rPr>
              <w:t xml:space="preserve">Отсутствие спонсоров для улучшения учебно-методической и исследовательской </w:t>
            </w:r>
            <w:r w:rsidRPr="009F4203">
              <w:rPr>
                <w:rFonts w:ascii="Times New Roman" w:hAnsi="Times New Roman" w:cs="Times New Roman"/>
                <w:color w:val="000000"/>
                <w:sz w:val="24"/>
                <w:szCs w:val="24"/>
                <w:lang w:eastAsia="ru-RU"/>
              </w:rPr>
              <w:lastRenderedPageBreak/>
              <w:t>деятельности педагогов и учащихся;</w:t>
            </w:r>
          </w:p>
          <w:p w:rsidR="002A1F4D" w:rsidRPr="009F4203" w:rsidRDefault="002A1F4D" w:rsidP="00E632D9">
            <w:pPr>
              <w:suppressAutoHyphens w:val="0"/>
              <w:spacing w:after="0" w:line="240" w:lineRule="auto"/>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•Низкая учебная мотивация у части обучаемых в связи с низким социальным статусом родителей (не видят практической значимости в исследовательской деятельности);</w:t>
            </w:r>
          </w:p>
          <w:p w:rsidR="002A1F4D" w:rsidRPr="009F4203" w:rsidRDefault="002A1F4D" w:rsidP="00E632D9">
            <w:pPr>
              <w:suppressAutoHyphens w:val="0"/>
              <w:spacing w:after="0" w:line="240" w:lineRule="auto"/>
              <w:rPr>
                <w:rFonts w:ascii="Times New Roman" w:hAnsi="Times New Roman" w:cs="Times New Roman"/>
                <w:sz w:val="24"/>
                <w:szCs w:val="24"/>
              </w:rPr>
            </w:pPr>
            <w:r w:rsidRPr="009F4203">
              <w:rPr>
                <w:rFonts w:ascii="Times New Roman" w:hAnsi="Times New Roman" w:cs="Times New Roman"/>
                <w:sz w:val="24"/>
                <w:szCs w:val="24"/>
              </w:rPr>
              <w:t xml:space="preserve">• Ограничения к освоению знаний по новому стандарту и углубленного изучения предметов вносит физическая неготовность некоторых учащихся воспринимать обновленное содержание образования, нет или недостаточно сформированы компетенции для их освоения у некоторых учащихся; </w:t>
            </w:r>
          </w:p>
          <w:p w:rsidR="002A1F4D" w:rsidRPr="009F4203" w:rsidRDefault="002A1F4D" w:rsidP="00E632D9">
            <w:pPr>
              <w:suppressAutoHyphens w:val="0"/>
              <w:spacing w:after="0" w:line="240" w:lineRule="auto"/>
              <w:rPr>
                <w:rFonts w:ascii="Times New Roman" w:hAnsi="Times New Roman" w:cs="Times New Roman"/>
                <w:color w:val="000000"/>
                <w:sz w:val="24"/>
                <w:szCs w:val="24"/>
                <w:lang w:eastAsia="ru-RU"/>
              </w:rPr>
            </w:pPr>
            <w:r w:rsidRPr="009F4203">
              <w:rPr>
                <w:rFonts w:ascii="Times New Roman" w:hAnsi="Times New Roman" w:cs="Times New Roman"/>
                <w:sz w:val="24"/>
                <w:szCs w:val="24"/>
              </w:rPr>
              <w:t>• Консервативный подход некоторых педагогов по отношению к изменению системы обучения может вызвать трудности при внедрении новых образовательных стандартов;</w:t>
            </w:r>
          </w:p>
          <w:p w:rsidR="002A1F4D" w:rsidRPr="009F4203" w:rsidRDefault="002A1F4D" w:rsidP="00E632D9">
            <w:pPr>
              <w:suppressAutoHyphens w:val="0"/>
              <w:spacing w:after="0" w:line="240" w:lineRule="auto"/>
              <w:rPr>
                <w:rFonts w:ascii="Times New Roman" w:hAnsi="Times New Roman" w:cs="Times New Roman"/>
                <w:sz w:val="24"/>
                <w:szCs w:val="24"/>
              </w:rPr>
            </w:pPr>
            <w:r w:rsidRPr="009F4203">
              <w:rPr>
                <w:rFonts w:ascii="Times New Roman" w:hAnsi="Times New Roman" w:cs="Times New Roman"/>
                <w:sz w:val="24"/>
                <w:szCs w:val="24"/>
              </w:rPr>
              <w:t xml:space="preserve">•Риск увеличения объема работы, возлагающейся на членов администрации и педагогов; </w:t>
            </w:r>
          </w:p>
          <w:p w:rsidR="002A1F4D" w:rsidRPr="009F4203" w:rsidRDefault="002A1F4D" w:rsidP="00E632D9">
            <w:pPr>
              <w:suppressAutoHyphens w:val="0"/>
              <w:spacing w:after="0" w:line="240" w:lineRule="auto"/>
              <w:rPr>
                <w:rFonts w:ascii="Times New Roman" w:hAnsi="Times New Roman" w:cs="Times New Roman"/>
                <w:sz w:val="24"/>
                <w:szCs w:val="24"/>
              </w:rPr>
            </w:pPr>
            <w:r w:rsidRPr="009F4203">
              <w:rPr>
                <w:rFonts w:ascii="Times New Roman" w:hAnsi="Times New Roman" w:cs="Times New Roman"/>
                <w:sz w:val="24"/>
                <w:szCs w:val="24"/>
              </w:rPr>
              <w:t>•Отсутствие единого подхода к критериальной базе по оценке достижений учащихся классов, не обучающихся по программе обновления содержания образования;</w:t>
            </w:r>
          </w:p>
          <w:p w:rsidR="002A1F4D" w:rsidRPr="009F4203" w:rsidRDefault="002A1F4D" w:rsidP="00E632D9">
            <w:pPr>
              <w:suppressAutoHyphens w:val="0"/>
              <w:spacing w:after="0" w:line="240" w:lineRule="auto"/>
              <w:rPr>
                <w:rFonts w:ascii="Times New Roman" w:hAnsi="Times New Roman" w:cs="Times New Roman"/>
                <w:sz w:val="24"/>
                <w:szCs w:val="24"/>
              </w:rPr>
            </w:pPr>
            <w:r w:rsidRPr="009F4203">
              <w:rPr>
                <w:rFonts w:ascii="Times New Roman" w:hAnsi="Times New Roman" w:cs="Times New Roman"/>
                <w:sz w:val="24"/>
                <w:szCs w:val="24"/>
              </w:rPr>
              <w:t xml:space="preserve">• Снижение численности учащихся школы или увеличение детей с низкой мотивацией к обучению; </w:t>
            </w:r>
          </w:p>
          <w:p w:rsidR="002A1F4D" w:rsidRPr="009F4203" w:rsidRDefault="002A1F4D" w:rsidP="00E632D9">
            <w:pPr>
              <w:suppressAutoHyphens w:val="0"/>
              <w:spacing w:after="0" w:line="240" w:lineRule="auto"/>
              <w:rPr>
                <w:rFonts w:ascii="Times New Roman" w:hAnsi="Times New Roman" w:cs="Times New Roman"/>
                <w:sz w:val="24"/>
                <w:szCs w:val="24"/>
              </w:rPr>
            </w:pPr>
            <w:r w:rsidRPr="009F4203">
              <w:rPr>
                <w:rFonts w:ascii="Times New Roman" w:hAnsi="Times New Roman" w:cs="Times New Roman"/>
                <w:sz w:val="24"/>
                <w:szCs w:val="24"/>
              </w:rPr>
              <w:t xml:space="preserve">• Отсутствие финансирования для привлечения со стороны профессионалов, консультантов для качественного и полноценного развития талантливых детей; </w:t>
            </w:r>
          </w:p>
          <w:p w:rsidR="002A1F4D" w:rsidRPr="009F4203" w:rsidRDefault="002A1F4D" w:rsidP="00E632D9">
            <w:pPr>
              <w:suppressAutoHyphens w:val="0"/>
              <w:spacing w:after="0" w:line="240" w:lineRule="auto"/>
              <w:rPr>
                <w:rFonts w:ascii="Times New Roman" w:hAnsi="Times New Roman" w:cs="Times New Roman"/>
                <w:color w:val="000000"/>
                <w:sz w:val="24"/>
                <w:szCs w:val="24"/>
                <w:lang w:eastAsia="ru-RU"/>
              </w:rPr>
            </w:pPr>
            <w:r w:rsidRPr="009F4203">
              <w:rPr>
                <w:rFonts w:ascii="Times New Roman" w:hAnsi="Times New Roman" w:cs="Times New Roman"/>
                <w:sz w:val="24"/>
                <w:szCs w:val="24"/>
              </w:rPr>
              <w:t>• Изменение статуса школы</w:t>
            </w:r>
            <w:r w:rsidRPr="009F4203">
              <w:rPr>
                <w:rFonts w:ascii="Times New Roman" w:hAnsi="Times New Roman" w:cs="Times New Roman"/>
                <w:color w:val="000000"/>
                <w:sz w:val="24"/>
                <w:szCs w:val="24"/>
                <w:lang w:eastAsia="ru-RU"/>
              </w:rPr>
              <w:t>.</w:t>
            </w:r>
          </w:p>
        </w:tc>
      </w:tr>
    </w:tbl>
    <w:p w:rsidR="002A1F4D" w:rsidRPr="009F4203" w:rsidRDefault="002A1F4D" w:rsidP="002A1F4D">
      <w:pPr>
        <w:pStyle w:val="a7"/>
        <w:tabs>
          <w:tab w:val="left" w:pos="284"/>
        </w:tabs>
        <w:spacing w:after="0" w:line="240" w:lineRule="auto"/>
        <w:ind w:left="0"/>
        <w:jc w:val="center"/>
        <w:rPr>
          <w:rFonts w:ascii="Times New Roman" w:hAnsi="Times New Roman" w:cs="Times New Roman"/>
          <w:b/>
          <w:bCs/>
          <w:sz w:val="24"/>
          <w:szCs w:val="24"/>
        </w:rPr>
      </w:pPr>
    </w:p>
    <w:p w:rsidR="002A1F4D" w:rsidRPr="009F4203" w:rsidRDefault="002A1F4D" w:rsidP="002A1F4D">
      <w:pPr>
        <w:pStyle w:val="a7"/>
        <w:tabs>
          <w:tab w:val="left" w:pos="284"/>
        </w:tabs>
        <w:spacing w:after="0" w:line="240" w:lineRule="auto"/>
        <w:ind w:left="0"/>
        <w:rPr>
          <w:rFonts w:ascii="Times New Roman" w:hAnsi="Times New Roman" w:cs="Times New Roman"/>
          <w:kern w:val="36"/>
          <w:sz w:val="24"/>
          <w:szCs w:val="24"/>
        </w:rPr>
      </w:pPr>
      <w:r w:rsidRPr="009F4203">
        <w:rPr>
          <w:rFonts w:ascii="Times New Roman" w:hAnsi="Times New Roman" w:cs="Times New Roman"/>
          <w:b/>
          <w:bCs/>
          <w:sz w:val="24"/>
          <w:szCs w:val="24"/>
          <w:lang w:val="kk-KZ"/>
        </w:rPr>
        <w:t>Цель:</w:t>
      </w:r>
      <w:r w:rsidRPr="009F4203">
        <w:rPr>
          <w:rFonts w:ascii="Times New Roman" w:hAnsi="Times New Roman" w:cs="Times New Roman"/>
          <w:b/>
          <w:color w:val="767676"/>
          <w:sz w:val="24"/>
          <w:szCs w:val="24"/>
        </w:rPr>
        <w:t xml:space="preserve"> </w:t>
      </w:r>
      <w:r w:rsidRPr="009F4203">
        <w:rPr>
          <w:rFonts w:ascii="Times New Roman" w:hAnsi="Times New Roman" w:cs="Times New Roman"/>
          <w:kern w:val="36"/>
          <w:sz w:val="24"/>
          <w:szCs w:val="24"/>
        </w:rPr>
        <w:t>Обеспечение профессиональной готовности педагогических работников к реализации государственного образовательного стандарта через создание системы непрерывного профессионального развития педагогов, исследовательскую деятельность учащихся.</w:t>
      </w:r>
    </w:p>
    <w:p w:rsidR="002A1F4D" w:rsidRPr="009F4203" w:rsidRDefault="002A1F4D" w:rsidP="002A1F4D">
      <w:pPr>
        <w:pStyle w:val="a9"/>
        <w:spacing w:before="0" w:after="0"/>
        <w:jc w:val="both"/>
        <w:rPr>
          <w:rFonts w:cs="Times New Roman"/>
          <w:b/>
          <w:bCs/>
          <w:lang w:val="kk-KZ"/>
        </w:rPr>
      </w:pPr>
    </w:p>
    <w:p w:rsidR="002A1F4D" w:rsidRPr="009F4203" w:rsidRDefault="002A1F4D" w:rsidP="002A1F4D">
      <w:pPr>
        <w:pStyle w:val="a9"/>
        <w:spacing w:before="0" w:after="0"/>
        <w:jc w:val="both"/>
        <w:rPr>
          <w:rFonts w:cs="Times New Roman"/>
          <w:b/>
          <w:bCs/>
          <w:lang w:val="kk-KZ"/>
        </w:rPr>
      </w:pPr>
      <w:r w:rsidRPr="009F4203">
        <w:rPr>
          <w:rFonts w:cs="Times New Roman"/>
          <w:b/>
          <w:bCs/>
          <w:lang w:val="kk-KZ"/>
        </w:rPr>
        <w:t>Задачи:</w:t>
      </w:r>
    </w:p>
    <w:p w:rsidR="002A1F4D" w:rsidRPr="009F4203" w:rsidRDefault="002A1F4D" w:rsidP="002A1F4D">
      <w:pPr>
        <w:pStyle w:val="c10"/>
        <w:shd w:val="clear" w:color="auto" w:fill="FFFFFF"/>
        <w:spacing w:before="0" w:beforeAutospacing="0" w:after="0" w:afterAutospacing="0"/>
        <w:rPr>
          <w:color w:val="000000"/>
        </w:rPr>
      </w:pPr>
      <w:r w:rsidRPr="009F4203">
        <w:rPr>
          <w:rStyle w:val="c1"/>
          <w:color w:val="000000"/>
        </w:rPr>
        <w:t>• Непрерывное повышение квалификации, педагогического мастерства кадров, обеспечивающих высокий уровень усвоения базового и программного материала учащимися школы на всех ступенях обучения.</w:t>
      </w:r>
    </w:p>
    <w:p w:rsidR="002A1F4D" w:rsidRPr="009F4203" w:rsidRDefault="002A1F4D" w:rsidP="002A1F4D">
      <w:pPr>
        <w:pStyle w:val="c10"/>
        <w:shd w:val="clear" w:color="auto" w:fill="FFFFFF"/>
        <w:spacing w:before="0" w:beforeAutospacing="0" w:after="0" w:afterAutospacing="0"/>
        <w:rPr>
          <w:color w:val="000000"/>
        </w:rPr>
      </w:pPr>
      <w:r w:rsidRPr="009F4203">
        <w:rPr>
          <w:rStyle w:val="c1"/>
          <w:color w:val="000000"/>
        </w:rPr>
        <w:t>• Методическая поддержка учителей при переходе к новым образовательным стандартам в рамках обновления содержания образования.</w:t>
      </w:r>
    </w:p>
    <w:p w:rsidR="002A1F4D" w:rsidRPr="009F4203" w:rsidRDefault="002A1F4D" w:rsidP="002A1F4D">
      <w:pPr>
        <w:pStyle w:val="c10"/>
        <w:shd w:val="clear" w:color="auto" w:fill="FFFFFF"/>
        <w:spacing w:before="0" w:beforeAutospacing="0" w:after="0" w:afterAutospacing="0"/>
        <w:rPr>
          <w:color w:val="000000"/>
        </w:rPr>
      </w:pPr>
      <w:r w:rsidRPr="009F4203">
        <w:rPr>
          <w:rStyle w:val="c1"/>
          <w:color w:val="000000"/>
        </w:rPr>
        <w:t>• Методическая помощь в осуществлении проектной и научно-исследовательской работы педагогами и учащимися школы.</w:t>
      </w:r>
    </w:p>
    <w:p w:rsidR="002A1F4D" w:rsidRPr="009F4203" w:rsidRDefault="002A1F4D" w:rsidP="002A1F4D">
      <w:pPr>
        <w:pStyle w:val="c10"/>
        <w:shd w:val="clear" w:color="auto" w:fill="FFFFFF"/>
        <w:spacing w:before="0" w:beforeAutospacing="0" w:after="0" w:afterAutospacing="0"/>
        <w:rPr>
          <w:color w:val="000000"/>
        </w:rPr>
      </w:pPr>
      <w:r w:rsidRPr="009F4203">
        <w:rPr>
          <w:rStyle w:val="c1"/>
          <w:color w:val="000000"/>
        </w:rPr>
        <w:t>• Обеспечение роста профессиональной компетентности учителей школы, как условие реализации целей развития личности учащихся; совершенствование учебно-воспитательного процесса.</w:t>
      </w:r>
    </w:p>
    <w:p w:rsidR="002A1F4D" w:rsidRPr="009F4203" w:rsidRDefault="002A1F4D" w:rsidP="002A1F4D">
      <w:pPr>
        <w:pStyle w:val="c10"/>
        <w:shd w:val="clear" w:color="auto" w:fill="FFFFFF"/>
        <w:spacing w:before="0" w:beforeAutospacing="0" w:after="0" w:afterAutospacing="0"/>
        <w:rPr>
          <w:color w:val="000000"/>
        </w:rPr>
      </w:pPr>
      <w:r w:rsidRPr="009F4203">
        <w:rPr>
          <w:rStyle w:val="c1"/>
          <w:color w:val="000000"/>
        </w:rPr>
        <w:t>• Создание банка данных результатов инновационных преобразований в работе педагогов школы.</w:t>
      </w:r>
    </w:p>
    <w:p w:rsidR="002A1F4D" w:rsidRPr="009F4203" w:rsidRDefault="002A1F4D" w:rsidP="002A1F4D">
      <w:pPr>
        <w:pStyle w:val="a9"/>
        <w:spacing w:before="0" w:after="0"/>
        <w:jc w:val="both"/>
        <w:rPr>
          <w:rFonts w:cs="Times New Roman"/>
          <w:b/>
          <w:bCs/>
        </w:rPr>
      </w:pPr>
    </w:p>
    <w:p w:rsidR="008A2D90" w:rsidRPr="009F4203" w:rsidRDefault="008A2D90" w:rsidP="002A1F4D">
      <w:pPr>
        <w:pStyle w:val="a9"/>
        <w:spacing w:before="0" w:after="0"/>
        <w:jc w:val="both"/>
        <w:rPr>
          <w:rFonts w:cs="Times New Roman"/>
          <w:b/>
          <w:bCs/>
          <w:lang w:val="kk-KZ"/>
        </w:rPr>
      </w:pPr>
    </w:p>
    <w:p w:rsidR="008A2D90" w:rsidRPr="009F4203" w:rsidRDefault="008A2D90" w:rsidP="002A1F4D">
      <w:pPr>
        <w:pStyle w:val="a9"/>
        <w:spacing w:before="0" w:after="0"/>
        <w:jc w:val="both"/>
        <w:rPr>
          <w:rFonts w:cs="Times New Roman"/>
          <w:b/>
          <w:bCs/>
          <w:lang w:val="kk-KZ"/>
        </w:rPr>
      </w:pPr>
    </w:p>
    <w:p w:rsidR="002A1F4D" w:rsidRPr="009F4203" w:rsidRDefault="002A1F4D" w:rsidP="002A1F4D">
      <w:pPr>
        <w:pStyle w:val="a9"/>
        <w:spacing w:before="0" w:after="0"/>
        <w:jc w:val="both"/>
        <w:rPr>
          <w:rFonts w:cs="Times New Roman"/>
          <w:b/>
          <w:bCs/>
          <w:lang w:val="kk-KZ"/>
        </w:rPr>
      </w:pPr>
      <w:r w:rsidRPr="009F4203">
        <w:rPr>
          <w:rFonts w:cs="Times New Roman"/>
          <w:b/>
          <w:bCs/>
          <w:lang w:val="kk-KZ"/>
        </w:rPr>
        <w:t xml:space="preserve">Целевые индикаторы: </w:t>
      </w:r>
    </w:p>
    <w:p w:rsidR="002A1F4D" w:rsidRPr="009F4203" w:rsidRDefault="002A1F4D" w:rsidP="002A1F4D">
      <w:pPr>
        <w:pStyle w:val="a9"/>
        <w:spacing w:before="0" w:after="0"/>
        <w:jc w:val="both"/>
        <w:rPr>
          <w:rFonts w:cs="Times New Roman"/>
          <w:b/>
          <w:bCs/>
          <w:lang w:val="kk-KZ"/>
        </w:rPr>
      </w:pPr>
    </w:p>
    <w:tbl>
      <w:tblPr>
        <w:tblStyle w:val="ad"/>
        <w:tblW w:w="10359" w:type="dxa"/>
        <w:tblInd w:w="-34" w:type="dxa"/>
        <w:tblLayout w:type="fixed"/>
        <w:tblLook w:val="0000"/>
      </w:tblPr>
      <w:tblGrid>
        <w:gridCol w:w="426"/>
        <w:gridCol w:w="2436"/>
        <w:gridCol w:w="1708"/>
        <w:gridCol w:w="1120"/>
        <w:gridCol w:w="1398"/>
        <w:gridCol w:w="1949"/>
        <w:gridCol w:w="1322"/>
      </w:tblGrid>
      <w:tr w:rsidR="002A1F4D" w:rsidRPr="009F4203" w:rsidTr="002A6921">
        <w:tc>
          <w:tcPr>
            <w:tcW w:w="426" w:type="dxa"/>
          </w:tcPr>
          <w:p w:rsidR="002A1F4D" w:rsidRPr="009F4203" w:rsidRDefault="002A1F4D" w:rsidP="00E632D9">
            <w:pPr>
              <w:pStyle w:val="ac"/>
              <w:snapToGrid w:val="0"/>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w:t>
            </w:r>
          </w:p>
        </w:tc>
        <w:tc>
          <w:tcPr>
            <w:tcW w:w="2436" w:type="dxa"/>
          </w:tcPr>
          <w:p w:rsidR="002A1F4D" w:rsidRPr="009F4203" w:rsidRDefault="002A1F4D" w:rsidP="00E632D9">
            <w:pPr>
              <w:pStyle w:val="ac"/>
              <w:snapToGrid w:val="0"/>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Мероприятие</w:t>
            </w:r>
          </w:p>
        </w:tc>
        <w:tc>
          <w:tcPr>
            <w:tcW w:w="1708" w:type="dxa"/>
          </w:tcPr>
          <w:p w:rsidR="002A1F4D" w:rsidRPr="009F4203" w:rsidRDefault="002A1F4D" w:rsidP="00E632D9">
            <w:pPr>
              <w:pStyle w:val="ac"/>
              <w:snapToGrid w:val="0"/>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Вид окончания</w:t>
            </w:r>
          </w:p>
        </w:tc>
        <w:tc>
          <w:tcPr>
            <w:tcW w:w="1120" w:type="dxa"/>
          </w:tcPr>
          <w:p w:rsidR="002A1F4D" w:rsidRPr="009F4203" w:rsidRDefault="002A1F4D" w:rsidP="00E632D9">
            <w:pPr>
              <w:pStyle w:val="ac"/>
              <w:snapToGrid w:val="0"/>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Время</w:t>
            </w:r>
          </w:p>
        </w:tc>
        <w:tc>
          <w:tcPr>
            <w:tcW w:w="1398" w:type="dxa"/>
          </w:tcPr>
          <w:p w:rsidR="002A1F4D" w:rsidRPr="009F4203" w:rsidRDefault="002A1F4D" w:rsidP="00E632D9">
            <w:pPr>
              <w:pStyle w:val="ac"/>
              <w:snapToGrid w:val="0"/>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Ответственный</w:t>
            </w:r>
          </w:p>
        </w:tc>
        <w:tc>
          <w:tcPr>
            <w:tcW w:w="1949" w:type="dxa"/>
          </w:tcPr>
          <w:p w:rsidR="002A1F4D" w:rsidRPr="009F4203" w:rsidRDefault="002A1F4D" w:rsidP="00E632D9">
            <w:pPr>
              <w:pStyle w:val="ac"/>
              <w:snapToGrid w:val="0"/>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Источник финансирования</w:t>
            </w:r>
          </w:p>
        </w:tc>
        <w:tc>
          <w:tcPr>
            <w:tcW w:w="1322" w:type="dxa"/>
          </w:tcPr>
          <w:p w:rsidR="002A1F4D" w:rsidRPr="009F4203" w:rsidRDefault="002A1F4D" w:rsidP="00E632D9">
            <w:pPr>
              <w:pStyle w:val="ac"/>
              <w:snapToGrid w:val="0"/>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Примечания</w:t>
            </w:r>
          </w:p>
        </w:tc>
      </w:tr>
      <w:tr w:rsidR="002A1F4D" w:rsidRPr="009F4203" w:rsidTr="002A6921">
        <w:tc>
          <w:tcPr>
            <w:tcW w:w="10359" w:type="dxa"/>
            <w:gridSpan w:val="7"/>
          </w:tcPr>
          <w:p w:rsidR="002A1F4D" w:rsidRPr="009F4203" w:rsidRDefault="002A1F4D" w:rsidP="00E632D9">
            <w:pPr>
              <w:pStyle w:val="ac"/>
              <w:snapToGrid w:val="0"/>
              <w:ind w:left="5" w:right="5"/>
              <w:jc w:val="center"/>
              <w:rPr>
                <w:rFonts w:ascii="Times New Roman" w:hAnsi="Times New Roman" w:cs="Times New Roman"/>
                <w:b/>
                <w:sz w:val="24"/>
                <w:szCs w:val="24"/>
                <w:lang w:val="kk-KZ"/>
              </w:rPr>
            </w:pPr>
            <w:r w:rsidRPr="009F4203">
              <w:rPr>
                <w:rFonts w:ascii="Times New Roman" w:hAnsi="Times New Roman" w:cs="Times New Roman"/>
                <w:b/>
                <w:sz w:val="24"/>
                <w:szCs w:val="24"/>
                <w:lang w:val="kk-KZ"/>
              </w:rPr>
              <w:t>2017-2018 год</w:t>
            </w:r>
          </w:p>
        </w:tc>
      </w:tr>
      <w:tr w:rsidR="002A1F4D" w:rsidRPr="009F4203" w:rsidTr="002A6921">
        <w:tc>
          <w:tcPr>
            <w:tcW w:w="426" w:type="dxa"/>
          </w:tcPr>
          <w:p w:rsidR="002A1F4D" w:rsidRPr="009F4203" w:rsidRDefault="002A1F4D" w:rsidP="00E632D9">
            <w:pPr>
              <w:pStyle w:val="ac"/>
              <w:snapToGrid w:val="0"/>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w:t>
            </w:r>
          </w:p>
        </w:tc>
        <w:tc>
          <w:tcPr>
            <w:tcW w:w="2436" w:type="dxa"/>
          </w:tcPr>
          <w:p w:rsidR="002A1F4D" w:rsidRPr="009F4203" w:rsidRDefault="002A1F4D" w:rsidP="00E632D9">
            <w:pPr>
              <w:pStyle w:val="ac"/>
              <w:snapToGrid w:val="0"/>
              <w:rPr>
                <w:rFonts w:ascii="Times New Roman" w:hAnsi="Times New Roman" w:cs="Times New Roman"/>
                <w:color w:val="333333"/>
                <w:sz w:val="24"/>
                <w:szCs w:val="24"/>
                <w:shd w:val="clear" w:color="auto" w:fill="FFFFFF"/>
              </w:rPr>
            </w:pPr>
            <w:r w:rsidRPr="009F4203">
              <w:rPr>
                <w:rFonts w:ascii="Times New Roman" w:hAnsi="Times New Roman" w:cs="Times New Roman"/>
                <w:color w:val="333333"/>
                <w:sz w:val="24"/>
                <w:szCs w:val="24"/>
                <w:shd w:val="clear" w:color="auto" w:fill="FFFFFF"/>
                <w:lang w:val="kk-KZ"/>
              </w:rPr>
              <w:t>• П</w:t>
            </w:r>
            <w:r w:rsidRPr="009F4203">
              <w:rPr>
                <w:rFonts w:ascii="Times New Roman" w:hAnsi="Times New Roman" w:cs="Times New Roman"/>
                <w:color w:val="333333"/>
                <w:sz w:val="24"/>
                <w:szCs w:val="24"/>
                <w:shd w:val="clear" w:color="auto" w:fill="FFFFFF"/>
              </w:rPr>
              <w:t xml:space="preserve">овышение квали-фикации педагоги-ческих кадров в школе; </w:t>
            </w:r>
          </w:p>
          <w:p w:rsidR="002A1F4D" w:rsidRPr="009F4203" w:rsidRDefault="002A1F4D" w:rsidP="00E632D9">
            <w:pPr>
              <w:pStyle w:val="ac"/>
              <w:snapToGrid w:val="0"/>
              <w:rPr>
                <w:rFonts w:ascii="Times New Roman" w:hAnsi="Times New Roman" w:cs="Times New Roman"/>
                <w:sz w:val="24"/>
                <w:szCs w:val="24"/>
                <w:lang w:val="kk-KZ"/>
              </w:rPr>
            </w:pPr>
            <w:r w:rsidRPr="009F4203">
              <w:rPr>
                <w:rFonts w:ascii="Times New Roman" w:hAnsi="Times New Roman" w:cs="Times New Roman"/>
                <w:color w:val="333333"/>
                <w:sz w:val="24"/>
                <w:szCs w:val="24"/>
                <w:shd w:val="clear" w:color="auto" w:fill="FFFFFF"/>
              </w:rPr>
              <w:t>• Положительное из-менение качествен-ных показателей труда педагогичес-ких работников и деятельности учебного заведения в целом.</w:t>
            </w:r>
          </w:p>
        </w:tc>
        <w:tc>
          <w:tcPr>
            <w:tcW w:w="1708" w:type="dxa"/>
          </w:tcPr>
          <w:p w:rsidR="002A1F4D" w:rsidRPr="009F4203" w:rsidRDefault="002A1F4D" w:rsidP="00E632D9">
            <w:pPr>
              <w:pStyle w:val="ac"/>
              <w:snapToGrid w:val="0"/>
              <w:ind w:right="-75"/>
              <w:rPr>
                <w:rFonts w:ascii="Times New Roman" w:hAnsi="Times New Roman" w:cs="Times New Roman"/>
                <w:sz w:val="24"/>
                <w:szCs w:val="24"/>
                <w:lang w:val="kk-KZ"/>
              </w:rPr>
            </w:pPr>
            <w:r w:rsidRPr="009F4203">
              <w:rPr>
                <w:rFonts w:ascii="Times New Roman" w:hAnsi="Times New Roman" w:cs="Times New Roman"/>
                <w:sz w:val="24"/>
                <w:szCs w:val="24"/>
              </w:rPr>
              <w:t>Развитие творческих способностей педагогов и формирование положительной мотивации к учебным предметам</w:t>
            </w:r>
          </w:p>
        </w:tc>
        <w:tc>
          <w:tcPr>
            <w:tcW w:w="1120" w:type="dxa"/>
          </w:tcPr>
          <w:p w:rsidR="002A1F4D" w:rsidRPr="009F4203" w:rsidRDefault="002A1F4D" w:rsidP="00E632D9">
            <w:pPr>
              <w:pStyle w:val="ac"/>
              <w:snapToGrid w:val="0"/>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В течение года</w:t>
            </w:r>
          </w:p>
        </w:tc>
        <w:tc>
          <w:tcPr>
            <w:tcW w:w="1398" w:type="dxa"/>
          </w:tcPr>
          <w:p w:rsidR="002A1F4D" w:rsidRPr="009F4203" w:rsidRDefault="00E632D9" w:rsidP="00E632D9">
            <w:pPr>
              <w:pStyle w:val="ac"/>
              <w:snapToGrid w:val="0"/>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Заместитель директора по УВР </w:t>
            </w:r>
          </w:p>
        </w:tc>
        <w:tc>
          <w:tcPr>
            <w:tcW w:w="1949" w:type="dxa"/>
          </w:tcPr>
          <w:p w:rsidR="002A1F4D" w:rsidRPr="009F4203" w:rsidRDefault="00E632D9" w:rsidP="00E632D9">
            <w:pPr>
              <w:pStyle w:val="ac"/>
              <w:snapToGrid w:val="0"/>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Местный бюджет </w:t>
            </w:r>
          </w:p>
        </w:tc>
        <w:tc>
          <w:tcPr>
            <w:tcW w:w="1322" w:type="dxa"/>
          </w:tcPr>
          <w:p w:rsidR="002A1F4D" w:rsidRPr="009F4203" w:rsidRDefault="002A1F4D" w:rsidP="00E632D9">
            <w:pPr>
              <w:pStyle w:val="ac"/>
              <w:snapToGrid w:val="0"/>
              <w:ind w:left="5" w:right="5"/>
              <w:jc w:val="center"/>
              <w:rPr>
                <w:rFonts w:ascii="Times New Roman" w:hAnsi="Times New Roman" w:cs="Times New Roman"/>
                <w:sz w:val="24"/>
                <w:szCs w:val="24"/>
                <w:lang w:val="kk-KZ"/>
              </w:rPr>
            </w:pPr>
          </w:p>
        </w:tc>
      </w:tr>
      <w:tr w:rsidR="00E632D9" w:rsidRPr="009F4203" w:rsidTr="002A6921">
        <w:tc>
          <w:tcPr>
            <w:tcW w:w="426" w:type="dxa"/>
          </w:tcPr>
          <w:p w:rsidR="00E632D9" w:rsidRPr="009F4203" w:rsidRDefault="00E632D9" w:rsidP="00E632D9">
            <w:pPr>
              <w:pStyle w:val="ac"/>
              <w:snapToGrid w:val="0"/>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2.</w:t>
            </w:r>
          </w:p>
        </w:tc>
        <w:tc>
          <w:tcPr>
            <w:tcW w:w="2436" w:type="dxa"/>
          </w:tcPr>
          <w:p w:rsidR="00E632D9" w:rsidRPr="009F4203" w:rsidRDefault="00E632D9" w:rsidP="00E632D9">
            <w:pPr>
              <w:pStyle w:val="ac"/>
              <w:snapToGrid w:val="0"/>
              <w:ind w:right="-82"/>
              <w:rPr>
                <w:rFonts w:ascii="Times New Roman" w:hAnsi="Times New Roman" w:cs="Times New Roman"/>
                <w:sz w:val="24"/>
                <w:szCs w:val="24"/>
                <w:lang w:val="kk-KZ"/>
              </w:rPr>
            </w:pPr>
            <w:r w:rsidRPr="009F4203">
              <w:rPr>
                <w:rFonts w:ascii="Times New Roman" w:hAnsi="Times New Roman" w:cs="Times New Roman"/>
                <w:sz w:val="24"/>
                <w:szCs w:val="24"/>
              </w:rPr>
              <w:t>Организация и прове-дение педагогами и учащимися школы на высоком профессио-нальном уровне учебно-воспитатель-ной, методической и опытно-эксперимен-тальной работы по одной или несколь-ким родственным дисциплинам.</w:t>
            </w:r>
          </w:p>
        </w:tc>
        <w:tc>
          <w:tcPr>
            <w:tcW w:w="1708" w:type="dxa"/>
          </w:tcPr>
          <w:p w:rsidR="00E632D9" w:rsidRPr="009F4203" w:rsidRDefault="00E632D9" w:rsidP="00E632D9">
            <w:pPr>
              <w:pStyle w:val="ac"/>
              <w:snapToGrid w:val="0"/>
              <w:ind w:right="-75"/>
              <w:rPr>
                <w:rFonts w:ascii="Times New Roman" w:hAnsi="Times New Roman" w:cs="Times New Roman"/>
                <w:sz w:val="24"/>
                <w:szCs w:val="24"/>
                <w:lang w:val="kk-KZ"/>
              </w:rPr>
            </w:pPr>
            <w:r w:rsidRPr="009F4203">
              <w:rPr>
                <w:rFonts w:ascii="Times New Roman" w:hAnsi="Times New Roman" w:cs="Times New Roman"/>
                <w:sz w:val="24"/>
                <w:szCs w:val="24"/>
              </w:rPr>
              <w:t>Совершенство-вание теорети-ческих знаний, педагогического мастерства учителей, рост качества знаний учащихся.</w:t>
            </w:r>
          </w:p>
        </w:tc>
        <w:tc>
          <w:tcPr>
            <w:tcW w:w="1120" w:type="dxa"/>
          </w:tcPr>
          <w:p w:rsidR="00E632D9" w:rsidRPr="009F4203" w:rsidRDefault="00E632D9" w:rsidP="00E632D9">
            <w:pPr>
              <w:pStyle w:val="ac"/>
              <w:snapToGrid w:val="0"/>
              <w:jc w:val="center"/>
              <w:rPr>
                <w:rFonts w:ascii="Times New Roman" w:hAnsi="Times New Roman" w:cs="Times New Roman"/>
                <w:sz w:val="24"/>
                <w:szCs w:val="24"/>
                <w:lang w:val="kk-KZ"/>
              </w:rPr>
            </w:pPr>
          </w:p>
          <w:p w:rsidR="00E632D9" w:rsidRPr="009F4203" w:rsidRDefault="00E632D9" w:rsidP="00E632D9">
            <w:pPr>
              <w:rPr>
                <w:rFonts w:ascii="Times New Roman" w:hAnsi="Times New Roman" w:cs="Times New Roman"/>
                <w:sz w:val="24"/>
                <w:szCs w:val="24"/>
                <w:lang w:val="kk-KZ"/>
              </w:rPr>
            </w:pPr>
            <w:r w:rsidRPr="009F4203">
              <w:rPr>
                <w:rFonts w:ascii="Times New Roman" w:hAnsi="Times New Roman" w:cs="Times New Roman"/>
                <w:sz w:val="24"/>
                <w:szCs w:val="24"/>
                <w:lang w:val="kk-KZ"/>
              </w:rPr>
              <w:t>В течение года</w:t>
            </w:r>
          </w:p>
        </w:tc>
        <w:tc>
          <w:tcPr>
            <w:tcW w:w="1398" w:type="dxa"/>
          </w:tcPr>
          <w:p w:rsidR="00E632D9" w:rsidRPr="009F4203" w:rsidRDefault="00E632D9" w:rsidP="00E632D9">
            <w:pPr>
              <w:pStyle w:val="ac"/>
              <w:snapToGrid w:val="0"/>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Заместитель директора по УВР </w:t>
            </w:r>
          </w:p>
        </w:tc>
        <w:tc>
          <w:tcPr>
            <w:tcW w:w="1949" w:type="dxa"/>
          </w:tcPr>
          <w:p w:rsidR="00E632D9" w:rsidRPr="009F4203" w:rsidRDefault="00E632D9" w:rsidP="00E632D9">
            <w:pPr>
              <w:pStyle w:val="ac"/>
              <w:snapToGrid w:val="0"/>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Местный бюджет </w:t>
            </w:r>
          </w:p>
        </w:tc>
        <w:tc>
          <w:tcPr>
            <w:tcW w:w="1322" w:type="dxa"/>
          </w:tcPr>
          <w:p w:rsidR="00E632D9" w:rsidRPr="009F4203" w:rsidRDefault="00E632D9" w:rsidP="00E632D9">
            <w:pPr>
              <w:pStyle w:val="ac"/>
              <w:snapToGrid w:val="0"/>
              <w:ind w:left="5" w:right="5"/>
              <w:jc w:val="center"/>
              <w:rPr>
                <w:rFonts w:ascii="Times New Roman" w:hAnsi="Times New Roman" w:cs="Times New Roman"/>
                <w:sz w:val="24"/>
                <w:szCs w:val="24"/>
                <w:lang w:val="kk-KZ"/>
              </w:rPr>
            </w:pPr>
          </w:p>
        </w:tc>
      </w:tr>
      <w:tr w:rsidR="00E632D9" w:rsidRPr="009F4203" w:rsidTr="002A6921">
        <w:tc>
          <w:tcPr>
            <w:tcW w:w="426" w:type="dxa"/>
          </w:tcPr>
          <w:p w:rsidR="00E632D9" w:rsidRPr="009F4203" w:rsidRDefault="00E632D9" w:rsidP="00E632D9">
            <w:pPr>
              <w:pStyle w:val="ac"/>
              <w:snapToGrid w:val="0"/>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3.</w:t>
            </w:r>
          </w:p>
        </w:tc>
        <w:tc>
          <w:tcPr>
            <w:tcW w:w="2436" w:type="dxa"/>
          </w:tcPr>
          <w:p w:rsidR="00E632D9" w:rsidRPr="009F4203" w:rsidRDefault="00E632D9" w:rsidP="00E632D9">
            <w:pPr>
              <w:pStyle w:val="ac"/>
              <w:ind w:right="-82"/>
              <w:rPr>
                <w:rFonts w:ascii="Times New Roman" w:hAnsi="Times New Roman" w:cs="Times New Roman"/>
                <w:sz w:val="24"/>
                <w:szCs w:val="24"/>
                <w:lang w:val="kk-KZ"/>
              </w:rPr>
            </w:pPr>
            <w:r w:rsidRPr="009F4203">
              <w:rPr>
                <w:rFonts w:ascii="Times New Roman" w:hAnsi="Times New Roman" w:cs="Times New Roman"/>
                <w:sz w:val="24"/>
                <w:szCs w:val="24"/>
              </w:rPr>
              <w:t>Проведение меропри-ятий (педсоветов, методических семи-наров и др.) по проб-леме работы с одарен-ными детьми, по раз-витию профессио-нальных умений учителей по методике преподавания учебных предметов.</w:t>
            </w:r>
          </w:p>
        </w:tc>
        <w:tc>
          <w:tcPr>
            <w:tcW w:w="1708" w:type="dxa"/>
          </w:tcPr>
          <w:p w:rsidR="00E632D9" w:rsidRPr="009F4203" w:rsidRDefault="00E632D9" w:rsidP="00E632D9">
            <w:pPr>
              <w:pStyle w:val="ac"/>
              <w:snapToGrid w:val="0"/>
              <w:ind w:right="-75"/>
              <w:rPr>
                <w:rFonts w:ascii="Times New Roman" w:hAnsi="Times New Roman" w:cs="Times New Roman"/>
                <w:sz w:val="24"/>
                <w:szCs w:val="24"/>
                <w:lang w:val="kk-KZ"/>
              </w:rPr>
            </w:pPr>
            <w:r w:rsidRPr="009F4203">
              <w:rPr>
                <w:rFonts w:ascii="Times New Roman" w:hAnsi="Times New Roman" w:cs="Times New Roman"/>
                <w:sz w:val="24"/>
                <w:szCs w:val="24"/>
              </w:rPr>
              <w:t xml:space="preserve">Выявление эф-фективных приемов рабо-ты и развития аналитических умений учите-лей в вопросах совершенство-вания методи-ческой дея-тельности и исследовательской работы.  </w:t>
            </w:r>
          </w:p>
        </w:tc>
        <w:tc>
          <w:tcPr>
            <w:tcW w:w="1120" w:type="dxa"/>
          </w:tcPr>
          <w:p w:rsidR="00E632D9" w:rsidRPr="009F4203" w:rsidRDefault="00E632D9" w:rsidP="00E632D9">
            <w:pPr>
              <w:pStyle w:val="ac"/>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В течение года</w:t>
            </w:r>
          </w:p>
        </w:tc>
        <w:tc>
          <w:tcPr>
            <w:tcW w:w="1398" w:type="dxa"/>
          </w:tcPr>
          <w:p w:rsidR="00E632D9" w:rsidRPr="009F4203" w:rsidRDefault="00E632D9" w:rsidP="00E632D9">
            <w:pPr>
              <w:pStyle w:val="ac"/>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Учителя 1,2 уровня </w:t>
            </w:r>
          </w:p>
        </w:tc>
        <w:tc>
          <w:tcPr>
            <w:tcW w:w="1949" w:type="dxa"/>
          </w:tcPr>
          <w:p w:rsidR="00E632D9" w:rsidRPr="009F4203" w:rsidRDefault="00E632D9" w:rsidP="00E632D9">
            <w:pPr>
              <w:pStyle w:val="ac"/>
              <w:snapToGrid w:val="0"/>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Местный бюджет</w:t>
            </w:r>
          </w:p>
        </w:tc>
        <w:tc>
          <w:tcPr>
            <w:tcW w:w="1322" w:type="dxa"/>
          </w:tcPr>
          <w:p w:rsidR="00E632D9" w:rsidRPr="009F4203" w:rsidRDefault="00E632D9" w:rsidP="00E632D9">
            <w:pPr>
              <w:pStyle w:val="ac"/>
              <w:snapToGrid w:val="0"/>
              <w:ind w:left="5" w:right="5"/>
              <w:jc w:val="center"/>
              <w:rPr>
                <w:rFonts w:ascii="Times New Roman" w:hAnsi="Times New Roman" w:cs="Times New Roman"/>
                <w:sz w:val="24"/>
                <w:szCs w:val="24"/>
                <w:lang w:val="kk-KZ"/>
              </w:rPr>
            </w:pPr>
          </w:p>
        </w:tc>
      </w:tr>
      <w:tr w:rsidR="00E632D9" w:rsidRPr="009F4203" w:rsidTr="002A6921">
        <w:tc>
          <w:tcPr>
            <w:tcW w:w="426" w:type="dxa"/>
          </w:tcPr>
          <w:p w:rsidR="00E632D9" w:rsidRPr="009F4203" w:rsidRDefault="00E632D9" w:rsidP="00E632D9">
            <w:pPr>
              <w:pStyle w:val="ac"/>
              <w:snapToGrid w:val="0"/>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4.</w:t>
            </w:r>
          </w:p>
        </w:tc>
        <w:tc>
          <w:tcPr>
            <w:tcW w:w="2436" w:type="dxa"/>
          </w:tcPr>
          <w:p w:rsidR="00E632D9" w:rsidRPr="009F4203" w:rsidRDefault="00E632D9" w:rsidP="00E632D9">
            <w:pPr>
              <w:pStyle w:val="ac"/>
              <w:ind w:right="-82"/>
              <w:rPr>
                <w:rFonts w:ascii="Times New Roman" w:hAnsi="Times New Roman" w:cs="Times New Roman"/>
                <w:sz w:val="24"/>
                <w:szCs w:val="24"/>
              </w:rPr>
            </w:pPr>
            <w:r w:rsidRPr="009F4203">
              <w:rPr>
                <w:rFonts w:ascii="Times New Roman" w:hAnsi="Times New Roman" w:cs="Times New Roman"/>
                <w:sz w:val="24"/>
                <w:szCs w:val="24"/>
              </w:rPr>
              <w:t>Внедрение диагности-ческих методик, обес-печивающих раскры-тие потенциала та-лантливых детей с учетом существова-ния разных видов одаренности в различ-ных предметных об-</w:t>
            </w:r>
            <w:r w:rsidRPr="009F4203">
              <w:rPr>
                <w:rFonts w:ascii="Times New Roman" w:hAnsi="Times New Roman" w:cs="Times New Roman"/>
                <w:sz w:val="24"/>
                <w:szCs w:val="24"/>
              </w:rPr>
              <w:lastRenderedPageBreak/>
              <w:t>ластях деятельности</w:t>
            </w:r>
          </w:p>
        </w:tc>
        <w:tc>
          <w:tcPr>
            <w:tcW w:w="1708" w:type="dxa"/>
          </w:tcPr>
          <w:p w:rsidR="00E632D9" w:rsidRPr="009F4203" w:rsidRDefault="00E632D9" w:rsidP="00E632D9">
            <w:pPr>
              <w:pStyle w:val="ac"/>
              <w:snapToGrid w:val="0"/>
              <w:ind w:right="-75"/>
              <w:rPr>
                <w:rFonts w:ascii="Times New Roman" w:hAnsi="Times New Roman" w:cs="Times New Roman"/>
                <w:sz w:val="24"/>
                <w:szCs w:val="24"/>
                <w:lang w:val="kk-KZ"/>
              </w:rPr>
            </w:pPr>
            <w:r w:rsidRPr="009F4203">
              <w:rPr>
                <w:rFonts w:ascii="Times New Roman" w:hAnsi="Times New Roman" w:cs="Times New Roman"/>
                <w:sz w:val="24"/>
                <w:szCs w:val="24"/>
              </w:rPr>
              <w:lastRenderedPageBreak/>
              <w:t>Создать ин-формационно-педагогичес-кий банк собс-твенных дос-тижений, по-пуляризирова-ть опыт педагогов.</w:t>
            </w:r>
          </w:p>
        </w:tc>
        <w:tc>
          <w:tcPr>
            <w:tcW w:w="1120" w:type="dxa"/>
          </w:tcPr>
          <w:p w:rsidR="00E632D9" w:rsidRPr="009F4203" w:rsidRDefault="00E632D9" w:rsidP="00E632D9">
            <w:pPr>
              <w:pStyle w:val="ac"/>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Декабрь 2017-2018 года</w:t>
            </w:r>
          </w:p>
        </w:tc>
        <w:tc>
          <w:tcPr>
            <w:tcW w:w="1398" w:type="dxa"/>
          </w:tcPr>
          <w:p w:rsidR="00E632D9" w:rsidRPr="009F4203" w:rsidRDefault="0032695D" w:rsidP="00E632D9">
            <w:pPr>
              <w:pStyle w:val="ac"/>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Педагог дополнительного образования </w:t>
            </w:r>
          </w:p>
        </w:tc>
        <w:tc>
          <w:tcPr>
            <w:tcW w:w="1949" w:type="dxa"/>
          </w:tcPr>
          <w:p w:rsidR="00E632D9" w:rsidRPr="009F4203" w:rsidRDefault="0032695D" w:rsidP="00E632D9">
            <w:pPr>
              <w:pStyle w:val="ac"/>
              <w:snapToGrid w:val="0"/>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Местный бюджет</w:t>
            </w:r>
          </w:p>
        </w:tc>
        <w:tc>
          <w:tcPr>
            <w:tcW w:w="1322" w:type="dxa"/>
          </w:tcPr>
          <w:p w:rsidR="00E632D9" w:rsidRPr="009F4203" w:rsidRDefault="00E632D9" w:rsidP="00E632D9">
            <w:pPr>
              <w:pStyle w:val="ac"/>
              <w:snapToGrid w:val="0"/>
              <w:ind w:left="5" w:right="5"/>
              <w:jc w:val="center"/>
              <w:rPr>
                <w:rFonts w:ascii="Times New Roman" w:hAnsi="Times New Roman" w:cs="Times New Roman"/>
                <w:sz w:val="24"/>
                <w:szCs w:val="24"/>
                <w:lang w:val="kk-KZ"/>
              </w:rPr>
            </w:pPr>
          </w:p>
        </w:tc>
      </w:tr>
      <w:tr w:rsidR="00E632D9" w:rsidRPr="009F4203" w:rsidTr="002A6921">
        <w:tc>
          <w:tcPr>
            <w:tcW w:w="10359" w:type="dxa"/>
            <w:gridSpan w:val="7"/>
          </w:tcPr>
          <w:p w:rsidR="00E632D9" w:rsidRPr="009F4203" w:rsidRDefault="00E632D9" w:rsidP="00E632D9">
            <w:pPr>
              <w:pStyle w:val="ac"/>
              <w:snapToGrid w:val="0"/>
              <w:ind w:left="5" w:right="5"/>
              <w:jc w:val="center"/>
              <w:rPr>
                <w:rFonts w:ascii="Times New Roman" w:hAnsi="Times New Roman" w:cs="Times New Roman"/>
                <w:b/>
                <w:sz w:val="24"/>
                <w:szCs w:val="24"/>
                <w:lang w:val="kk-KZ"/>
              </w:rPr>
            </w:pPr>
            <w:r w:rsidRPr="009F4203">
              <w:rPr>
                <w:rFonts w:ascii="Times New Roman" w:hAnsi="Times New Roman" w:cs="Times New Roman"/>
                <w:b/>
                <w:sz w:val="24"/>
                <w:szCs w:val="24"/>
                <w:lang w:val="kk-KZ"/>
              </w:rPr>
              <w:lastRenderedPageBreak/>
              <w:t>2018-2019 год</w:t>
            </w:r>
          </w:p>
        </w:tc>
      </w:tr>
      <w:tr w:rsidR="00E632D9" w:rsidRPr="009F4203" w:rsidTr="002A6921">
        <w:tc>
          <w:tcPr>
            <w:tcW w:w="426" w:type="dxa"/>
          </w:tcPr>
          <w:p w:rsidR="00E632D9" w:rsidRPr="009F4203" w:rsidRDefault="00E632D9" w:rsidP="00E632D9">
            <w:pPr>
              <w:pStyle w:val="ac"/>
              <w:snapToGrid w:val="0"/>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w:t>
            </w:r>
          </w:p>
        </w:tc>
        <w:tc>
          <w:tcPr>
            <w:tcW w:w="2436" w:type="dxa"/>
          </w:tcPr>
          <w:p w:rsidR="00E632D9" w:rsidRPr="009F4203" w:rsidRDefault="00E632D9" w:rsidP="00E632D9">
            <w:pPr>
              <w:pStyle w:val="ac"/>
              <w:snapToGrid w:val="0"/>
              <w:ind w:right="-82"/>
              <w:rPr>
                <w:rFonts w:ascii="Times New Roman" w:hAnsi="Times New Roman" w:cs="Times New Roman"/>
                <w:sz w:val="24"/>
                <w:szCs w:val="24"/>
                <w:lang w:val="kk-KZ"/>
              </w:rPr>
            </w:pPr>
            <w:r w:rsidRPr="009F4203">
              <w:rPr>
                <w:rFonts w:ascii="Times New Roman" w:hAnsi="Times New Roman" w:cs="Times New Roman"/>
                <w:sz w:val="24"/>
                <w:szCs w:val="24"/>
              </w:rPr>
              <w:t>Внедрение современ-ных образовательных технологий, создаю-щих условия для про-явления и развития способностей детей в условиях школьного обучения.</w:t>
            </w:r>
          </w:p>
        </w:tc>
        <w:tc>
          <w:tcPr>
            <w:tcW w:w="1708" w:type="dxa"/>
            <w:vMerge w:val="restart"/>
          </w:tcPr>
          <w:p w:rsidR="00E632D9" w:rsidRPr="009F4203" w:rsidRDefault="00E632D9" w:rsidP="00E632D9">
            <w:pPr>
              <w:pStyle w:val="ac"/>
              <w:snapToGrid w:val="0"/>
              <w:rPr>
                <w:rFonts w:ascii="Times New Roman" w:hAnsi="Times New Roman" w:cs="Times New Roman"/>
                <w:sz w:val="24"/>
                <w:szCs w:val="24"/>
                <w:lang w:val="kk-KZ"/>
              </w:rPr>
            </w:pPr>
          </w:p>
          <w:p w:rsidR="00E632D9" w:rsidRPr="009F4203" w:rsidRDefault="00E632D9" w:rsidP="00E632D9">
            <w:pPr>
              <w:pStyle w:val="ac"/>
              <w:snapToGrid w:val="0"/>
              <w:rPr>
                <w:rFonts w:ascii="Times New Roman" w:hAnsi="Times New Roman" w:cs="Times New Roman"/>
                <w:sz w:val="24"/>
                <w:szCs w:val="24"/>
                <w:lang w:val="kk-KZ"/>
              </w:rPr>
            </w:pPr>
          </w:p>
          <w:p w:rsidR="00E632D9" w:rsidRPr="009F4203" w:rsidRDefault="00E632D9" w:rsidP="00E632D9">
            <w:pPr>
              <w:pStyle w:val="ac"/>
              <w:snapToGrid w:val="0"/>
              <w:rPr>
                <w:rFonts w:ascii="Times New Roman" w:hAnsi="Times New Roman" w:cs="Times New Roman"/>
                <w:sz w:val="24"/>
                <w:szCs w:val="24"/>
                <w:lang w:val="kk-KZ"/>
              </w:rPr>
            </w:pPr>
          </w:p>
          <w:p w:rsidR="00E632D9" w:rsidRPr="009F4203" w:rsidRDefault="00E632D9" w:rsidP="00E632D9">
            <w:pPr>
              <w:pStyle w:val="ac"/>
              <w:snapToGrid w:val="0"/>
              <w:rPr>
                <w:rFonts w:ascii="Times New Roman" w:hAnsi="Times New Roman" w:cs="Times New Roman"/>
                <w:sz w:val="24"/>
                <w:szCs w:val="24"/>
                <w:lang w:val="kk-KZ"/>
              </w:rPr>
            </w:pPr>
          </w:p>
          <w:p w:rsidR="00E632D9" w:rsidRPr="009F4203" w:rsidRDefault="00E632D9" w:rsidP="00E632D9">
            <w:pPr>
              <w:pStyle w:val="ac"/>
              <w:snapToGrid w:val="0"/>
              <w:rPr>
                <w:rFonts w:ascii="Times New Roman" w:hAnsi="Times New Roman" w:cs="Times New Roman"/>
                <w:sz w:val="24"/>
                <w:szCs w:val="24"/>
                <w:lang w:val="kk-KZ"/>
              </w:rPr>
            </w:pPr>
          </w:p>
          <w:p w:rsidR="00E632D9" w:rsidRPr="009F4203" w:rsidRDefault="00E632D9" w:rsidP="00E632D9">
            <w:pPr>
              <w:pStyle w:val="ac"/>
              <w:snapToGrid w:val="0"/>
              <w:rPr>
                <w:rFonts w:ascii="Times New Roman" w:hAnsi="Times New Roman" w:cs="Times New Roman"/>
                <w:sz w:val="24"/>
                <w:szCs w:val="24"/>
                <w:lang w:val="kk-KZ"/>
              </w:rPr>
            </w:pPr>
          </w:p>
          <w:p w:rsidR="00E632D9" w:rsidRPr="009F4203" w:rsidRDefault="00E632D9" w:rsidP="00E632D9">
            <w:pPr>
              <w:pStyle w:val="ac"/>
              <w:snapToGrid w:val="0"/>
              <w:rPr>
                <w:rFonts w:ascii="Times New Roman" w:hAnsi="Times New Roman" w:cs="Times New Roman"/>
                <w:sz w:val="24"/>
                <w:szCs w:val="24"/>
                <w:lang w:val="kk-KZ"/>
              </w:rPr>
            </w:pPr>
            <w:r w:rsidRPr="009F4203">
              <w:rPr>
                <w:rFonts w:ascii="Times New Roman" w:hAnsi="Times New Roman" w:cs="Times New Roman"/>
                <w:sz w:val="24"/>
                <w:szCs w:val="24"/>
                <w:lang w:val="kk-KZ"/>
              </w:rPr>
              <w:t>Социализация личности школьников в условиях современнос-ти.</w:t>
            </w:r>
          </w:p>
        </w:tc>
        <w:tc>
          <w:tcPr>
            <w:tcW w:w="1120" w:type="dxa"/>
            <w:vMerge w:val="restart"/>
          </w:tcPr>
          <w:p w:rsidR="00E632D9" w:rsidRPr="009F4203" w:rsidRDefault="00E632D9" w:rsidP="00E632D9">
            <w:pPr>
              <w:pStyle w:val="ac"/>
              <w:snapToGrid w:val="0"/>
              <w:jc w:val="center"/>
              <w:rPr>
                <w:rFonts w:ascii="Times New Roman" w:hAnsi="Times New Roman" w:cs="Times New Roman"/>
                <w:sz w:val="24"/>
                <w:szCs w:val="24"/>
                <w:lang w:val="kk-KZ"/>
              </w:rPr>
            </w:pPr>
          </w:p>
          <w:p w:rsidR="00E632D9" w:rsidRPr="009F4203" w:rsidRDefault="00E632D9" w:rsidP="00E632D9">
            <w:pPr>
              <w:rPr>
                <w:rFonts w:ascii="Times New Roman" w:hAnsi="Times New Roman" w:cs="Times New Roman"/>
                <w:sz w:val="24"/>
                <w:szCs w:val="24"/>
                <w:lang w:val="kk-KZ"/>
              </w:rPr>
            </w:pPr>
          </w:p>
          <w:p w:rsidR="00E632D9" w:rsidRPr="009F4203" w:rsidRDefault="00E632D9" w:rsidP="00E632D9">
            <w:pPr>
              <w:rPr>
                <w:rFonts w:ascii="Times New Roman" w:hAnsi="Times New Roman" w:cs="Times New Roman"/>
                <w:sz w:val="24"/>
                <w:szCs w:val="24"/>
                <w:lang w:val="kk-KZ"/>
              </w:rPr>
            </w:pPr>
          </w:p>
          <w:p w:rsidR="00E632D9" w:rsidRPr="009F4203" w:rsidRDefault="00E632D9" w:rsidP="00E632D9">
            <w:pPr>
              <w:rPr>
                <w:rFonts w:ascii="Times New Roman" w:hAnsi="Times New Roman" w:cs="Times New Roman"/>
                <w:sz w:val="24"/>
                <w:szCs w:val="24"/>
                <w:lang w:val="kk-KZ"/>
              </w:rPr>
            </w:pPr>
          </w:p>
          <w:p w:rsidR="00E632D9" w:rsidRPr="009F4203" w:rsidRDefault="00E632D9" w:rsidP="00E632D9">
            <w:pPr>
              <w:rPr>
                <w:rFonts w:ascii="Times New Roman" w:hAnsi="Times New Roman" w:cs="Times New Roman"/>
                <w:sz w:val="24"/>
                <w:szCs w:val="24"/>
                <w:lang w:val="kk-KZ"/>
              </w:rPr>
            </w:pPr>
          </w:p>
          <w:p w:rsidR="00E632D9" w:rsidRPr="009F4203" w:rsidRDefault="00E632D9" w:rsidP="00E632D9">
            <w:pPr>
              <w:rPr>
                <w:rFonts w:ascii="Times New Roman" w:hAnsi="Times New Roman" w:cs="Times New Roman"/>
                <w:sz w:val="24"/>
                <w:szCs w:val="24"/>
                <w:lang w:val="kk-KZ"/>
              </w:rPr>
            </w:pPr>
          </w:p>
          <w:p w:rsidR="00E632D9" w:rsidRPr="009F4203" w:rsidRDefault="00E632D9" w:rsidP="00E632D9">
            <w:pPr>
              <w:rPr>
                <w:rFonts w:ascii="Times New Roman" w:hAnsi="Times New Roman" w:cs="Times New Roman"/>
                <w:sz w:val="24"/>
                <w:szCs w:val="24"/>
                <w:lang w:val="kk-KZ"/>
              </w:rPr>
            </w:pPr>
            <w:r w:rsidRPr="009F4203">
              <w:rPr>
                <w:rFonts w:ascii="Times New Roman" w:hAnsi="Times New Roman" w:cs="Times New Roman"/>
                <w:sz w:val="24"/>
                <w:szCs w:val="24"/>
                <w:lang w:val="kk-KZ"/>
              </w:rPr>
              <w:t>В течение года</w:t>
            </w:r>
          </w:p>
        </w:tc>
        <w:tc>
          <w:tcPr>
            <w:tcW w:w="1398" w:type="dxa"/>
          </w:tcPr>
          <w:p w:rsidR="00E632D9" w:rsidRPr="009F4203" w:rsidRDefault="00F77EC0" w:rsidP="00E632D9">
            <w:pPr>
              <w:pStyle w:val="ac"/>
              <w:snapToGrid w:val="0"/>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Директор </w:t>
            </w:r>
          </w:p>
        </w:tc>
        <w:tc>
          <w:tcPr>
            <w:tcW w:w="1949" w:type="dxa"/>
          </w:tcPr>
          <w:p w:rsidR="00E632D9" w:rsidRPr="009F4203" w:rsidRDefault="00F77EC0" w:rsidP="00E632D9">
            <w:pPr>
              <w:pStyle w:val="ac"/>
              <w:snapToGrid w:val="0"/>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Местный бюджет</w:t>
            </w:r>
          </w:p>
        </w:tc>
        <w:tc>
          <w:tcPr>
            <w:tcW w:w="1322" w:type="dxa"/>
          </w:tcPr>
          <w:p w:rsidR="00E632D9" w:rsidRPr="009F4203" w:rsidRDefault="00E632D9" w:rsidP="00E632D9">
            <w:pPr>
              <w:pStyle w:val="ac"/>
              <w:snapToGrid w:val="0"/>
              <w:ind w:left="5" w:right="5"/>
              <w:jc w:val="center"/>
              <w:rPr>
                <w:rFonts w:ascii="Times New Roman" w:hAnsi="Times New Roman" w:cs="Times New Roman"/>
                <w:sz w:val="24"/>
                <w:szCs w:val="24"/>
                <w:lang w:val="kk-KZ"/>
              </w:rPr>
            </w:pPr>
          </w:p>
        </w:tc>
      </w:tr>
      <w:tr w:rsidR="00E632D9" w:rsidRPr="009F4203" w:rsidTr="002A6921">
        <w:tc>
          <w:tcPr>
            <w:tcW w:w="426" w:type="dxa"/>
          </w:tcPr>
          <w:p w:rsidR="00E632D9" w:rsidRPr="009F4203" w:rsidRDefault="00E632D9" w:rsidP="00E632D9">
            <w:pPr>
              <w:pStyle w:val="ac"/>
              <w:snapToGrid w:val="0"/>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2.</w:t>
            </w:r>
          </w:p>
        </w:tc>
        <w:tc>
          <w:tcPr>
            <w:tcW w:w="2436" w:type="dxa"/>
          </w:tcPr>
          <w:p w:rsidR="00E632D9" w:rsidRPr="009F4203" w:rsidRDefault="00E632D9" w:rsidP="00E632D9">
            <w:pPr>
              <w:pStyle w:val="ac"/>
              <w:snapToGrid w:val="0"/>
              <w:ind w:right="-82"/>
              <w:rPr>
                <w:rFonts w:ascii="Times New Roman" w:hAnsi="Times New Roman" w:cs="Times New Roman"/>
                <w:sz w:val="24"/>
                <w:szCs w:val="24"/>
              </w:rPr>
            </w:pPr>
            <w:r w:rsidRPr="009F4203">
              <w:rPr>
                <w:rFonts w:ascii="Times New Roman" w:hAnsi="Times New Roman" w:cs="Times New Roman"/>
                <w:sz w:val="24"/>
                <w:szCs w:val="24"/>
              </w:rPr>
              <w:t>Расширение форм до-полнительного обра-зования в виде школь-ных кружков и сек-ций, факультативов, школьных лаборато-рий, индивидуальных углубленных занятий.</w:t>
            </w:r>
          </w:p>
        </w:tc>
        <w:tc>
          <w:tcPr>
            <w:tcW w:w="1708" w:type="dxa"/>
            <w:vMerge/>
          </w:tcPr>
          <w:p w:rsidR="00E632D9" w:rsidRPr="009F4203" w:rsidRDefault="00E632D9" w:rsidP="00E632D9">
            <w:pPr>
              <w:pStyle w:val="ac"/>
              <w:snapToGrid w:val="0"/>
              <w:rPr>
                <w:rFonts w:ascii="Times New Roman" w:hAnsi="Times New Roman" w:cs="Times New Roman"/>
                <w:sz w:val="24"/>
                <w:szCs w:val="24"/>
                <w:lang w:val="kk-KZ"/>
              </w:rPr>
            </w:pPr>
          </w:p>
        </w:tc>
        <w:tc>
          <w:tcPr>
            <w:tcW w:w="1120" w:type="dxa"/>
            <w:vMerge/>
          </w:tcPr>
          <w:p w:rsidR="00E632D9" w:rsidRPr="009F4203" w:rsidRDefault="00E632D9" w:rsidP="00E632D9">
            <w:pPr>
              <w:pStyle w:val="ac"/>
              <w:snapToGrid w:val="0"/>
              <w:jc w:val="center"/>
              <w:rPr>
                <w:rFonts w:ascii="Times New Roman" w:hAnsi="Times New Roman" w:cs="Times New Roman"/>
                <w:sz w:val="24"/>
                <w:szCs w:val="24"/>
                <w:lang w:val="kk-KZ"/>
              </w:rPr>
            </w:pPr>
          </w:p>
        </w:tc>
        <w:tc>
          <w:tcPr>
            <w:tcW w:w="1398" w:type="dxa"/>
          </w:tcPr>
          <w:p w:rsidR="00F77EC0" w:rsidRPr="009F4203" w:rsidRDefault="00F77EC0" w:rsidP="00E632D9">
            <w:pPr>
              <w:pStyle w:val="ac"/>
              <w:snapToGrid w:val="0"/>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Педагог дополни</w:t>
            </w:r>
          </w:p>
          <w:p w:rsidR="00E632D9" w:rsidRPr="009F4203" w:rsidRDefault="00F77EC0" w:rsidP="00E632D9">
            <w:pPr>
              <w:pStyle w:val="ac"/>
              <w:snapToGrid w:val="0"/>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тельного  образования </w:t>
            </w:r>
          </w:p>
        </w:tc>
        <w:tc>
          <w:tcPr>
            <w:tcW w:w="1949" w:type="dxa"/>
          </w:tcPr>
          <w:p w:rsidR="00E632D9" w:rsidRPr="009F4203" w:rsidRDefault="0017331F" w:rsidP="00E632D9">
            <w:pPr>
              <w:pStyle w:val="ac"/>
              <w:snapToGrid w:val="0"/>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Местный бюджет</w:t>
            </w:r>
          </w:p>
        </w:tc>
        <w:tc>
          <w:tcPr>
            <w:tcW w:w="1322" w:type="dxa"/>
          </w:tcPr>
          <w:p w:rsidR="00E632D9" w:rsidRPr="009F4203" w:rsidRDefault="00E632D9" w:rsidP="00E632D9">
            <w:pPr>
              <w:pStyle w:val="ac"/>
              <w:snapToGrid w:val="0"/>
              <w:ind w:left="5" w:right="5"/>
              <w:jc w:val="center"/>
              <w:rPr>
                <w:rFonts w:ascii="Times New Roman" w:hAnsi="Times New Roman" w:cs="Times New Roman"/>
                <w:sz w:val="24"/>
                <w:szCs w:val="24"/>
                <w:lang w:val="kk-KZ"/>
              </w:rPr>
            </w:pPr>
          </w:p>
        </w:tc>
      </w:tr>
      <w:tr w:rsidR="00E632D9" w:rsidRPr="009F4203" w:rsidTr="002A6921">
        <w:tc>
          <w:tcPr>
            <w:tcW w:w="426" w:type="dxa"/>
          </w:tcPr>
          <w:p w:rsidR="00E632D9" w:rsidRPr="009F4203" w:rsidRDefault="00E632D9" w:rsidP="00E632D9">
            <w:pPr>
              <w:pStyle w:val="ac"/>
              <w:snapToGrid w:val="0"/>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3.</w:t>
            </w:r>
          </w:p>
        </w:tc>
        <w:tc>
          <w:tcPr>
            <w:tcW w:w="2436" w:type="dxa"/>
          </w:tcPr>
          <w:p w:rsidR="00E632D9" w:rsidRPr="009F4203" w:rsidRDefault="00E632D9" w:rsidP="00E632D9">
            <w:pPr>
              <w:pStyle w:val="ac"/>
              <w:snapToGrid w:val="0"/>
              <w:ind w:right="-82"/>
              <w:rPr>
                <w:rFonts w:ascii="Times New Roman" w:hAnsi="Times New Roman" w:cs="Times New Roman"/>
                <w:sz w:val="24"/>
                <w:szCs w:val="24"/>
              </w:rPr>
            </w:pPr>
            <w:r w:rsidRPr="009F4203">
              <w:rPr>
                <w:rFonts w:ascii="Times New Roman" w:hAnsi="Times New Roman" w:cs="Times New Roman"/>
                <w:sz w:val="24"/>
                <w:szCs w:val="24"/>
              </w:rPr>
              <w:t>•Организация семина-ров для педагогов, работа творческих групп, мастер-клас-сов.</w:t>
            </w:r>
          </w:p>
          <w:p w:rsidR="00E632D9" w:rsidRPr="009F4203" w:rsidRDefault="00E632D9" w:rsidP="00E632D9">
            <w:pPr>
              <w:pStyle w:val="ac"/>
              <w:snapToGrid w:val="0"/>
              <w:ind w:right="-82"/>
              <w:rPr>
                <w:rFonts w:ascii="Times New Roman" w:hAnsi="Times New Roman" w:cs="Times New Roman"/>
                <w:sz w:val="24"/>
                <w:szCs w:val="24"/>
              </w:rPr>
            </w:pPr>
            <w:r w:rsidRPr="009F4203">
              <w:rPr>
                <w:rFonts w:ascii="Times New Roman" w:hAnsi="Times New Roman" w:cs="Times New Roman"/>
                <w:sz w:val="24"/>
                <w:szCs w:val="24"/>
              </w:rPr>
              <w:t>•Обмен ресурсами и опытом в рамках се-тевого взаимодейст-вия.</w:t>
            </w:r>
          </w:p>
          <w:p w:rsidR="00E632D9" w:rsidRPr="009F4203" w:rsidRDefault="00E632D9" w:rsidP="00E632D9">
            <w:pPr>
              <w:pStyle w:val="ac"/>
              <w:snapToGrid w:val="0"/>
              <w:ind w:right="-82"/>
              <w:rPr>
                <w:rFonts w:ascii="Times New Roman" w:hAnsi="Times New Roman" w:cs="Times New Roman"/>
                <w:sz w:val="24"/>
                <w:szCs w:val="24"/>
              </w:rPr>
            </w:pPr>
            <w:r w:rsidRPr="009F4203">
              <w:rPr>
                <w:rFonts w:ascii="Times New Roman" w:hAnsi="Times New Roman" w:cs="Times New Roman"/>
                <w:sz w:val="24"/>
                <w:szCs w:val="24"/>
              </w:rPr>
              <w:t>•Организация и про-ведение олимпиад, конкурсов, фестива-лей, соревнований в школе, участия школьников в конкур-сах районного, об-ластного и республи-канского уровней, в образовательных и творческих Интернет-проектах, сетевых мастер-классах.</w:t>
            </w:r>
          </w:p>
          <w:p w:rsidR="00E632D9" w:rsidRPr="009F4203" w:rsidRDefault="00E632D9" w:rsidP="00E632D9">
            <w:pPr>
              <w:pStyle w:val="ac"/>
              <w:snapToGrid w:val="0"/>
              <w:ind w:right="-82"/>
              <w:rPr>
                <w:rFonts w:ascii="Times New Roman" w:hAnsi="Times New Roman" w:cs="Times New Roman"/>
                <w:sz w:val="24"/>
                <w:szCs w:val="24"/>
              </w:rPr>
            </w:pPr>
            <w:r w:rsidRPr="009F4203">
              <w:rPr>
                <w:rFonts w:ascii="Times New Roman" w:hAnsi="Times New Roman" w:cs="Times New Roman"/>
                <w:sz w:val="24"/>
                <w:szCs w:val="24"/>
              </w:rPr>
              <w:t>•Организация участия педагогов и школьни-ков в научно-практи-ческих конференциях всех уровней.</w:t>
            </w:r>
          </w:p>
          <w:p w:rsidR="00CC509B" w:rsidRPr="009F4203" w:rsidRDefault="00CC509B" w:rsidP="00E632D9">
            <w:pPr>
              <w:pStyle w:val="ac"/>
              <w:snapToGrid w:val="0"/>
              <w:ind w:right="-82"/>
              <w:rPr>
                <w:rFonts w:ascii="Times New Roman" w:hAnsi="Times New Roman" w:cs="Times New Roman"/>
                <w:sz w:val="24"/>
                <w:szCs w:val="24"/>
              </w:rPr>
            </w:pPr>
          </w:p>
        </w:tc>
        <w:tc>
          <w:tcPr>
            <w:tcW w:w="1708" w:type="dxa"/>
          </w:tcPr>
          <w:p w:rsidR="00E632D9" w:rsidRPr="009F4203" w:rsidRDefault="00E632D9" w:rsidP="00E632D9">
            <w:pPr>
              <w:pStyle w:val="ac"/>
              <w:snapToGrid w:val="0"/>
              <w:rPr>
                <w:rFonts w:ascii="Times New Roman" w:hAnsi="Times New Roman" w:cs="Times New Roman"/>
                <w:sz w:val="24"/>
                <w:szCs w:val="24"/>
                <w:lang w:val="kk-KZ"/>
              </w:rPr>
            </w:pPr>
            <w:r w:rsidRPr="009F4203">
              <w:rPr>
                <w:rFonts w:ascii="Times New Roman" w:hAnsi="Times New Roman" w:cs="Times New Roman"/>
                <w:sz w:val="24"/>
                <w:szCs w:val="24"/>
              </w:rPr>
              <w:t>•Сформированность устойчивой мотивации учителей к профессиональному росту, творческой деятельности, повышению общекультурого уровня, психолого – педагогической и методической компетентности;</w:t>
            </w:r>
            <w:r w:rsidRPr="009F4203">
              <w:rPr>
                <w:rFonts w:ascii="Times New Roman" w:hAnsi="Times New Roman" w:cs="Times New Roman"/>
                <w:sz w:val="24"/>
                <w:szCs w:val="24"/>
                <w:lang w:val="kk-KZ"/>
              </w:rPr>
              <w:t xml:space="preserve"> •Выявление особенностей профильного обучения и профориентационной работы в школе.</w:t>
            </w:r>
          </w:p>
        </w:tc>
        <w:tc>
          <w:tcPr>
            <w:tcW w:w="1120" w:type="dxa"/>
          </w:tcPr>
          <w:p w:rsidR="00E632D9" w:rsidRPr="009F4203" w:rsidRDefault="00E632D9" w:rsidP="00E632D9">
            <w:pPr>
              <w:pStyle w:val="ac"/>
              <w:snapToGrid w:val="0"/>
              <w:jc w:val="center"/>
              <w:rPr>
                <w:rFonts w:ascii="Times New Roman" w:hAnsi="Times New Roman" w:cs="Times New Roman"/>
                <w:sz w:val="24"/>
                <w:szCs w:val="24"/>
                <w:lang w:val="kk-KZ"/>
              </w:rPr>
            </w:pPr>
          </w:p>
          <w:p w:rsidR="00E632D9" w:rsidRPr="009F4203" w:rsidRDefault="00E632D9" w:rsidP="00E632D9">
            <w:pPr>
              <w:pStyle w:val="ac"/>
              <w:snapToGrid w:val="0"/>
              <w:jc w:val="center"/>
              <w:rPr>
                <w:rFonts w:ascii="Times New Roman" w:hAnsi="Times New Roman" w:cs="Times New Roman"/>
                <w:sz w:val="24"/>
                <w:szCs w:val="24"/>
                <w:lang w:val="kk-KZ"/>
              </w:rPr>
            </w:pPr>
          </w:p>
          <w:p w:rsidR="00E632D9" w:rsidRPr="009F4203" w:rsidRDefault="00E632D9" w:rsidP="00E632D9">
            <w:pPr>
              <w:pStyle w:val="ac"/>
              <w:snapToGrid w:val="0"/>
              <w:jc w:val="center"/>
              <w:rPr>
                <w:rFonts w:ascii="Times New Roman" w:hAnsi="Times New Roman" w:cs="Times New Roman"/>
                <w:sz w:val="24"/>
                <w:szCs w:val="24"/>
                <w:lang w:val="kk-KZ"/>
              </w:rPr>
            </w:pPr>
          </w:p>
          <w:p w:rsidR="00E632D9" w:rsidRPr="009F4203" w:rsidRDefault="00E632D9" w:rsidP="00E632D9">
            <w:pPr>
              <w:pStyle w:val="ac"/>
              <w:snapToGrid w:val="0"/>
              <w:jc w:val="center"/>
              <w:rPr>
                <w:rFonts w:ascii="Times New Roman" w:hAnsi="Times New Roman" w:cs="Times New Roman"/>
                <w:sz w:val="24"/>
                <w:szCs w:val="24"/>
                <w:lang w:val="kk-KZ"/>
              </w:rPr>
            </w:pPr>
          </w:p>
          <w:p w:rsidR="00E632D9" w:rsidRPr="009F4203" w:rsidRDefault="00E632D9" w:rsidP="00E632D9">
            <w:pPr>
              <w:pStyle w:val="ac"/>
              <w:snapToGrid w:val="0"/>
              <w:jc w:val="center"/>
              <w:rPr>
                <w:rFonts w:ascii="Times New Roman" w:hAnsi="Times New Roman" w:cs="Times New Roman"/>
                <w:sz w:val="24"/>
                <w:szCs w:val="24"/>
                <w:lang w:val="kk-KZ"/>
              </w:rPr>
            </w:pPr>
          </w:p>
          <w:p w:rsidR="00E632D9" w:rsidRPr="009F4203" w:rsidRDefault="00E632D9" w:rsidP="00E632D9">
            <w:pPr>
              <w:pStyle w:val="ac"/>
              <w:snapToGrid w:val="0"/>
              <w:jc w:val="center"/>
              <w:rPr>
                <w:rFonts w:ascii="Times New Roman" w:hAnsi="Times New Roman" w:cs="Times New Roman"/>
                <w:sz w:val="24"/>
                <w:szCs w:val="24"/>
                <w:lang w:val="kk-KZ"/>
              </w:rPr>
            </w:pPr>
          </w:p>
          <w:p w:rsidR="00E632D9" w:rsidRPr="009F4203" w:rsidRDefault="00E632D9" w:rsidP="00E632D9">
            <w:pPr>
              <w:pStyle w:val="ac"/>
              <w:snapToGrid w:val="0"/>
              <w:jc w:val="center"/>
              <w:rPr>
                <w:rFonts w:ascii="Times New Roman" w:hAnsi="Times New Roman" w:cs="Times New Roman"/>
                <w:sz w:val="24"/>
                <w:szCs w:val="24"/>
                <w:lang w:val="kk-KZ"/>
              </w:rPr>
            </w:pPr>
          </w:p>
          <w:p w:rsidR="00E632D9" w:rsidRPr="009F4203" w:rsidRDefault="00E632D9" w:rsidP="00E632D9">
            <w:pPr>
              <w:pStyle w:val="ac"/>
              <w:snapToGrid w:val="0"/>
              <w:jc w:val="center"/>
              <w:rPr>
                <w:rFonts w:ascii="Times New Roman" w:hAnsi="Times New Roman" w:cs="Times New Roman"/>
                <w:sz w:val="24"/>
                <w:szCs w:val="24"/>
                <w:lang w:val="kk-KZ"/>
              </w:rPr>
            </w:pPr>
          </w:p>
          <w:p w:rsidR="00E632D9" w:rsidRPr="009F4203" w:rsidRDefault="00E632D9" w:rsidP="00E632D9">
            <w:pPr>
              <w:pStyle w:val="ac"/>
              <w:snapToGrid w:val="0"/>
              <w:jc w:val="center"/>
              <w:rPr>
                <w:rFonts w:ascii="Times New Roman" w:hAnsi="Times New Roman" w:cs="Times New Roman"/>
                <w:sz w:val="24"/>
                <w:szCs w:val="24"/>
                <w:lang w:val="kk-KZ"/>
              </w:rPr>
            </w:pPr>
          </w:p>
          <w:p w:rsidR="00E632D9" w:rsidRPr="009F4203" w:rsidRDefault="00E632D9" w:rsidP="00E632D9">
            <w:pPr>
              <w:pStyle w:val="ac"/>
              <w:snapToGrid w:val="0"/>
              <w:jc w:val="center"/>
              <w:rPr>
                <w:rFonts w:ascii="Times New Roman" w:hAnsi="Times New Roman" w:cs="Times New Roman"/>
                <w:sz w:val="24"/>
                <w:szCs w:val="24"/>
                <w:lang w:val="kk-KZ"/>
              </w:rPr>
            </w:pPr>
          </w:p>
          <w:p w:rsidR="00E632D9" w:rsidRPr="009F4203" w:rsidRDefault="00E632D9" w:rsidP="00E632D9">
            <w:pPr>
              <w:pStyle w:val="ac"/>
              <w:snapToGrid w:val="0"/>
              <w:jc w:val="center"/>
              <w:rPr>
                <w:rFonts w:ascii="Times New Roman" w:hAnsi="Times New Roman" w:cs="Times New Roman"/>
                <w:sz w:val="24"/>
                <w:szCs w:val="24"/>
                <w:lang w:val="kk-KZ"/>
              </w:rPr>
            </w:pPr>
          </w:p>
          <w:p w:rsidR="00E632D9" w:rsidRPr="009F4203" w:rsidRDefault="00E632D9" w:rsidP="00E632D9">
            <w:pPr>
              <w:pStyle w:val="ac"/>
              <w:snapToGrid w:val="0"/>
              <w:jc w:val="center"/>
              <w:rPr>
                <w:rFonts w:ascii="Times New Roman" w:hAnsi="Times New Roman" w:cs="Times New Roman"/>
                <w:sz w:val="24"/>
                <w:szCs w:val="24"/>
                <w:lang w:val="kk-KZ"/>
              </w:rPr>
            </w:pPr>
          </w:p>
          <w:p w:rsidR="00E632D9" w:rsidRPr="009F4203" w:rsidRDefault="00E632D9" w:rsidP="00E632D9">
            <w:pPr>
              <w:pStyle w:val="ac"/>
              <w:snapToGrid w:val="0"/>
              <w:jc w:val="center"/>
              <w:rPr>
                <w:rFonts w:ascii="Times New Roman" w:hAnsi="Times New Roman" w:cs="Times New Roman"/>
                <w:sz w:val="24"/>
                <w:szCs w:val="24"/>
                <w:lang w:val="kk-KZ"/>
              </w:rPr>
            </w:pPr>
          </w:p>
          <w:p w:rsidR="00E632D9" w:rsidRPr="009F4203" w:rsidRDefault="00E632D9" w:rsidP="00E632D9">
            <w:pPr>
              <w:pStyle w:val="ac"/>
              <w:snapToGrid w:val="0"/>
              <w:jc w:val="center"/>
              <w:rPr>
                <w:rFonts w:ascii="Times New Roman" w:hAnsi="Times New Roman" w:cs="Times New Roman"/>
                <w:sz w:val="24"/>
                <w:szCs w:val="24"/>
                <w:lang w:val="kk-KZ"/>
              </w:rPr>
            </w:pPr>
          </w:p>
          <w:p w:rsidR="00E632D9" w:rsidRPr="009F4203" w:rsidRDefault="00E632D9" w:rsidP="00E632D9">
            <w:pPr>
              <w:pStyle w:val="ac"/>
              <w:snapToGrid w:val="0"/>
              <w:jc w:val="center"/>
              <w:rPr>
                <w:rFonts w:ascii="Times New Roman" w:hAnsi="Times New Roman" w:cs="Times New Roman"/>
                <w:sz w:val="24"/>
                <w:szCs w:val="24"/>
                <w:lang w:val="kk-KZ"/>
              </w:rPr>
            </w:pPr>
          </w:p>
          <w:p w:rsidR="00E632D9" w:rsidRPr="009F4203" w:rsidRDefault="00E632D9" w:rsidP="00E632D9">
            <w:pPr>
              <w:pStyle w:val="ac"/>
              <w:snapToGrid w:val="0"/>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В течение года</w:t>
            </w:r>
          </w:p>
        </w:tc>
        <w:tc>
          <w:tcPr>
            <w:tcW w:w="1398" w:type="dxa"/>
          </w:tcPr>
          <w:p w:rsidR="00E632D9" w:rsidRPr="009F4203" w:rsidRDefault="00B9219C" w:rsidP="00E632D9">
            <w:pPr>
              <w:pStyle w:val="ac"/>
              <w:snapToGrid w:val="0"/>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Директор </w:t>
            </w:r>
          </w:p>
          <w:p w:rsidR="00B9219C" w:rsidRPr="009F4203" w:rsidRDefault="00B9219C" w:rsidP="00E632D9">
            <w:pPr>
              <w:pStyle w:val="ac"/>
              <w:snapToGrid w:val="0"/>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Заместитель директора </w:t>
            </w:r>
          </w:p>
          <w:p w:rsidR="00B9219C" w:rsidRPr="009F4203" w:rsidRDefault="00B9219C" w:rsidP="00E632D9">
            <w:pPr>
              <w:pStyle w:val="ac"/>
              <w:snapToGrid w:val="0"/>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Учителя 1,2 уровня </w:t>
            </w:r>
          </w:p>
        </w:tc>
        <w:tc>
          <w:tcPr>
            <w:tcW w:w="1949" w:type="dxa"/>
          </w:tcPr>
          <w:p w:rsidR="00E632D9" w:rsidRPr="009F4203" w:rsidRDefault="00E632D9" w:rsidP="00E632D9">
            <w:pPr>
              <w:pStyle w:val="ac"/>
              <w:snapToGrid w:val="0"/>
              <w:ind w:left="5" w:right="5"/>
              <w:jc w:val="center"/>
              <w:rPr>
                <w:rFonts w:ascii="Times New Roman" w:hAnsi="Times New Roman" w:cs="Times New Roman"/>
                <w:sz w:val="24"/>
                <w:szCs w:val="24"/>
                <w:lang w:val="kk-KZ"/>
              </w:rPr>
            </w:pPr>
          </w:p>
        </w:tc>
        <w:tc>
          <w:tcPr>
            <w:tcW w:w="1322" w:type="dxa"/>
          </w:tcPr>
          <w:p w:rsidR="00E632D9" w:rsidRPr="009F4203" w:rsidRDefault="00E632D9" w:rsidP="00E632D9">
            <w:pPr>
              <w:pStyle w:val="ac"/>
              <w:snapToGrid w:val="0"/>
              <w:ind w:left="5" w:right="5"/>
              <w:jc w:val="center"/>
              <w:rPr>
                <w:rFonts w:ascii="Times New Roman" w:hAnsi="Times New Roman" w:cs="Times New Roman"/>
                <w:sz w:val="24"/>
                <w:szCs w:val="24"/>
                <w:lang w:val="kk-KZ"/>
              </w:rPr>
            </w:pPr>
          </w:p>
        </w:tc>
      </w:tr>
      <w:tr w:rsidR="00E632D9" w:rsidRPr="009F4203" w:rsidTr="002A6921">
        <w:tc>
          <w:tcPr>
            <w:tcW w:w="10359" w:type="dxa"/>
            <w:gridSpan w:val="7"/>
          </w:tcPr>
          <w:p w:rsidR="00BB0858" w:rsidRPr="009F4203" w:rsidRDefault="00BB0858" w:rsidP="00E632D9">
            <w:pPr>
              <w:pStyle w:val="ac"/>
              <w:snapToGrid w:val="0"/>
              <w:ind w:left="5" w:right="5"/>
              <w:jc w:val="center"/>
              <w:rPr>
                <w:rFonts w:ascii="Times New Roman" w:hAnsi="Times New Roman" w:cs="Times New Roman"/>
                <w:b/>
                <w:sz w:val="24"/>
                <w:szCs w:val="24"/>
                <w:lang w:val="kk-KZ"/>
              </w:rPr>
            </w:pPr>
          </w:p>
          <w:p w:rsidR="00BB0858" w:rsidRPr="009F4203" w:rsidRDefault="00BB0858" w:rsidP="00E632D9">
            <w:pPr>
              <w:pStyle w:val="ac"/>
              <w:snapToGrid w:val="0"/>
              <w:ind w:left="5" w:right="5"/>
              <w:jc w:val="center"/>
              <w:rPr>
                <w:rFonts w:ascii="Times New Roman" w:hAnsi="Times New Roman" w:cs="Times New Roman"/>
                <w:b/>
                <w:sz w:val="24"/>
                <w:szCs w:val="24"/>
                <w:lang w:val="kk-KZ"/>
              </w:rPr>
            </w:pPr>
          </w:p>
          <w:p w:rsidR="00BB0858" w:rsidRPr="009F4203" w:rsidRDefault="00BB0858" w:rsidP="00E632D9">
            <w:pPr>
              <w:pStyle w:val="ac"/>
              <w:snapToGrid w:val="0"/>
              <w:ind w:left="5" w:right="5"/>
              <w:jc w:val="center"/>
              <w:rPr>
                <w:rFonts w:ascii="Times New Roman" w:hAnsi="Times New Roman" w:cs="Times New Roman"/>
                <w:b/>
                <w:sz w:val="24"/>
                <w:szCs w:val="24"/>
                <w:lang w:val="kk-KZ"/>
              </w:rPr>
            </w:pPr>
          </w:p>
          <w:p w:rsidR="00BB0858" w:rsidRPr="009F4203" w:rsidRDefault="00BB0858" w:rsidP="00E632D9">
            <w:pPr>
              <w:pStyle w:val="ac"/>
              <w:snapToGrid w:val="0"/>
              <w:ind w:left="5" w:right="5"/>
              <w:jc w:val="center"/>
              <w:rPr>
                <w:rFonts w:ascii="Times New Roman" w:hAnsi="Times New Roman" w:cs="Times New Roman"/>
                <w:b/>
                <w:sz w:val="24"/>
                <w:szCs w:val="24"/>
                <w:lang w:val="kk-KZ"/>
              </w:rPr>
            </w:pPr>
          </w:p>
          <w:p w:rsidR="00BB0858" w:rsidRPr="009F4203" w:rsidRDefault="00BB0858" w:rsidP="00E632D9">
            <w:pPr>
              <w:pStyle w:val="ac"/>
              <w:snapToGrid w:val="0"/>
              <w:ind w:left="5" w:right="5"/>
              <w:jc w:val="center"/>
              <w:rPr>
                <w:rFonts w:ascii="Times New Roman" w:hAnsi="Times New Roman" w:cs="Times New Roman"/>
                <w:b/>
                <w:sz w:val="24"/>
                <w:szCs w:val="24"/>
                <w:lang w:val="kk-KZ"/>
              </w:rPr>
            </w:pPr>
          </w:p>
          <w:p w:rsidR="00BB0858" w:rsidRPr="009F4203" w:rsidRDefault="00BB0858" w:rsidP="00E632D9">
            <w:pPr>
              <w:pStyle w:val="ac"/>
              <w:snapToGrid w:val="0"/>
              <w:ind w:left="5" w:right="5"/>
              <w:jc w:val="center"/>
              <w:rPr>
                <w:rFonts w:ascii="Times New Roman" w:hAnsi="Times New Roman" w:cs="Times New Roman"/>
                <w:b/>
                <w:sz w:val="24"/>
                <w:szCs w:val="24"/>
                <w:lang w:val="kk-KZ"/>
              </w:rPr>
            </w:pPr>
          </w:p>
          <w:p w:rsidR="00BB0858" w:rsidRPr="009F4203" w:rsidRDefault="00BB0858" w:rsidP="00E632D9">
            <w:pPr>
              <w:pStyle w:val="ac"/>
              <w:snapToGrid w:val="0"/>
              <w:ind w:left="5" w:right="5"/>
              <w:jc w:val="center"/>
              <w:rPr>
                <w:rFonts w:ascii="Times New Roman" w:hAnsi="Times New Roman" w:cs="Times New Roman"/>
                <w:b/>
                <w:sz w:val="24"/>
                <w:szCs w:val="24"/>
                <w:lang w:val="kk-KZ"/>
              </w:rPr>
            </w:pPr>
          </w:p>
          <w:p w:rsidR="00E632D9" w:rsidRPr="009F4203" w:rsidRDefault="00E632D9" w:rsidP="00E632D9">
            <w:pPr>
              <w:pStyle w:val="ac"/>
              <w:snapToGrid w:val="0"/>
              <w:ind w:left="5" w:right="5"/>
              <w:jc w:val="center"/>
              <w:rPr>
                <w:rFonts w:ascii="Times New Roman" w:hAnsi="Times New Roman" w:cs="Times New Roman"/>
                <w:b/>
                <w:sz w:val="24"/>
                <w:szCs w:val="24"/>
                <w:lang w:val="kk-KZ"/>
              </w:rPr>
            </w:pPr>
            <w:r w:rsidRPr="009F4203">
              <w:rPr>
                <w:rFonts w:ascii="Times New Roman" w:hAnsi="Times New Roman" w:cs="Times New Roman"/>
                <w:b/>
                <w:sz w:val="24"/>
                <w:szCs w:val="24"/>
                <w:lang w:val="kk-KZ"/>
              </w:rPr>
              <w:lastRenderedPageBreak/>
              <w:t>2019-2020 год</w:t>
            </w:r>
          </w:p>
        </w:tc>
      </w:tr>
      <w:tr w:rsidR="00E632D9" w:rsidRPr="009F4203" w:rsidTr="002A6921">
        <w:trPr>
          <w:trHeight w:val="5118"/>
        </w:trPr>
        <w:tc>
          <w:tcPr>
            <w:tcW w:w="426" w:type="dxa"/>
          </w:tcPr>
          <w:p w:rsidR="00E632D9" w:rsidRPr="009F4203" w:rsidRDefault="00E632D9" w:rsidP="00E632D9">
            <w:pPr>
              <w:pStyle w:val="ac"/>
              <w:snapToGrid w:val="0"/>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lastRenderedPageBreak/>
              <w:t>1.</w:t>
            </w:r>
          </w:p>
        </w:tc>
        <w:tc>
          <w:tcPr>
            <w:tcW w:w="2436" w:type="dxa"/>
          </w:tcPr>
          <w:p w:rsidR="00E632D9" w:rsidRPr="009F4203" w:rsidRDefault="00E632D9" w:rsidP="00E632D9">
            <w:pPr>
              <w:pStyle w:val="ac"/>
              <w:snapToGrid w:val="0"/>
              <w:ind w:right="-82"/>
              <w:rPr>
                <w:rFonts w:ascii="Times New Roman" w:hAnsi="Times New Roman" w:cs="Times New Roman"/>
                <w:sz w:val="24"/>
                <w:szCs w:val="24"/>
              </w:rPr>
            </w:pPr>
            <w:r w:rsidRPr="009F4203">
              <w:rPr>
                <w:rFonts w:ascii="Times New Roman" w:hAnsi="Times New Roman" w:cs="Times New Roman"/>
                <w:sz w:val="24"/>
                <w:szCs w:val="24"/>
              </w:rPr>
              <w:t>•Привлечение юриди-ческих и физических лиц, их объединений в целях установления ими специальных денежных поощрений для одаренных детей и иных мер стимули-рования школьников;</w:t>
            </w:r>
          </w:p>
          <w:p w:rsidR="00E632D9" w:rsidRPr="009F4203" w:rsidRDefault="00E632D9" w:rsidP="00E632D9">
            <w:pPr>
              <w:pStyle w:val="ac"/>
              <w:snapToGrid w:val="0"/>
              <w:ind w:right="-82"/>
              <w:rPr>
                <w:rFonts w:ascii="Times New Roman" w:hAnsi="Times New Roman" w:cs="Times New Roman"/>
                <w:sz w:val="24"/>
                <w:szCs w:val="24"/>
              </w:rPr>
            </w:pPr>
            <w:r w:rsidRPr="009F4203">
              <w:rPr>
                <w:rFonts w:ascii="Times New Roman" w:hAnsi="Times New Roman" w:cs="Times New Roman"/>
                <w:sz w:val="24"/>
                <w:szCs w:val="24"/>
              </w:rPr>
              <w:t>•Чествование талант-ливых детей и их нас-тавников на уровне образовательного учреждения.</w:t>
            </w:r>
          </w:p>
          <w:p w:rsidR="00E632D9" w:rsidRPr="009F4203" w:rsidRDefault="00E632D9" w:rsidP="00E632D9">
            <w:pPr>
              <w:pStyle w:val="ac"/>
              <w:snapToGrid w:val="0"/>
              <w:ind w:right="-82"/>
              <w:rPr>
                <w:rFonts w:ascii="Times New Roman" w:hAnsi="Times New Roman" w:cs="Times New Roman"/>
                <w:sz w:val="24"/>
                <w:szCs w:val="24"/>
              </w:rPr>
            </w:pPr>
            <w:r w:rsidRPr="009F4203">
              <w:rPr>
                <w:rFonts w:ascii="Times New Roman" w:hAnsi="Times New Roman" w:cs="Times New Roman"/>
                <w:sz w:val="24"/>
                <w:szCs w:val="24"/>
                <w:lang w:val="kk-KZ"/>
              </w:rPr>
              <w:t>•У</w:t>
            </w:r>
            <w:r w:rsidRPr="009F4203">
              <w:rPr>
                <w:rFonts w:ascii="Times New Roman" w:hAnsi="Times New Roman" w:cs="Times New Roman"/>
                <w:sz w:val="24"/>
                <w:szCs w:val="24"/>
              </w:rPr>
              <w:t xml:space="preserve">становление мер стимулирования педагогов, работающих с одаренными детьми. </w:t>
            </w:r>
          </w:p>
        </w:tc>
        <w:tc>
          <w:tcPr>
            <w:tcW w:w="1708" w:type="dxa"/>
          </w:tcPr>
          <w:p w:rsidR="00E632D9" w:rsidRPr="009F4203" w:rsidRDefault="00E632D9" w:rsidP="00E632D9">
            <w:pPr>
              <w:pStyle w:val="ac"/>
              <w:snapToGrid w:val="0"/>
              <w:ind w:right="-75"/>
              <w:rPr>
                <w:rFonts w:ascii="Times New Roman" w:hAnsi="Times New Roman" w:cs="Times New Roman"/>
                <w:sz w:val="24"/>
                <w:szCs w:val="24"/>
                <w:lang w:val="kk-KZ"/>
              </w:rPr>
            </w:pPr>
            <w:r w:rsidRPr="009F4203">
              <w:rPr>
                <w:rFonts w:ascii="Times New Roman" w:hAnsi="Times New Roman" w:cs="Times New Roman"/>
                <w:sz w:val="24"/>
                <w:szCs w:val="24"/>
              </w:rPr>
              <w:t>Сформиро-ванность ус-тойчивой мотивации учителей к профессио-нальному росту, творчес-кой деятель-ности, повы-шению обще-культурого уровня, психо-лого – педаго-гической и методической компетент-ности;</w:t>
            </w:r>
          </w:p>
        </w:tc>
        <w:tc>
          <w:tcPr>
            <w:tcW w:w="1120" w:type="dxa"/>
          </w:tcPr>
          <w:p w:rsidR="00E632D9" w:rsidRPr="009F4203" w:rsidRDefault="00E632D9" w:rsidP="00E632D9">
            <w:pPr>
              <w:pStyle w:val="ac"/>
              <w:snapToGrid w:val="0"/>
              <w:jc w:val="center"/>
              <w:rPr>
                <w:rFonts w:ascii="Times New Roman" w:hAnsi="Times New Roman" w:cs="Times New Roman"/>
                <w:sz w:val="24"/>
                <w:szCs w:val="24"/>
                <w:lang w:val="kk-KZ"/>
              </w:rPr>
            </w:pPr>
          </w:p>
          <w:p w:rsidR="00E632D9" w:rsidRPr="009F4203" w:rsidRDefault="00E632D9" w:rsidP="00E632D9">
            <w:pPr>
              <w:pStyle w:val="ac"/>
              <w:snapToGrid w:val="0"/>
              <w:jc w:val="center"/>
              <w:rPr>
                <w:rFonts w:ascii="Times New Roman" w:hAnsi="Times New Roman" w:cs="Times New Roman"/>
                <w:sz w:val="24"/>
                <w:szCs w:val="24"/>
                <w:lang w:val="kk-KZ"/>
              </w:rPr>
            </w:pPr>
          </w:p>
          <w:p w:rsidR="00E632D9" w:rsidRPr="009F4203" w:rsidRDefault="00E632D9" w:rsidP="00E632D9">
            <w:pPr>
              <w:pStyle w:val="ac"/>
              <w:snapToGrid w:val="0"/>
              <w:jc w:val="center"/>
              <w:rPr>
                <w:rFonts w:ascii="Times New Roman" w:hAnsi="Times New Roman" w:cs="Times New Roman"/>
                <w:sz w:val="24"/>
                <w:szCs w:val="24"/>
                <w:lang w:val="kk-KZ"/>
              </w:rPr>
            </w:pPr>
          </w:p>
          <w:p w:rsidR="00E632D9" w:rsidRPr="009F4203" w:rsidRDefault="00E632D9" w:rsidP="00E632D9">
            <w:pPr>
              <w:pStyle w:val="ac"/>
              <w:snapToGrid w:val="0"/>
              <w:jc w:val="center"/>
              <w:rPr>
                <w:rFonts w:ascii="Times New Roman" w:hAnsi="Times New Roman" w:cs="Times New Roman"/>
                <w:sz w:val="24"/>
                <w:szCs w:val="24"/>
                <w:lang w:val="kk-KZ"/>
              </w:rPr>
            </w:pPr>
          </w:p>
          <w:p w:rsidR="00E632D9" w:rsidRPr="009F4203" w:rsidRDefault="00E632D9" w:rsidP="00E632D9">
            <w:pPr>
              <w:pStyle w:val="ac"/>
              <w:snapToGrid w:val="0"/>
              <w:jc w:val="center"/>
              <w:rPr>
                <w:rFonts w:ascii="Times New Roman" w:hAnsi="Times New Roman" w:cs="Times New Roman"/>
                <w:sz w:val="24"/>
                <w:szCs w:val="24"/>
                <w:lang w:val="kk-KZ"/>
              </w:rPr>
            </w:pPr>
          </w:p>
          <w:p w:rsidR="00E632D9" w:rsidRPr="009F4203" w:rsidRDefault="00E632D9" w:rsidP="00E632D9">
            <w:pPr>
              <w:pStyle w:val="ac"/>
              <w:snapToGrid w:val="0"/>
              <w:jc w:val="center"/>
              <w:rPr>
                <w:rFonts w:ascii="Times New Roman" w:hAnsi="Times New Roman" w:cs="Times New Roman"/>
                <w:sz w:val="24"/>
                <w:szCs w:val="24"/>
                <w:lang w:val="kk-KZ"/>
              </w:rPr>
            </w:pPr>
          </w:p>
          <w:p w:rsidR="00E632D9" w:rsidRPr="009F4203" w:rsidRDefault="00E632D9" w:rsidP="00E632D9">
            <w:pPr>
              <w:pStyle w:val="ac"/>
              <w:snapToGrid w:val="0"/>
              <w:jc w:val="center"/>
              <w:rPr>
                <w:rFonts w:ascii="Times New Roman" w:hAnsi="Times New Roman" w:cs="Times New Roman"/>
                <w:sz w:val="24"/>
                <w:szCs w:val="24"/>
                <w:lang w:val="kk-KZ"/>
              </w:rPr>
            </w:pPr>
          </w:p>
          <w:p w:rsidR="00E632D9" w:rsidRPr="009F4203" w:rsidRDefault="00E632D9" w:rsidP="00E632D9">
            <w:pPr>
              <w:pStyle w:val="ac"/>
              <w:snapToGrid w:val="0"/>
              <w:jc w:val="center"/>
              <w:rPr>
                <w:rFonts w:ascii="Times New Roman" w:hAnsi="Times New Roman" w:cs="Times New Roman"/>
                <w:sz w:val="24"/>
                <w:szCs w:val="24"/>
                <w:lang w:val="kk-KZ"/>
              </w:rPr>
            </w:pPr>
          </w:p>
          <w:p w:rsidR="00E632D9" w:rsidRPr="009F4203" w:rsidRDefault="00E632D9" w:rsidP="00E632D9">
            <w:pPr>
              <w:pStyle w:val="ac"/>
              <w:snapToGrid w:val="0"/>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В течение года</w:t>
            </w:r>
          </w:p>
        </w:tc>
        <w:tc>
          <w:tcPr>
            <w:tcW w:w="1398" w:type="dxa"/>
          </w:tcPr>
          <w:p w:rsidR="00E632D9" w:rsidRPr="009F4203" w:rsidRDefault="002A6921" w:rsidP="00E632D9">
            <w:pPr>
              <w:pStyle w:val="ac"/>
              <w:snapToGrid w:val="0"/>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Директор </w:t>
            </w:r>
          </w:p>
          <w:p w:rsidR="002A6921" w:rsidRPr="009F4203" w:rsidRDefault="002A6921" w:rsidP="00E632D9">
            <w:pPr>
              <w:pStyle w:val="ac"/>
              <w:snapToGrid w:val="0"/>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Профсоюз </w:t>
            </w:r>
          </w:p>
        </w:tc>
        <w:tc>
          <w:tcPr>
            <w:tcW w:w="1949" w:type="dxa"/>
          </w:tcPr>
          <w:p w:rsidR="00E632D9" w:rsidRPr="009F4203" w:rsidRDefault="002A6921" w:rsidP="00E632D9">
            <w:pPr>
              <w:pStyle w:val="ac"/>
              <w:snapToGrid w:val="0"/>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Спонсоры</w:t>
            </w:r>
          </w:p>
          <w:p w:rsidR="002A6921" w:rsidRPr="009F4203" w:rsidRDefault="002A6921" w:rsidP="00E632D9">
            <w:pPr>
              <w:pStyle w:val="ac"/>
              <w:snapToGrid w:val="0"/>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Профсоюз </w:t>
            </w:r>
          </w:p>
        </w:tc>
        <w:tc>
          <w:tcPr>
            <w:tcW w:w="1322" w:type="dxa"/>
          </w:tcPr>
          <w:p w:rsidR="00E632D9" w:rsidRPr="009F4203" w:rsidRDefault="00E632D9" w:rsidP="00E632D9">
            <w:pPr>
              <w:pStyle w:val="ac"/>
              <w:snapToGrid w:val="0"/>
              <w:ind w:left="5" w:right="5"/>
              <w:jc w:val="center"/>
              <w:rPr>
                <w:rFonts w:ascii="Times New Roman" w:hAnsi="Times New Roman" w:cs="Times New Roman"/>
                <w:sz w:val="24"/>
                <w:szCs w:val="24"/>
                <w:lang w:val="kk-KZ"/>
              </w:rPr>
            </w:pPr>
          </w:p>
        </w:tc>
      </w:tr>
    </w:tbl>
    <w:p w:rsidR="002A1F4D" w:rsidRPr="009F4203" w:rsidRDefault="002A1F4D" w:rsidP="002A1F4D">
      <w:pPr>
        <w:pStyle w:val="a9"/>
        <w:spacing w:before="0" w:after="0"/>
        <w:ind w:left="720"/>
        <w:jc w:val="both"/>
        <w:rPr>
          <w:rFonts w:cs="Times New Roman"/>
        </w:rPr>
      </w:pPr>
    </w:p>
    <w:p w:rsidR="00EE4CD3" w:rsidRPr="009F4203" w:rsidRDefault="00EE4CD3" w:rsidP="002A1F4D">
      <w:pPr>
        <w:shd w:val="clear" w:color="auto" w:fill="FFFFFF"/>
        <w:suppressAutoHyphens w:val="0"/>
        <w:spacing w:after="0" w:line="240" w:lineRule="auto"/>
        <w:jc w:val="both"/>
        <w:rPr>
          <w:rFonts w:ascii="Times New Roman" w:hAnsi="Times New Roman" w:cs="Times New Roman"/>
          <w:b/>
          <w:color w:val="000000"/>
          <w:sz w:val="24"/>
          <w:szCs w:val="24"/>
          <w:lang w:eastAsia="ru-RU"/>
        </w:rPr>
      </w:pPr>
    </w:p>
    <w:p w:rsidR="00EE4CD3" w:rsidRPr="009F4203" w:rsidRDefault="00EE4CD3" w:rsidP="002A1F4D">
      <w:pPr>
        <w:shd w:val="clear" w:color="auto" w:fill="FFFFFF"/>
        <w:suppressAutoHyphens w:val="0"/>
        <w:spacing w:after="0" w:line="240" w:lineRule="auto"/>
        <w:jc w:val="both"/>
        <w:rPr>
          <w:rFonts w:ascii="Times New Roman" w:hAnsi="Times New Roman" w:cs="Times New Roman"/>
          <w:b/>
          <w:color w:val="000000"/>
          <w:sz w:val="24"/>
          <w:szCs w:val="24"/>
          <w:lang w:eastAsia="ru-RU"/>
        </w:rPr>
      </w:pPr>
    </w:p>
    <w:p w:rsidR="00EE4CD3" w:rsidRPr="009F4203" w:rsidRDefault="00EE4CD3" w:rsidP="002A1F4D">
      <w:pPr>
        <w:shd w:val="clear" w:color="auto" w:fill="FFFFFF"/>
        <w:suppressAutoHyphens w:val="0"/>
        <w:spacing w:after="0" w:line="240" w:lineRule="auto"/>
        <w:jc w:val="both"/>
        <w:rPr>
          <w:rFonts w:ascii="Times New Roman" w:hAnsi="Times New Roman" w:cs="Times New Roman"/>
          <w:b/>
          <w:color w:val="000000"/>
          <w:sz w:val="24"/>
          <w:szCs w:val="24"/>
          <w:lang w:eastAsia="ru-RU"/>
        </w:rPr>
      </w:pPr>
    </w:p>
    <w:p w:rsidR="002A1F4D" w:rsidRPr="009F4203" w:rsidRDefault="002A1F4D" w:rsidP="002A1F4D">
      <w:pPr>
        <w:shd w:val="clear" w:color="auto" w:fill="FFFFFF"/>
        <w:suppressAutoHyphens w:val="0"/>
        <w:spacing w:after="0" w:line="240" w:lineRule="auto"/>
        <w:jc w:val="both"/>
        <w:rPr>
          <w:rFonts w:ascii="Times New Roman" w:hAnsi="Times New Roman" w:cs="Times New Roman"/>
          <w:b/>
          <w:color w:val="000000"/>
          <w:sz w:val="24"/>
          <w:szCs w:val="24"/>
          <w:lang w:eastAsia="ru-RU"/>
        </w:rPr>
      </w:pPr>
      <w:r w:rsidRPr="009F4203">
        <w:rPr>
          <w:rFonts w:ascii="Times New Roman" w:hAnsi="Times New Roman" w:cs="Times New Roman"/>
          <w:b/>
          <w:color w:val="000000"/>
          <w:sz w:val="24"/>
          <w:szCs w:val="24"/>
          <w:lang w:eastAsia="ru-RU"/>
        </w:rPr>
        <w:t>Итогом  реализации SWOT-анализа  </w:t>
      </w:r>
      <w:r w:rsidRPr="009F4203">
        <w:rPr>
          <w:rFonts w:ascii="Times New Roman" w:hAnsi="Times New Roman" w:cs="Times New Roman"/>
          <w:b/>
          <w:bCs/>
          <w:sz w:val="24"/>
          <w:szCs w:val="24"/>
          <w:lang w:val="kk-KZ"/>
        </w:rPr>
        <w:t>качества результатов методической и исследовательской работы</w:t>
      </w:r>
      <w:r w:rsidRPr="009F4203">
        <w:rPr>
          <w:rFonts w:ascii="Times New Roman" w:hAnsi="Times New Roman" w:cs="Times New Roman"/>
          <w:b/>
          <w:color w:val="000000"/>
          <w:sz w:val="24"/>
          <w:szCs w:val="24"/>
          <w:lang w:eastAsia="ru-RU"/>
        </w:rPr>
        <w:t xml:space="preserve"> школы станет:</w:t>
      </w:r>
    </w:p>
    <w:p w:rsidR="002A1F4D" w:rsidRPr="009F4203" w:rsidRDefault="002A1F4D" w:rsidP="00E7369D">
      <w:pPr>
        <w:numPr>
          <w:ilvl w:val="0"/>
          <w:numId w:val="16"/>
        </w:numPr>
        <w:shd w:val="clear" w:color="auto" w:fill="FFFFFF"/>
        <w:suppressAutoHyphens w:val="0"/>
        <w:spacing w:after="0" w:line="326" w:lineRule="atLeast"/>
        <w:ind w:left="142"/>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Педагогический коллектив с высоким профессиональным уровнем и творческим потенциалом будет готов к апробации и внедрению в образовательный процесс школы инновационных образовательных программ и технологий, актуальных для развития системы образования в условиях обновления содержания образования в 1-11 классах.</w:t>
      </w:r>
    </w:p>
    <w:p w:rsidR="002A1F4D" w:rsidRPr="009F4203" w:rsidRDefault="002A1F4D" w:rsidP="00E7369D">
      <w:pPr>
        <w:numPr>
          <w:ilvl w:val="0"/>
          <w:numId w:val="16"/>
        </w:numPr>
        <w:shd w:val="clear" w:color="auto" w:fill="FFFFFF"/>
        <w:suppressAutoHyphens w:val="0"/>
        <w:spacing w:after="0" w:line="326" w:lineRule="atLeast"/>
        <w:ind w:left="142"/>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Опыт работы с социальными партнерами в организации учебной и внеурочной деятельности учащихся станет весомым потенциалом в расширении условий для предоставления доступного качественного образования учащимся школы в соответствии с запросами личности.</w:t>
      </w:r>
    </w:p>
    <w:p w:rsidR="002A1F4D" w:rsidRPr="009F4203" w:rsidRDefault="002A1F4D" w:rsidP="00E7369D">
      <w:pPr>
        <w:numPr>
          <w:ilvl w:val="0"/>
          <w:numId w:val="16"/>
        </w:numPr>
        <w:shd w:val="clear" w:color="auto" w:fill="FFFFFF"/>
        <w:suppressAutoHyphens w:val="0"/>
        <w:spacing w:after="0" w:line="326" w:lineRule="atLeast"/>
        <w:ind w:left="142"/>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В школе будут созданы все условия для выполнения Государственных образовательных стандартов общего среднего образования, создастся фундамент для работы школы в условиях обновления содержания образования.</w:t>
      </w:r>
    </w:p>
    <w:p w:rsidR="002A1F4D" w:rsidRPr="009F4203" w:rsidRDefault="002A1F4D" w:rsidP="00E7369D">
      <w:pPr>
        <w:numPr>
          <w:ilvl w:val="0"/>
          <w:numId w:val="16"/>
        </w:numPr>
        <w:shd w:val="clear" w:color="auto" w:fill="FFFFFF"/>
        <w:suppressAutoHyphens w:val="0"/>
        <w:spacing w:after="0" w:line="326" w:lineRule="atLeast"/>
        <w:ind w:left="142"/>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С введением обновленного содержания образования у учащихся разовьется абстрактное мышление, учащиеся будут стремятся к самосовершенствованию, произойдет личностный рост учащихся.</w:t>
      </w:r>
    </w:p>
    <w:p w:rsidR="002A1F4D" w:rsidRPr="009F4203" w:rsidRDefault="002A1F4D" w:rsidP="00E7369D">
      <w:pPr>
        <w:numPr>
          <w:ilvl w:val="0"/>
          <w:numId w:val="16"/>
        </w:numPr>
        <w:shd w:val="clear" w:color="auto" w:fill="FFFFFF"/>
        <w:suppressAutoHyphens w:val="0"/>
        <w:spacing w:after="0" w:line="326" w:lineRule="atLeast"/>
        <w:ind w:left="142"/>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Будет выстроена система работы с одаренными и талантливыми детьми через исследовательскую деятельность педагогов и учащихся. Будет осуществляться сопровождение и подготовка  учащихся со стороны педагогов.</w:t>
      </w:r>
    </w:p>
    <w:p w:rsidR="008A2D90" w:rsidRPr="009F4203" w:rsidRDefault="008A2D90" w:rsidP="003D021A">
      <w:pPr>
        <w:autoSpaceDE w:val="0"/>
        <w:spacing w:after="0" w:line="240" w:lineRule="auto"/>
        <w:ind w:left="720"/>
        <w:jc w:val="both"/>
        <w:rPr>
          <w:rFonts w:ascii="Times New Roman" w:hAnsi="Times New Roman" w:cs="Times New Roman"/>
          <w:b/>
          <w:sz w:val="24"/>
          <w:szCs w:val="24"/>
        </w:rPr>
      </w:pPr>
    </w:p>
    <w:p w:rsidR="00EE4CD3" w:rsidRPr="009F4203" w:rsidRDefault="00EE4CD3" w:rsidP="003D021A">
      <w:pPr>
        <w:autoSpaceDE w:val="0"/>
        <w:spacing w:after="0" w:line="240" w:lineRule="auto"/>
        <w:ind w:left="720"/>
        <w:jc w:val="both"/>
        <w:rPr>
          <w:rFonts w:ascii="Times New Roman" w:hAnsi="Times New Roman" w:cs="Times New Roman"/>
          <w:b/>
          <w:sz w:val="24"/>
          <w:szCs w:val="24"/>
        </w:rPr>
      </w:pPr>
    </w:p>
    <w:p w:rsidR="00EE4CD3" w:rsidRPr="009F4203" w:rsidRDefault="00EE4CD3" w:rsidP="003D021A">
      <w:pPr>
        <w:autoSpaceDE w:val="0"/>
        <w:spacing w:after="0" w:line="240" w:lineRule="auto"/>
        <w:ind w:left="720"/>
        <w:jc w:val="both"/>
        <w:rPr>
          <w:rFonts w:ascii="Times New Roman" w:hAnsi="Times New Roman" w:cs="Times New Roman"/>
          <w:b/>
          <w:sz w:val="24"/>
          <w:szCs w:val="24"/>
        </w:rPr>
      </w:pPr>
    </w:p>
    <w:p w:rsidR="00EE4CD3" w:rsidRPr="009F4203" w:rsidRDefault="00EE4CD3" w:rsidP="003D021A">
      <w:pPr>
        <w:autoSpaceDE w:val="0"/>
        <w:spacing w:after="0" w:line="240" w:lineRule="auto"/>
        <w:ind w:left="720"/>
        <w:jc w:val="both"/>
        <w:rPr>
          <w:rFonts w:ascii="Times New Roman" w:hAnsi="Times New Roman" w:cs="Times New Roman"/>
          <w:b/>
          <w:sz w:val="24"/>
          <w:szCs w:val="24"/>
        </w:rPr>
      </w:pPr>
    </w:p>
    <w:p w:rsidR="00EE4CD3" w:rsidRDefault="00EE4CD3" w:rsidP="003D021A">
      <w:pPr>
        <w:autoSpaceDE w:val="0"/>
        <w:spacing w:after="0" w:line="240" w:lineRule="auto"/>
        <w:ind w:left="720"/>
        <w:jc w:val="both"/>
        <w:rPr>
          <w:rFonts w:ascii="Times New Roman" w:hAnsi="Times New Roman" w:cs="Times New Roman"/>
          <w:b/>
          <w:sz w:val="24"/>
          <w:szCs w:val="24"/>
        </w:rPr>
      </w:pPr>
    </w:p>
    <w:p w:rsidR="002D23A5" w:rsidRPr="009F4203" w:rsidRDefault="002D23A5" w:rsidP="003D021A">
      <w:pPr>
        <w:autoSpaceDE w:val="0"/>
        <w:spacing w:after="0" w:line="240" w:lineRule="auto"/>
        <w:ind w:left="720"/>
        <w:jc w:val="both"/>
        <w:rPr>
          <w:rFonts w:ascii="Times New Roman" w:hAnsi="Times New Roman" w:cs="Times New Roman"/>
          <w:b/>
          <w:sz w:val="24"/>
          <w:szCs w:val="24"/>
        </w:rPr>
      </w:pPr>
    </w:p>
    <w:p w:rsidR="00EE4CD3" w:rsidRPr="009F4203" w:rsidRDefault="00EE4CD3" w:rsidP="003D021A">
      <w:pPr>
        <w:autoSpaceDE w:val="0"/>
        <w:spacing w:after="0" w:line="240" w:lineRule="auto"/>
        <w:ind w:left="720"/>
        <w:jc w:val="both"/>
        <w:rPr>
          <w:rFonts w:ascii="Times New Roman" w:hAnsi="Times New Roman" w:cs="Times New Roman"/>
          <w:b/>
          <w:sz w:val="24"/>
          <w:szCs w:val="24"/>
        </w:rPr>
      </w:pPr>
    </w:p>
    <w:p w:rsidR="003D021A" w:rsidRPr="009F4203" w:rsidRDefault="003D021A" w:rsidP="003D021A">
      <w:pPr>
        <w:autoSpaceDE w:val="0"/>
        <w:spacing w:after="0" w:line="240" w:lineRule="auto"/>
        <w:ind w:left="720"/>
        <w:jc w:val="both"/>
        <w:rPr>
          <w:rFonts w:ascii="Times New Roman" w:hAnsi="Times New Roman" w:cs="Times New Roman"/>
          <w:b/>
          <w:bCs/>
          <w:sz w:val="24"/>
          <w:szCs w:val="24"/>
        </w:rPr>
      </w:pPr>
      <w:r w:rsidRPr="009F4203">
        <w:rPr>
          <w:rFonts w:ascii="Times New Roman" w:hAnsi="Times New Roman" w:cs="Times New Roman"/>
          <w:b/>
          <w:sz w:val="24"/>
          <w:szCs w:val="24"/>
          <w:lang w:val="en-US"/>
        </w:rPr>
        <w:lastRenderedPageBreak/>
        <w:t>IV</w:t>
      </w:r>
      <w:r w:rsidRPr="009F4203">
        <w:rPr>
          <w:rFonts w:ascii="Times New Roman" w:hAnsi="Times New Roman" w:cs="Times New Roman"/>
          <w:b/>
          <w:sz w:val="24"/>
          <w:szCs w:val="24"/>
        </w:rPr>
        <w:t xml:space="preserve"> </w:t>
      </w:r>
      <w:r w:rsidRPr="009F4203">
        <w:rPr>
          <w:rFonts w:ascii="Times New Roman" w:hAnsi="Times New Roman" w:cs="Times New Roman"/>
          <w:b/>
          <w:sz w:val="24"/>
          <w:szCs w:val="24"/>
          <w:lang w:val="kk-KZ"/>
        </w:rPr>
        <w:t>Обновление содержания среднего образования и качественный результат обучения и воспитания</w:t>
      </w:r>
      <w:r w:rsidRPr="009F4203">
        <w:rPr>
          <w:rFonts w:ascii="Times New Roman" w:hAnsi="Times New Roman" w:cs="Times New Roman"/>
          <w:b/>
          <w:bCs/>
          <w:sz w:val="24"/>
          <w:szCs w:val="24"/>
          <w:lang w:val="kk-KZ"/>
        </w:rPr>
        <w:t>. Дошкольное обучение и воспитание.</w:t>
      </w:r>
    </w:p>
    <w:tbl>
      <w:tblPr>
        <w:tblW w:w="9500" w:type="dxa"/>
        <w:tblInd w:w="106" w:type="dxa"/>
        <w:tblLayout w:type="fixed"/>
        <w:tblLook w:val="0000"/>
      </w:tblPr>
      <w:tblGrid>
        <w:gridCol w:w="4680"/>
        <w:gridCol w:w="4820"/>
      </w:tblGrid>
      <w:tr w:rsidR="003D021A" w:rsidRPr="009F4203" w:rsidTr="00E632D9">
        <w:tc>
          <w:tcPr>
            <w:tcW w:w="4680" w:type="dxa"/>
            <w:tcBorders>
              <w:top w:val="single" w:sz="4" w:space="0" w:color="000000"/>
              <w:left w:val="single" w:sz="4" w:space="0" w:color="000000"/>
              <w:bottom w:val="single" w:sz="4" w:space="0" w:color="000000"/>
            </w:tcBorders>
            <w:shd w:val="clear" w:color="auto" w:fill="auto"/>
          </w:tcPr>
          <w:p w:rsidR="003D021A" w:rsidRPr="009F4203" w:rsidRDefault="003D021A" w:rsidP="00E632D9">
            <w:pPr>
              <w:autoSpaceDE w:val="0"/>
              <w:snapToGrid w:val="0"/>
              <w:spacing w:after="0" w:line="240" w:lineRule="auto"/>
              <w:ind w:left="1080"/>
              <w:jc w:val="center"/>
              <w:rPr>
                <w:rFonts w:ascii="Times New Roman" w:hAnsi="Times New Roman" w:cs="Times New Roman"/>
                <w:b/>
                <w:sz w:val="24"/>
                <w:szCs w:val="24"/>
                <w:lang w:val="kk-KZ"/>
              </w:rPr>
            </w:pPr>
            <w:r w:rsidRPr="009F4203">
              <w:rPr>
                <w:rFonts w:ascii="Times New Roman" w:hAnsi="Times New Roman" w:cs="Times New Roman"/>
                <w:b/>
                <w:sz w:val="24"/>
                <w:szCs w:val="24"/>
                <w:lang w:val="kk-KZ"/>
              </w:rPr>
              <w:t>Сильные стороны</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D021A" w:rsidRPr="009F4203" w:rsidRDefault="003D021A" w:rsidP="00E632D9">
            <w:pPr>
              <w:autoSpaceDE w:val="0"/>
              <w:snapToGrid w:val="0"/>
              <w:spacing w:after="0" w:line="240" w:lineRule="auto"/>
              <w:ind w:left="1080"/>
              <w:jc w:val="both"/>
              <w:rPr>
                <w:rFonts w:ascii="Times New Roman" w:hAnsi="Times New Roman" w:cs="Times New Roman"/>
                <w:b/>
                <w:sz w:val="24"/>
                <w:szCs w:val="24"/>
                <w:lang w:val="kk-KZ"/>
              </w:rPr>
            </w:pPr>
            <w:r w:rsidRPr="009F4203">
              <w:rPr>
                <w:rFonts w:ascii="Times New Roman" w:hAnsi="Times New Roman" w:cs="Times New Roman"/>
                <w:b/>
                <w:sz w:val="24"/>
                <w:szCs w:val="24"/>
                <w:lang w:val="kk-KZ"/>
              </w:rPr>
              <w:t>Слабые стороны</w:t>
            </w:r>
          </w:p>
        </w:tc>
      </w:tr>
      <w:tr w:rsidR="003D021A" w:rsidRPr="009F4203" w:rsidTr="00E632D9">
        <w:trPr>
          <w:trHeight w:val="8824"/>
        </w:trPr>
        <w:tc>
          <w:tcPr>
            <w:tcW w:w="4680" w:type="dxa"/>
            <w:tcBorders>
              <w:top w:val="single" w:sz="4" w:space="0" w:color="000000"/>
              <w:left w:val="single" w:sz="4" w:space="0" w:color="000000"/>
              <w:bottom w:val="single" w:sz="4" w:space="0" w:color="000000"/>
            </w:tcBorders>
            <w:shd w:val="clear" w:color="auto" w:fill="auto"/>
          </w:tcPr>
          <w:p w:rsidR="003D021A" w:rsidRPr="009F4203" w:rsidRDefault="003D021A" w:rsidP="00E632D9">
            <w:pPr>
              <w:pStyle w:val="a7"/>
              <w:ind w:left="0"/>
              <w:rPr>
                <w:rFonts w:ascii="Times New Roman" w:hAnsi="Times New Roman" w:cs="Times New Roman"/>
                <w:sz w:val="24"/>
                <w:szCs w:val="24"/>
                <w:lang w:eastAsia="ru-RU"/>
              </w:rPr>
            </w:pPr>
            <w:r w:rsidRPr="009F4203">
              <w:rPr>
                <w:rFonts w:ascii="Times New Roman" w:hAnsi="Times New Roman" w:cs="Times New Roman"/>
                <w:sz w:val="24"/>
                <w:szCs w:val="24"/>
                <w:lang w:eastAsia="ru-RU"/>
              </w:rPr>
              <w:t xml:space="preserve"> 95 % педагогов имеют высшее образование</w:t>
            </w:r>
          </w:p>
          <w:p w:rsidR="003D021A" w:rsidRPr="009F4203" w:rsidRDefault="003D021A" w:rsidP="00E632D9">
            <w:pPr>
              <w:pStyle w:val="a7"/>
              <w:ind w:left="0"/>
              <w:rPr>
                <w:rFonts w:ascii="Times New Roman" w:hAnsi="Times New Roman" w:cs="Times New Roman"/>
                <w:sz w:val="24"/>
                <w:szCs w:val="24"/>
                <w:lang w:eastAsia="ru-RU"/>
              </w:rPr>
            </w:pPr>
            <w:r w:rsidRPr="009F4203">
              <w:rPr>
                <w:rFonts w:ascii="Times New Roman" w:hAnsi="Times New Roman" w:cs="Times New Roman"/>
                <w:sz w:val="24"/>
                <w:szCs w:val="24"/>
                <w:lang w:eastAsia="ru-RU"/>
              </w:rPr>
              <w:t>- 50 % педагогов с высшей и первой квалификационной категорией</w:t>
            </w:r>
          </w:p>
          <w:p w:rsidR="003D021A" w:rsidRPr="009F4203" w:rsidRDefault="003D021A" w:rsidP="00E632D9">
            <w:pPr>
              <w:pStyle w:val="a7"/>
              <w:ind w:left="0"/>
              <w:rPr>
                <w:rFonts w:ascii="Times New Roman" w:hAnsi="Times New Roman" w:cs="Times New Roman"/>
                <w:sz w:val="24"/>
                <w:szCs w:val="24"/>
                <w:lang w:eastAsia="ru-RU"/>
              </w:rPr>
            </w:pPr>
            <w:r w:rsidRPr="009F4203">
              <w:rPr>
                <w:rFonts w:ascii="Times New Roman" w:hAnsi="Times New Roman" w:cs="Times New Roman"/>
                <w:sz w:val="24"/>
                <w:szCs w:val="24"/>
                <w:lang w:eastAsia="ru-RU"/>
              </w:rPr>
              <w:t>-58 % педагогов прошедшие курсы обновленного содержания образования</w:t>
            </w:r>
          </w:p>
          <w:p w:rsidR="003D021A" w:rsidRPr="009F4203" w:rsidRDefault="003D021A" w:rsidP="00E632D9">
            <w:pPr>
              <w:pStyle w:val="a7"/>
              <w:ind w:left="0"/>
              <w:rPr>
                <w:rFonts w:ascii="Times New Roman" w:hAnsi="Times New Roman" w:cs="Times New Roman"/>
                <w:sz w:val="24"/>
                <w:szCs w:val="24"/>
                <w:lang w:eastAsia="ru-RU"/>
              </w:rPr>
            </w:pPr>
            <w:r w:rsidRPr="009F4203">
              <w:rPr>
                <w:rFonts w:ascii="Times New Roman" w:hAnsi="Times New Roman" w:cs="Times New Roman"/>
                <w:sz w:val="24"/>
                <w:szCs w:val="24"/>
                <w:lang w:eastAsia="ru-RU"/>
              </w:rPr>
              <w:t>-32 % педагога прошедшие уровневые курсы</w:t>
            </w:r>
          </w:p>
          <w:p w:rsidR="003D021A" w:rsidRPr="009F4203" w:rsidRDefault="003D021A" w:rsidP="00E632D9">
            <w:pPr>
              <w:pStyle w:val="a7"/>
              <w:ind w:left="0"/>
              <w:rPr>
                <w:rFonts w:ascii="Times New Roman" w:hAnsi="Times New Roman" w:cs="Times New Roman"/>
                <w:sz w:val="24"/>
                <w:szCs w:val="24"/>
                <w:lang w:eastAsia="ru-RU"/>
              </w:rPr>
            </w:pPr>
            <w:r w:rsidRPr="009F4203">
              <w:rPr>
                <w:rFonts w:ascii="Times New Roman" w:hAnsi="Times New Roman" w:cs="Times New Roman"/>
                <w:sz w:val="24"/>
                <w:szCs w:val="24"/>
                <w:lang w:eastAsia="ru-RU"/>
              </w:rPr>
              <w:t>- обучившийся школьный тренер</w:t>
            </w:r>
          </w:p>
          <w:p w:rsidR="003D021A" w:rsidRPr="009F4203" w:rsidRDefault="003D021A" w:rsidP="00E632D9">
            <w:pPr>
              <w:pStyle w:val="a7"/>
              <w:ind w:left="0"/>
              <w:rPr>
                <w:rFonts w:ascii="Times New Roman" w:hAnsi="Times New Roman" w:cs="Times New Roman"/>
                <w:sz w:val="24"/>
                <w:szCs w:val="24"/>
                <w:lang w:eastAsia="ru-RU"/>
              </w:rPr>
            </w:pPr>
            <w:r w:rsidRPr="009F4203">
              <w:rPr>
                <w:rFonts w:ascii="Times New Roman" w:hAnsi="Times New Roman" w:cs="Times New Roman"/>
                <w:sz w:val="24"/>
                <w:szCs w:val="24"/>
                <w:lang w:eastAsia="ru-RU"/>
              </w:rPr>
              <w:t xml:space="preserve">- 1,2,5,7 классы обучаются по программе обновления содержания образования (2 «А» и 2 «Б» второй год обучения по данной программе) </w:t>
            </w:r>
          </w:p>
          <w:p w:rsidR="003D021A" w:rsidRPr="009F4203" w:rsidRDefault="003D021A" w:rsidP="00E632D9">
            <w:pPr>
              <w:pStyle w:val="a7"/>
              <w:ind w:left="0"/>
              <w:rPr>
                <w:rFonts w:ascii="Times New Roman" w:hAnsi="Times New Roman" w:cs="Times New Roman"/>
                <w:sz w:val="24"/>
                <w:szCs w:val="24"/>
                <w:lang w:eastAsia="ru-RU"/>
              </w:rPr>
            </w:pPr>
            <w:r w:rsidRPr="009F4203">
              <w:rPr>
                <w:rFonts w:ascii="Times New Roman" w:hAnsi="Times New Roman" w:cs="Times New Roman"/>
                <w:sz w:val="24"/>
                <w:szCs w:val="24"/>
                <w:lang w:eastAsia="ru-RU"/>
              </w:rPr>
              <w:t>- С введением обновленного содержания образования у учащихся развивается абстрактное мышление, учащиеся стремятся к самосовершенствованию.</w:t>
            </w:r>
          </w:p>
          <w:p w:rsidR="003D021A" w:rsidRPr="009F4203" w:rsidRDefault="003D021A" w:rsidP="00E632D9">
            <w:pPr>
              <w:pStyle w:val="a7"/>
              <w:ind w:left="0"/>
              <w:rPr>
                <w:rFonts w:ascii="Times New Roman" w:hAnsi="Times New Roman" w:cs="Times New Roman"/>
                <w:sz w:val="24"/>
                <w:szCs w:val="24"/>
                <w:lang w:eastAsia="ru-RU"/>
              </w:rPr>
            </w:pPr>
            <w:r w:rsidRPr="009F4203">
              <w:rPr>
                <w:rFonts w:ascii="Times New Roman" w:hAnsi="Times New Roman" w:cs="Times New Roman"/>
                <w:sz w:val="24"/>
                <w:szCs w:val="24"/>
                <w:lang w:eastAsia="ru-RU"/>
              </w:rPr>
              <w:t>- учащиеся быстро адаптируются к новым требованиям</w:t>
            </w:r>
          </w:p>
          <w:p w:rsidR="003D021A" w:rsidRPr="009F4203" w:rsidRDefault="003D021A" w:rsidP="00E632D9">
            <w:pPr>
              <w:pStyle w:val="a7"/>
              <w:ind w:left="0"/>
              <w:rPr>
                <w:rFonts w:ascii="Times New Roman" w:hAnsi="Times New Roman" w:cs="Times New Roman"/>
                <w:sz w:val="24"/>
                <w:szCs w:val="24"/>
                <w:lang w:eastAsia="ru-RU"/>
              </w:rPr>
            </w:pPr>
            <w:r w:rsidRPr="009F4203">
              <w:rPr>
                <w:rFonts w:ascii="Times New Roman" w:hAnsi="Times New Roman" w:cs="Times New Roman"/>
                <w:sz w:val="24"/>
                <w:szCs w:val="24"/>
                <w:lang w:eastAsia="ru-RU"/>
              </w:rPr>
              <w:t>- Материально-техническая база школы</w:t>
            </w:r>
          </w:p>
          <w:p w:rsidR="003D021A" w:rsidRPr="009F4203" w:rsidRDefault="003D021A" w:rsidP="00E632D9">
            <w:pPr>
              <w:pStyle w:val="a7"/>
              <w:ind w:left="0"/>
              <w:rPr>
                <w:rFonts w:ascii="Times New Roman" w:hAnsi="Times New Roman" w:cs="Times New Roman"/>
                <w:sz w:val="24"/>
                <w:szCs w:val="24"/>
                <w:lang w:eastAsia="ru-RU"/>
              </w:rPr>
            </w:pPr>
            <w:r w:rsidRPr="009F4203">
              <w:rPr>
                <w:rFonts w:ascii="Times New Roman" w:hAnsi="Times New Roman" w:cs="Times New Roman"/>
                <w:sz w:val="24"/>
                <w:szCs w:val="24"/>
                <w:lang w:eastAsia="ru-RU"/>
              </w:rPr>
              <w:t>- Доступность образовательных ресурсов</w:t>
            </w:r>
          </w:p>
          <w:p w:rsidR="003D021A" w:rsidRPr="009F4203" w:rsidRDefault="003D021A" w:rsidP="00E632D9">
            <w:pPr>
              <w:pStyle w:val="a7"/>
              <w:ind w:left="0"/>
              <w:rPr>
                <w:rFonts w:ascii="Times New Roman" w:hAnsi="Times New Roman" w:cs="Times New Roman"/>
                <w:sz w:val="24"/>
                <w:szCs w:val="24"/>
                <w:lang w:eastAsia="ru-RU"/>
              </w:rPr>
            </w:pPr>
            <w:r w:rsidRPr="009F4203">
              <w:rPr>
                <w:rFonts w:ascii="Times New Roman" w:hAnsi="Times New Roman" w:cs="Times New Roman"/>
                <w:sz w:val="24"/>
                <w:szCs w:val="24"/>
                <w:lang w:eastAsia="ru-RU"/>
              </w:rPr>
              <w:t>- Доля педагогов владеющих ИКТ</w:t>
            </w:r>
          </w:p>
          <w:p w:rsidR="003D021A" w:rsidRPr="009F4203" w:rsidRDefault="003D021A" w:rsidP="00E632D9">
            <w:pPr>
              <w:pStyle w:val="a7"/>
              <w:ind w:left="0"/>
              <w:rPr>
                <w:rFonts w:ascii="Times New Roman" w:hAnsi="Times New Roman" w:cs="Times New Roman"/>
                <w:sz w:val="24"/>
                <w:szCs w:val="24"/>
                <w:lang w:eastAsia="ru-RU"/>
              </w:rPr>
            </w:pPr>
            <w:r w:rsidRPr="009F4203">
              <w:rPr>
                <w:rFonts w:ascii="Times New Roman" w:hAnsi="Times New Roman" w:cs="Times New Roman"/>
                <w:sz w:val="24"/>
                <w:szCs w:val="24"/>
                <w:lang w:eastAsia="ru-RU"/>
              </w:rPr>
              <w:t>- большинство родителей понимают свою значимость в обучении детей</w:t>
            </w:r>
          </w:p>
          <w:p w:rsidR="003D021A" w:rsidRPr="009F4203" w:rsidRDefault="003D021A" w:rsidP="00E632D9">
            <w:pPr>
              <w:pStyle w:val="a7"/>
              <w:ind w:left="0"/>
              <w:rPr>
                <w:rFonts w:ascii="Times New Roman" w:hAnsi="Times New Roman" w:cs="Times New Roman"/>
                <w:sz w:val="24"/>
                <w:szCs w:val="24"/>
                <w:lang w:val="kk-KZ"/>
              </w:rPr>
            </w:pPr>
            <w:r w:rsidRPr="009F4203">
              <w:rPr>
                <w:rFonts w:ascii="Times New Roman" w:hAnsi="Times New Roman" w:cs="Times New Roman"/>
                <w:sz w:val="24"/>
                <w:szCs w:val="24"/>
                <w:lang w:eastAsia="ru-RU"/>
              </w:rPr>
              <w:t>- увеличение доли учащихся в ДО</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D021A" w:rsidRPr="009F4203" w:rsidRDefault="003D021A" w:rsidP="00E632D9">
            <w:pPr>
              <w:spacing w:after="138" w:line="240" w:lineRule="auto"/>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 Отсутствие взаимодействия между учениками, учителями и родителями.</w:t>
            </w:r>
          </w:p>
          <w:p w:rsidR="003D021A" w:rsidRPr="009F4203" w:rsidRDefault="003D021A" w:rsidP="00E632D9">
            <w:pPr>
              <w:spacing w:after="138" w:line="240" w:lineRule="auto"/>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 Малоэффективность системы оценивания</w:t>
            </w:r>
          </w:p>
          <w:p w:rsidR="003D021A" w:rsidRPr="009F4203" w:rsidRDefault="003D021A" w:rsidP="00E632D9">
            <w:pPr>
              <w:spacing w:after="138" w:line="240" w:lineRule="auto"/>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 Отсутствие коллаборативной среды среди учащихся</w:t>
            </w:r>
          </w:p>
          <w:p w:rsidR="003D021A" w:rsidRPr="009F4203" w:rsidRDefault="003D021A" w:rsidP="00E632D9">
            <w:pPr>
              <w:spacing w:after="138" w:line="240" w:lineRule="auto"/>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 Неудовлетворенность индивидуальных образовательных потребностей учащихся</w:t>
            </w:r>
          </w:p>
          <w:p w:rsidR="003D021A" w:rsidRPr="009F4203" w:rsidRDefault="003D021A" w:rsidP="00E632D9">
            <w:pPr>
              <w:spacing w:after="138" w:line="240" w:lineRule="auto"/>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-насыщенность урочной и внеурочной деятельности</w:t>
            </w:r>
          </w:p>
          <w:p w:rsidR="003D021A" w:rsidRPr="009F4203" w:rsidRDefault="003D021A" w:rsidP="00E632D9">
            <w:pPr>
              <w:spacing w:after="138" w:line="240" w:lineRule="auto"/>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-не 100%</w:t>
            </w:r>
            <w:r w:rsidR="00955F6B" w:rsidRPr="009F4203">
              <w:rPr>
                <w:rFonts w:ascii="Times New Roman" w:hAnsi="Times New Roman" w:cs="Times New Roman"/>
                <w:color w:val="000000"/>
                <w:sz w:val="24"/>
                <w:szCs w:val="24"/>
                <w:lang w:eastAsia="ru-RU"/>
              </w:rPr>
              <w:t xml:space="preserve">-я </w:t>
            </w:r>
            <w:r w:rsidRPr="009F4203">
              <w:rPr>
                <w:rFonts w:ascii="Times New Roman" w:hAnsi="Times New Roman" w:cs="Times New Roman"/>
                <w:color w:val="000000"/>
                <w:sz w:val="24"/>
                <w:szCs w:val="24"/>
                <w:lang w:eastAsia="ru-RU"/>
              </w:rPr>
              <w:t xml:space="preserve"> поддержка родительской общественности при обновлении содержании образования</w:t>
            </w:r>
          </w:p>
          <w:p w:rsidR="003D021A" w:rsidRPr="009F4203" w:rsidRDefault="003D021A" w:rsidP="00E632D9">
            <w:pPr>
              <w:spacing w:after="138" w:line="240" w:lineRule="auto"/>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 не все учащиеся готовы обучаться по программе обновления содержания образования</w:t>
            </w:r>
          </w:p>
          <w:p w:rsidR="003D021A" w:rsidRPr="009F4203" w:rsidRDefault="003D021A" w:rsidP="00E632D9">
            <w:pPr>
              <w:spacing w:after="138" w:line="240" w:lineRule="auto"/>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 xml:space="preserve">- привычка у педагогов работать по известной привычной модели подачи знаний, страх перед вступлением в эксперимент </w:t>
            </w:r>
          </w:p>
          <w:p w:rsidR="003D021A" w:rsidRPr="009F4203" w:rsidRDefault="003D021A" w:rsidP="00E632D9">
            <w:pPr>
              <w:autoSpaceDE w:val="0"/>
              <w:spacing w:after="0" w:line="240" w:lineRule="auto"/>
              <w:ind w:left="720"/>
              <w:jc w:val="both"/>
              <w:rPr>
                <w:rFonts w:ascii="Times New Roman" w:hAnsi="Times New Roman" w:cs="Times New Roman"/>
                <w:sz w:val="24"/>
                <w:szCs w:val="24"/>
                <w:lang w:val="kk-KZ"/>
              </w:rPr>
            </w:pPr>
          </w:p>
        </w:tc>
      </w:tr>
      <w:tr w:rsidR="003D021A" w:rsidRPr="009F4203" w:rsidTr="00E632D9">
        <w:tc>
          <w:tcPr>
            <w:tcW w:w="4680" w:type="dxa"/>
            <w:tcBorders>
              <w:top w:val="single" w:sz="4" w:space="0" w:color="000000"/>
              <w:left w:val="single" w:sz="4" w:space="0" w:color="000000"/>
              <w:bottom w:val="single" w:sz="4" w:space="0" w:color="000000"/>
            </w:tcBorders>
            <w:shd w:val="clear" w:color="auto" w:fill="auto"/>
          </w:tcPr>
          <w:p w:rsidR="003D021A" w:rsidRPr="009F4203" w:rsidRDefault="003D021A" w:rsidP="00E632D9">
            <w:pPr>
              <w:autoSpaceDE w:val="0"/>
              <w:snapToGrid w:val="0"/>
              <w:spacing w:after="0" w:line="240" w:lineRule="auto"/>
              <w:ind w:left="1080"/>
              <w:jc w:val="center"/>
              <w:rPr>
                <w:rFonts w:ascii="Times New Roman" w:hAnsi="Times New Roman" w:cs="Times New Roman"/>
                <w:b/>
                <w:sz w:val="24"/>
                <w:szCs w:val="24"/>
                <w:lang w:val="kk-KZ"/>
              </w:rPr>
            </w:pPr>
            <w:r w:rsidRPr="009F4203">
              <w:rPr>
                <w:rFonts w:ascii="Times New Roman" w:hAnsi="Times New Roman" w:cs="Times New Roman"/>
                <w:b/>
                <w:sz w:val="24"/>
                <w:szCs w:val="24"/>
                <w:lang w:val="kk-KZ"/>
              </w:rPr>
              <w:t>Возможности</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D021A" w:rsidRPr="009F4203" w:rsidRDefault="003D021A" w:rsidP="00E632D9">
            <w:pPr>
              <w:autoSpaceDE w:val="0"/>
              <w:snapToGrid w:val="0"/>
              <w:spacing w:after="0" w:line="240" w:lineRule="auto"/>
              <w:ind w:left="1080"/>
              <w:jc w:val="center"/>
              <w:rPr>
                <w:rFonts w:ascii="Times New Roman" w:hAnsi="Times New Roman" w:cs="Times New Roman"/>
                <w:b/>
                <w:sz w:val="24"/>
                <w:szCs w:val="24"/>
                <w:lang w:val="kk-KZ"/>
              </w:rPr>
            </w:pPr>
            <w:r w:rsidRPr="009F4203">
              <w:rPr>
                <w:rFonts w:ascii="Times New Roman" w:hAnsi="Times New Roman" w:cs="Times New Roman"/>
                <w:b/>
                <w:sz w:val="24"/>
                <w:szCs w:val="24"/>
                <w:lang w:val="kk-KZ"/>
              </w:rPr>
              <w:t>Опасения</w:t>
            </w:r>
          </w:p>
        </w:tc>
      </w:tr>
      <w:tr w:rsidR="003D021A" w:rsidRPr="009F4203" w:rsidTr="00BB0858">
        <w:trPr>
          <w:trHeight w:val="1125"/>
        </w:trPr>
        <w:tc>
          <w:tcPr>
            <w:tcW w:w="4680" w:type="dxa"/>
            <w:tcBorders>
              <w:top w:val="single" w:sz="4" w:space="0" w:color="000000"/>
              <w:left w:val="single" w:sz="4" w:space="0" w:color="000000"/>
              <w:bottom w:val="single" w:sz="4" w:space="0" w:color="000000"/>
            </w:tcBorders>
            <w:shd w:val="clear" w:color="auto" w:fill="auto"/>
          </w:tcPr>
          <w:p w:rsidR="003D021A" w:rsidRPr="009F4203" w:rsidRDefault="003D021A" w:rsidP="00E632D9">
            <w:pPr>
              <w:autoSpaceDE w:val="0"/>
              <w:spacing w:after="0" w:line="240" w:lineRule="auto"/>
              <w:jc w:val="both"/>
              <w:rPr>
                <w:rFonts w:ascii="Times New Roman" w:hAnsi="Times New Roman" w:cs="Times New Roman"/>
                <w:sz w:val="24"/>
                <w:szCs w:val="24"/>
              </w:rPr>
            </w:pPr>
          </w:p>
          <w:p w:rsidR="003D021A" w:rsidRPr="009F4203" w:rsidRDefault="003D021A" w:rsidP="00E632D9">
            <w:pPr>
              <w:spacing w:after="138" w:line="240" w:lineRule="auto"/>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 Доля педагогов, освоивших и применяющих новые подходы в обучении и преподавании.</w:t>
            </w:r>
          </w:p>
          <w:p w:rsidR="003D021A" w:rsidRPr="009F4203" w:rsidRDefault="003D021A" w:rsidP="00E632D9">
            <w:pPr>
              <w:spacing w:after="138" w:line="240" w:lineRule="auto"/>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 Эффективная система оценивания достижений учащихся.</w:t>
            </w:r>
          </w:p>
          <w:p w:rsidR="003D021A" w:rsidRPr="009F4203" w:rsidRDefault="003D021A" w:rsidP="00E632D9">
            <w:pPr>
              <w:spacing w:after="138" w:line="240" w:lineRule="auto"/>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 создание системы повышения уровня педагогической просвещенности родителей</w:t>
            </w:r>
          </w:p>
          <w:p w:rsidR="003D021A" w:rsidRPr="009F4203" w:rsidRDefault="003D021A" w:rsidP="00E632D9">
            <w:pPr>
              <w:spacing w:after="138" w:line="240" w:lineRule="auto"/>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lastRenderedPageBreak/>
              <w:t>- привлечение родителей к участию в общешкольных мероприятиях</w:t>
            </w:r>
          </w:p>
          <w:p w:rsidR="003D021A" w:rsidRPr="009F4203" w:rsidRDefault="003D021A" w:rsidP="00E632D9">
            <w:pPr>
              <w:spacing w:after="138" w:line="240" w:lineRule="auto"/>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 Удовлетворенность родителей качеством предлагаемых образовательных услуг.</w:t>
            </w:r>
          </w:p>
          <w:p w:rsidR="003D021A" w:rsidRPr="009F4203" w:rsidRDefault="003D021A" w:rsidP="00E632D9">
            <w:pPr>
              <w:spacing w:after="138" w:line="240" w:lineRule="auto"/>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 Коллаборативная среда в школе.</w:t>
            </w:r>
          </w:p>
          <w:p w:rsidR="003D021A" w:rsidRPr="009F4203" w:rsidRDefault="003D021A" w:rsidP="00E632D9">
            <w:pPr>
              <w:spacing w:after="138" w:line="240" w:lineRule="auto"/>
              <w:rPr>
                <w:rFonts w:ascii="Times New Roman" w:hAnsi="Times New Roman" w:cs="Times New Roman"/>
                <w:sz w:val="24"/>
                <w:szCs w:val="24"/>
              </w:rPr>
            </w:pPr>
            <w:r w:rsidRPr="009F4203">
              <w:rPr>
                <w:rFonts w:ascii="Times New Roman" w:hAnsi="Times New Roman" w:cs="Times New Roman"/>
                <w:color w:val="000000"/>
                <w:sz w:val="24"/>
                <w:szCs w:val="24"/>
                <w:lang w:eastAsia="ru-RU"/>
              </w:rPr>
              <w:t>- обучение педагогов новым подходам в обучении через менторинг, обучение школьным тренером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D021A" w:rsidRPr="009F4203" w:rsidRDefault="003D021A" w:rsidP="00E632D9">
            <w:pPr>
              <w:spacing w:after="138" w:line="240" w:lineRule="auto"/>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lastRenderedPageBreak/>
              <w:t>- Снижение контингента учащихся из-за низкого уровня предоставляемых образовательных услуг</w:t>
            </w:r>
          </w:p>
          <w:p w:rsidR="003D021A" w:rsidRPr="009F4203" w:rsidRDefault="003D021A" w:rsidP="00E632D9">
            <w:pPr>
              <w:spacing w:after="138" w:line="240" w:lineRule="auto"/>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 родители в роли «наблюдателей»</w:t>
            </w:r>
          </w:p>
          <w:p w:rsidR="003D021A" w:rsidRPr="009F4203" w:rsidRDefault="003D021A" w:rsidP="00E632D9">
            <w:pPr>
              <w:spacing w:after="138" w:line="240" w:lineRule="auto"/>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 качество услуг, предоставляемых в ДО на недостаточном уровне. В значительной степени это результат непрестижного социального статуса профессии воспитателя, перенаполнение в классах ДО</w:t>
            </w:r>
          </w:p>
          <w:p w:rsidR="003D021A" w:rsidRPr="009F4203" w:rsidRDefault="003D021A" w:rsidP="00E632D9">
            <w:pPr>
              <w:spacing w:after="138" w:line="240" w:lineRule="auto"/>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lastRenderedPageBreak/>
              <w:t>- не готовность некоторых учащихся воспринимать обновленное содержание образования, недостаточно сформированы компетенции для их освоения у некоторых учащихся</w:t>
            </w:r>
          </w:p>
          <w:p w:rsidR="003D021A" w:rsidRPr="009F4203" w:rsidRDefault="003D021A" w:rsidP="00E632D9">
            <w:pPr>
              <w:spacing w:after="138" w:line="240" w:lineRule="auto"/>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 консервативный подход некоторых педагогов</w:t>
            </w:r>
          </w:p>
          <w:p w:rsidR="003D021A" w:rsidRPr="009F4203" w:rsidRDefault="003D021A" w:rsidP="00E632D9">
            <w:pPr>
              <w:spacing w:after="138" w:line="240" w:lineRule="auto"/>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 риск увеличения объема работы, возлагающих на членов администрации и педагогов</w:t>
            </w:r>
          </w:p>
          <w:p w:rsidR="003D021A" w:rsidRPr="009F4203" w:rsidRDefault="003D021A" w:rsidP="00BB0858">
            <w:pPr>
              <w:spacing w:after="138" w:line="240" w:lineRule="auto"/>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 отсутствие возможности расширения площади</w:t>
            </w:r>
          </w:p>
        </w:tc>
      </w:tr>
    </w:tbl>
    <w:p w:rsidR="003D021A" w:rsidRPr="009F4203" w:rsidRDefault="003D021A" w:rsidP="003D021A">
      <w:pPr>
        <w:pStyle w:val="a9"/>
        <w:spacing w:before="0" w:after="138"/>
        <w:rPr>
          <w:rFonts w:cs="Times New Roman"/>
          <w:color w:val="000000"/>
        </w:rPr>
      </w:pPr>
      <w:r w:rsidRPr="009F4203">
        <w:rPr>
          <w:rFonts w:cs="Times New Roman"/>
          <w:b/>
          <w:bCs/>
          <w:lang w:val="kk-KZ"/>
        </w:rPr>
        <w:lastRenderedPageBreak/>
        <w:t>Цель:</w:t>
      </w:r>
      <w:r w:rsidRPr="009F4203">
        <w:rPr>
          <w:rFonts w:cs="Times New Roman"/>
          <w:color w:val="000000"/>
        </w:rPr>
        <w:t xml:space="preserve">  Совершенствование педагогического мастерства учителей в контексте обновления образовательной программы и внедрение системы критериального оценивания.</w:t>
      </w:r>
    </w:p>
    <w:p w:rsidR="003D021A" w:rsidRPr="009F4203" w:rsidRDefault="003D021A" w:rsidP="003D021A">
      <w:pPr>
        <w:pStyle w:val="a9"/>
        <w:spacing w:before="0" w:after="0"/>
        <w:jc w:val="both"/>
        <w:rPr>
          <w:rFonts w:cs="Times New Roman"/>
          <w:b/>
          <w:bCs/>
          <w:lang w:val="kk-KZ"/>
        </w:rPr>
      </w:pPr>
      <w:r w:rsidRPr="009F4203">
        <w:rPr>
          <w:rFonts w:cs="Times New Roman"/>
          <w:b/>
          <w:bCs/>
          <w:lang w:val="kk-KZ"/>
        </w:rPr>
        <w:t>Задачи:</w:t>
      </w:r>
    </w:p>
    <w:p w:rsidR="003D021A" w:rsidRPr="009F4203" w:rsidRDefault="003D021A" w:rsidP="003D021A">
      <w:pPr>
        <w:pStyle w:val="a9"/>
        <w:spacing w:before="0" w:after="138"/>
        <w:rPr>
          <w:rFonts w:cs="Times New Roman"/>
          <w:color w:val="000000"/>
        </w:rPr>
      </w:pPr>
      <w:r w:rsidRPr="009F4203">
        <w:rPr>
          <w:rFonts w:cs="Times New Roman"/>
          <w:color w:val="000000"/>
        </w:rPr>
        <w:t>- оказание помощи учителям в освоении новых подходов в преподавании и обучении</w:t>
      </w:r>
    </w:p>
    <w:p w:rsidR="003D021A" w:rsidRPr="009F4203" w:rsidRDefault="003D021A" w:rsidP="003D021A">
      <w:pPr>
        <w:pStyle w:val="a9"/>
        <w:spacing w:before="0" w:after="138"/>
        <w:rPr>
          <w:rFonts w:cs="Times New Roman"/>
          <w:color w:val="000000"/>
        </w:rPr>
      </w:pPr>
      <w:r w:rsidRPr="009F4203">
        <w:rPr>
          <w:rFonts w:cs="Times New Roman"/>
          <w:color w:val="000000"/>
        </w:rPr>
        <w:t>- научить использованию формативного и суммативного оценивания знаний учащихся</w:t>
      </w:r>
    </w:p>
    <w:p w:rsidR="003D021A" w:rsidRPr="009F4203" w:rsidRDefault="003D021A" w:rsidP="003D021A">
      <w:pPr>
        <w:pStyle w:val="a9"/>
        <w:spacing w:before="0" w:after="138"/>
        <w:rPr>
          <w:rFonts w:cs="Times New Roman"/>
          <w:color w:val="000000"/>
        </w:rPr>
      </w:pPr>
      <w:r w:rsidRPr="009F4203">
        <w:rPr>
          <w:rFonts w:cs="Times New Roman"/>
          <w:color w:val="000000"/>
        </w:rPr>
        <w:t>- применять методы самооценки и взаимооценки учащихся при выполнении работы</w:t>
      </w:r>
    </w:p>
    <w:p w:rsidR="003D021A" w:rsidRPr="009F4203" w:rsidRDefault="003D021A" w:rsidP="003D021A">
      <w:pPr>
        <w:pStyle w:val="a9"/>
        <w:spacing w:before="0" w:after="0"/>
        <w:jc w:val="both"/>
        <w:rPr>
          <w:rFonts w:cs="Times New Roman"/>
          <w:b/>
          <w:bCs/>
        </w:rPr>
      </w:pPr>
    </w:p>
    <w:p w:rsidR="003D021A" w:rsidRPr="009F4203" w:rsidRDefault="003D021A" w:rsidP="003D021A">
      <w:pPr>
        <w:pStyle w:val="a9"/>
        <w:spacing w:before="0" w:after="0"/>
        <w:jc w:val="both"/>
        <w:rPr>
          <w:rFonts w:cs="Times New Roman"/>
          <w:b/>
          <w:bCs/>
        </w:rPr>
      </w:pPr>
    </w:p>
    <w:p w:rsidR="003D021A" w:rsidRPr="009F4203" w:rsidRDefault="003D021A" w:rsidP="003D021A">
      <w:pPr>
        <w:pStyle w:val="a9"/>
        <w:spacing w:before="0" w:after="0"/>
        <w:jc w:val="both"/>
        <w:rPr>
          <w:rFonts w:cs="Times New Roman"/>
          <w:b/>
          <w:bCs/>
          <w:lang w:val="kk-KZ"/>
        </w:rPr>
      </w:pPr>
      <w:r w:rsidRPr="009F4203">
        <w:rPr>
          <w:rFonts w:cs="Times New Roman"/>
          <w:b/>
          <w:bCs/>
          <w:lang w:val="kk-KZ"/>
        </w:rPr>
        <w:t xml:space="preserve">Целевые индикаторы: </w:t>
      </w:r>
    </w:p>
    <w:p w:rsidR="003D021A" w:rsidRPr="009F4203" w:rsidRDefault="003D021A" w:rsidP="003D021A">
      <w:pPr>
        <w:pStyle w:val="a9"/>
        <w:spacing w:before="0" w:after="0"/>
        <w:jc w:val="both"/>
        <w:rPr>
          <w:rFonts w:cs="Times New Roman"/>
          <w:b/>
          <w:bCs/>
          <w:lang w:val="kk-KZ"/>
        </w:rPr>
      </w:pPr>
    </w:p>
    <w:p w:rsidR="003D021A" w:rsidRPr="009F4203" w:rsidRDefault="003D021A" w:rsidP="003D021A">
      <w:pPr>
        <w:pStyle w:val="a9"/>
        <w:numPr>
          <w:ilvl w:val="0"/>
          <w:numId w:val="8"/>
        </w:numPr>
        <w:spacing w:before="0" w:after="0"/>
        <w:jc w:val="both"/>
        <w:rPr>
          <w:rFonts w:cs="Times New Roman"/>
          <w:bCs/>
          <w:lang w:val="kk-KZ"/>
        </w:rPr>
      </w:pPr>
      <w:r w:rsidRPr="009F4203">
        <w:rPr>
          <w:rFonts w:cs="Times New Roman"/>
          <w:bCs/>
          <w:lang w:val="kk-KZ"/>
        </w:rPr>
        <w:t>Охват детей дошкольным воспитанием  и обучением (2015-16 уч.году 15%, в 2017-18 уч.году 16%</w:t>
      </w:r>
    </w:p>
    <w:p w:rsidR="003D021A" w:rsidRPr="009F4203" w:rsidRDefault="003D021A" w:rsidP="003D021A">
      <w:pPr>
        <w:pStyle w:val="a9"/>
        <w:numPr>
          <w:ilvl w:val="0"/>
          <w:numId w:val="8"/>
        </w:numPr>
        <w:spacing w:before="0" w:after="0"/>
        <w:jc w:val="both"/>
        <w:rPr>
          <w:rFonts w:cs="Times New Roman"/>
          <w:bCs/>
          <w:lang w:val="kk-KZ"/>
        </w:rPr>
      </w:pPr>
      <w:r w:rsidRPr="009F4203">
        <w:rPr>
          <w:rFonts w:cs="Times New Roman"/>
          <w:bCs/>
          <w:lang w:val="kk-KZ"/>
        </w:rPr>
        <w:t>Доля учащихся среднего образования</w:t>
      </w:r>
    </w:p>
    <w:p w:rsidR="003D021A" w:rsidRPr="009F4203" w:rsidRDefault="003D021A" w:rsidP="003D021A">
      <w:pPr>
        <w:pStyle w:val="a9"/>
        <w:numPr>
          <w:ilvl w:val="0"/>
          <w:numId w:val="8"/>
        </w:numPr>
        <w:spacing w:before="0" w:after="0"/>
        <w:jc w:val="both"/>
        <w:rPr>
          <w:rFonts w:cs="Times New Roman"/>
          <w:bCs/>
          <w:lang w:val="kk-KZ"/>
        </w:rPr>
      </w:pPr>
      <w:r w:rsidRPr="009F4203">
        <w:rPr>
          <w:rFonts w:cs="Times New Roman"/>
          <w:bCs/>
          <w:lang w:val="kk-KZ"/>
        </w:rPr>
        <w:t>Доля педагого, прошедшие курсы обновления содержания образования(2016 г-19%, 2017-58% ) и уровневые курсы (2015 г- 27 %, 2017г -32%)</w:t>
      </w:r>
    </w:p>
    <w:p w:rsidR="003D021A" w:rsidRPr="009F4203" w:rsidRDefault="003D021A" w:rsidP="003D021A">
      <w:pPr>
        <w:pStyle w:val="a9"/>
        <w:numPr>
          <w:ilvl w:val="0"/>
          <w:numId w:val="8"/>
        </w:numPr>
        <w:spacing w:before="0" w:after="0"/>
        <w:jc w:val="both"/>
        <w:rPr>
          <w:rFonts w:cs="Times New Roman"/>
          <w:bCs/>
          <w:lang w:val="kk-KZ"/>
        </w:rPr>
      </w:pPr>
      <w:r w:rsidRPr="009F4203">
        <w:rPr>
          <w:rFonts w:cs="Times New Roman"/>
          <w:bCs/>
          <w:lang w:val="kk-KZ"/>
        </w:rPr>
        <w:t xml:space="preserve">Доля педагогов, охваченными  сетевыми сообществами среди образовательных организациях  </w:t>
      </w:r>
    </w:p>
    <w:p w:rsidR="003D021A" w:rsidRPr="009F4203" w:rsidRDefault="003D021A" w:rsidP="003D021A">
      <w:pPr>
        <w:pStyle w:val="a9"/>
        <w:numPr>
          <w:ilvl w:val="0"/>
          <w:numId w:val="8"/>
        </w:numPr>
        <w:spacing w:before="0" w:after="0"/>
        <w:jc w:val="both"/>
        <w:rPr>
          <w:rFonts w:cs="Times New Roman"/>
          <w:bCs/>
          <w:lang w:val="kk-KZ"/>
        </w:rPr>
      </w:pPr>
      <w:r w:rsidRPr="009F4203">
        <w:rPr>
          <w:rFonts w:cs="Times New Roman"/>
          <w:bCs/>
          <w:lang w:val="kk-KZ"/>
        </w:rPr>
        <w:t>Участие в конкурсах, мастер классов, обучающих семинаров по обновлению селдержания образования</w:t>
      </w:r>
    </w:p>
    <w:p w:rsidR="003D021A" w:rsidRPr="009F4203" w:rsidRDefault="003D021A" w:rsidP="003D021A">
      <w:pPr>
        <w:pStyle w:val="a9"/>
        <w:spacing w:before="0" w:after="0"/>
        <w:ind w:left="720"/>
        <w:jc w:val="both"/>
        <w:rPr>
          <w:rFonts w:cs="Times New Roman"/>
          <w:bCs/>
          <w:lang w:val="kk-KZ"/>
        </w:rPr>
      </w:pPr>
    </w:p>
    <w:p w:rsidR="003D021A" w:rsidRPr="009F4203" w:rsidRDefault="003D021A" w:rsidP="003D021A">
      <w:pPr>
        <w:pStyle w:val="a9"/>
        <w:spacing w:before="0" w:after="0"/>
        <w:ind w:left="720"/>
        <w:jc w:val="both"/>
        <w:rPr>
          <w:rFonts w:eastAsia="Times New Roman" w:cs="Times New Roman"/>
        </w:rPr>
      </w:pPr>
    </w:p>
    <w:p w:rsidR="003D021A" w:rsidRPr="009F4203" w:rsidRDefault="003D021A" w:rsidP="003D021A">
      <w:pPr>
        <w:pStyle w:val="a9"/>
        <w:spacing w:before="0" w:after="0"/>
        <w:ind w:left="720"/>
        <w:jc w:val="both"/>
        <w:rPr>
          <w:rFonts w:cs="Times New Roman"/>
        </w:rPr>
      </w:pPr>
    </w:p>
    <w:tbl>
      <w:tblPr>
        <w:tblW w:w="10217" w:type="dxa"/>
        <w:tblInd w:w="55" w:type="dxa"/>
        <w:tblLayout w:type="fixed"/>
        <w:tblCellMar>
          <w:top w:w="55" w:type="dxa"/>
          <w:left w:w="55" w:type="dxa"/>
          <w:bottom w:w="55" w:type="dxa"/>
          <w:right w:w="55" w:type="dxa"/>
        </w:tblCellMar>
        <w:tblLook w:val="0000"/>
      </w:tblPr>
      <w:tblGrid>
        <w:gridCol w:w="426"/>
        <w:gridCol w:w="2402"/>
        <w:gridCol w:w="1708"/>
        <w:gridCol w:w="1120"/>
        <w:gridCol w:w="1290"/>
        <w:gridCol w:w="1949"/>
        <w:gridCol w:w="1322"/>
      </w:tblGrid>
      <w:tr w:rsidR="003D021A" w:rsidRPr="009F4203" w:rsidTr="00E632D9">
        <w:tc>
          <w:tcPr>
            <w:tcW w:w="426" w:type="dxa"/>
            <w:tcBorders>
              <w:top w:val="single" w:sz="1" w:space="0" w:color="000000"/>
              <w:left w:val="single" w:sz="1" w:space="0" w:color="000000"/>
              <w:bottom w:val="single" w:sz="1" w:space="0" w:color="000000"/>
            </w:tcBorders>
            <w:shd w:val="clear" w:color="auto" w:fill="auto"/>
          </w:tcPr>
          <w:p w:rsidR="003D021A" w:rsidRPr="009F4203" w:rsidRDefault="003D021A" w:rsidP="00E632D9">
            <w:pPr>
              <w:pStyle w:val="ac"/>
              <w:snapToGrid w:val="0"/>
              <w:spacing w:after="0" w:line="240" w:lineRule="auto"/>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w:t>
            </w:r>
          </w:p>
        </w:tc>
        <w:tc>
          <w:tcPr>
            <w:tcW w:w="2402" w:type="dxa"/>
            <w:tcBorders>
              <w:top w:val="single" w:sz="1" w:space="0" w:color="000000"/>
              <w:left w:val="single" w:sz="1" w:space="0" w:color="000000"/>
              <w:bottom w:val="single" w:sz="1" w:space="0" w:color="000000"/>
            </w:tcBorders>
            <w:shd w:val="clear" w:color="auto" w:fill="auto"/>
          </w:tcPr>
          <w:p w:rsidR="003D021A" w:rsidRPr="009F4203" w:rsidRDefault="003D021A" w:rsidP="00E632D9">
            <w:pPr>
              <w:pStyle w:val="ac"/>
              <w:snapToGrid w:val="0"/>
              <w:spacing w:after="0" w:line="240" w:lineRule="auto"/>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Мероприятие</w:t>
            </w:r>
          </w:p>
        </w:tc>
        <w:tc>
          <w:tcPr>
            <w:tcW w:w="1708" w:type="dxa"/>
            <w:tcBorders>
              <w:top w:val="single" w:sz="1" w:space="0" w:color="000000"/>
              <w:left w:val="single" w:sz="1" w:space="0" w:color="000000"/>
              <w:bottom w:val="single" w:sz="1" w:space="0" w:color="000000"/>
            </w:tcBorders>
            <w:shd w:val="clear" w:color="auto" w:fill="auto"/>
          </w:tcPr>
          <w:p w:rsidR="003D021A" w:rsidRPr="009F4203" w:rsidRDefault="003D021A" w:rsidP="00E632D9">
            <w:pPr>
              <w:pStyle w:val="ac"/>
              <w:snapToGrid w:val="0"/>
              <w:spacing w:after="0" w:line="240" w:lineRule="auto"/>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Вид окончания</w:t>
            </w:r>
          </w:p>
        </w:tc>
        <w:tc>
          <w:tcPr>
            <w:tcW w:w="1120" w:type="dxa"/>
            <w:tcBorders>
              <w:top w:val="single" w:sz="1" w:space="0" w:color="000000"/>
              <w:left w:val="single" w:sz="1" w:space="0" w:color="000000"/>
              <w:bottom w:val="single" w:sz="1" w:space="0" w:color="000000"/>
            </w:tcBorders>
            <w:shd w:val="clear" w:color="auto" w:fill="auto"/>
          </w:tcPr>
          <w:p w:rsidR="003D021A" w:rsidRPr="009F4203" w:rsidRDefault="003D021A" w:rsidP="00E632D9">
            <w:pPr>
              <w:pStyle w:val="ac"/>
              <w:snapToGrid w:val="0"/>
              <w:spacing w:after="0" w:line="240" w:lineRule="auto"/>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Время</w:t>
            </w:r>
          </w:p>
        </w:tc>
        <w:tc>
          <w:tcPr>
            <w:tcW w:w="1290" w:type="dxa"/>
            <w:tcBorders>
              <w:top w:val="single" w:sz="1" w:space="0" w:color="000000"/>
              <w:left w:val="single" w:sz="1" w:space="0" w:color="000000"/>
              <w:bottom w:val="single" w:sz="1" w:space="0" w:color="000000"/>
            </w:tcBorders>
            <w:shd w:val="clear" w:color="auto" w:fill="auto"/>
          </w:tcPr>
          <w:p w:rsidR="003D021A" w:rsidRPr="009F4203" w:rsidRDefault="003D021A" w:rsidP="00E632D9">
            <w:pPr>
              <w:pStyle w:val="ac"/>
              <w:snapToGrid w:val="0"/>
              <w:spacing w:after="0" w:line="240" w:lineRule="auto"/>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Ответственный</w:t>
            </w:r>
          </w:p>
        </w:tc>
        <w:tc>
          <w:tcPr>
            <w:tcW w:w="1949" w:type="dxa"/>
            <w:tcBorders>
              <w:top w:val="single" w:sz="1" w:space="0" w:color="000000"/>
              <w:left w:val="single" w:sz="1" w:space="0" w:color="000000"/>
              <w:bottom w:val="single" w:sz="1" w:space="0" w:color="000000"/>
            </w:tcBorders>
            <w:shd w:val="clear" w:color="auto" w:fill="auto"/>
          </w:tcPr>
          <w:p w:rsidR="003D021A" w:rsidRPr="009F4203" w:rsidRDefault="003D021A" w:rsidP="00E632D9">
            <w:pPr>
              <w:pStyle w:val="ac"/>
              <w:snapToGrid w:val="0"/>
              <w:spacing w:after="0" w:line="240" w:lineRule="auto"/>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Источник финансирования</w:t>
            </w:r>
          </w:p>
        </w:tc>
        <w:tc>
          <w:tcPr>
            <w:tcW w:w="1322" w:type="dxa"/>
            <w:tcBorders>
              <w:top w:val="single" w:sz="1" w:space="0" w:color="000000"/>
              <w:left w:val="single" w:sz="1" w:space="0" w:color="000000"/>
              <w:bottom w:val="single" w:sz="1" w:space="0" w:color="000000"/>
              <w:right w:val="single" w:sz="1" w:space="0" w:color="000000"/>
            </w:tcBorders>
            <w:shd w:val="clear" w:color="auto" w:fill="auto"/>
          </w:tcPr>
          <w:p w:rsidR="003D021A" w:rsidRPr="009F4203" w:rsidRDefault="003D021A" w:rsidP="00E632D9">
            <w:pPr>
              <w:pStyle w:val="ac"/>
              <w:snapToGrid w:val="0"/>
              <w:spacing w:after="0" w:line="240" w:lineRule="auto"/>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Примечания</w:t>
            </w:r>
          </w:p>
        </w:tc>
      </w:tr>
      <w:tr w:rsidR="003D021A" w:rsidRPr="009F4203" w:rsidTr="00E632D9">
        <w:tc>
          <w:tcPr>
            <w:tcW w:w="426" w:type="dxa"/>
            <w:tcBorders>
              <w:left w:val="single" w:sz="1" w:space="0" w:color="000000"/>
              <w:bottom w:val="single" w:sz="1" w:space="0" w:color="000000"/>
            </w:tcBorders>
            <w:shd w:val="clear" w:color="auto" w:fill="auto"/>
          </w:tcPr>
          <w:p w:rsidR="003D021A" w:rsidRPr="009F4203" w:rsidRDefault="003D021A" w:rsidP="00E632D9">
            <w:pPr>
              <w:pStyle w:val="ac"/>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w:t>
            </w:r>
          </w:p>
        </w:tc>
        <w:tc>
          <w:tcPr>
            <w:tcW w:w="2402" w:type="dxa"/>
            <w:tcBorders>
              <w:left w:val="single" w:sz="1" w:space="0" w:color="000000"/>
              <w:bottom w:val="single" w:sz="1" w:space="0" w:color="000000"/>
            </w:tcBorders>
            <w:shd w:val="clear" w:color="auto" w:fill="auto"/>
          </w:tcPr>
          <w:p w:rsidR="003D021A" w:rsidRPr="009F4203" w:rsidRDefault="003D021A" w:rsidP="00E632D9">
            <w:pPr>
              <w:pStyle w:val="ac"/>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Увеличение количества учителей, прошедшие курсы по обновлению содержания образрвания и новому формату.</w:t>
            </w:r>
          </w:p>
        </w:tc>
        <w:tc>
          <w:tcPr>
            <w:tcW w:w="1708" w:type="dxa"/>
            <w:tcBorders>
              <w:left w:val="single" w:sz="1" w:space="0" w:color="000000"/>
              <w:bottom w:val="single" w:sz="1" w:space="0" w:color="000000"/>
            </w:tcBorders>
            <w:shd w:val="clear" w:color="auto" w:fill="auto"/>
          </w:tcPr>
          <w:p w:rsidR="003D021A" w:rsidRPr="009F4203" w:rsidRDefault="003D021A" w:rsidP="00E632D9">
            <w:pPr>
              <w:pStyle w:val="ac"/>
              <w:snapToGrid w:val="0"/>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Учитель нового формата</w:t>
            </w:r>
          </w:p>
        </w:tc>
        <w:tc>
          <w:tcPr>
            <w:tcW w:w="1120" w:type="dxa"/>
            <w:tcBorders>
              <w:left w:val="single" w:sz="1" w:space="0" w:color="000000"/>
              <w:bottom w:val="single" w:sz="1" w:space="0" w:color="000000"/>
            </w:tcBorders>
            <w:shd w:val="clear" w:color="auto" w:fill="auto"/>
          </w:tcPr>
          <w:p w:rsidR="003D021A" w:rsidRPr="009F4203" w:rsidRDefault="003D021A" w:rsidP="00E632D9">
            <w:pPr>
              <w:pStyle w:val="ac"/>
              <w:snapToGrid w:val="0"/>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По графику</w:t>
            </w:r>
          </w:p>
        </w:tc>
        <w:tc>
          <w:tcPr>
            <w:tcW w:w="1290" w:type="dxa"/>
            <w:tcBorders>
              <w:left w:val="single" w:sz="1" w:space="0" w:color="000000"/>
              <w:bottom w:val="single" w:sz="1" w:space="0" w:color="000000"/>
            </w:tcBorders>
            <w:shd w:val="clear" w:color="auto" w:fill="auto"/>
          </w:tcPr>
          <w:p w:rsidR="003D021A" w:rsidRPr="009F4203" w:rsidRDefault="003D021A" w:rsidP="00E632D9">
            <w:pPr>
              <w:pStyle w:val="ac"/>
              <w:snapToGrid w:val="0"/>
              <w:spacing w:after="0" w:line="240" w:lineRule="auto"/>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Администрация, школьный тренер</w:t>
            </w:r>
          </w:p>
        </w:tc>
        <w:tc>
          <w:tcPr>
            <w:tcW w:w="1949" w:type="dxa"/>
            <w:tcBorders>
              <w:left w:val="single" w:sz="1" w:space="0" w:color="000000"/>
              <w:bottom w:val="single" w:sz="1" w:space="0" w:color="000000"/>
            </w:tcBorders>
            <w:shd w:val="clear" w:color="auto" w:fill="auto"/>
          </w:tcPr>
          <w:p w:rsidR="003D021A" w:rsidRPr="009F4203" w:rsidRDefault="00B81791" w:rsidP="00E632D9">
            <w:pPr>
              <w:pStyle w:val="ac"/>
              <w:snapToGrid w:val="0"/>
              <w:spacing w:after="0" w:line="240" w:lineRule="auto"/>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Местный бюджет </w:t>
            </w:r>
          </w:p>
        </w:tc>
        <w:tc>
          <w:tcPr>
            <w:tcW w:w="1322" w:type="dxa"/>
            <w:tcBorders>
              <w:left w:val="single" w:sz="1" w:space="0" w:color="000000"/>
              <w:bottom w:val="single" w:sz="1" w:space="0" w:color="000000"/>
              <w:right w:val="single" w:sz="1" w:space="0" w:color="000000"/>
            </w:tcBorders>
            <w:shd w:val="clear" w:color="auto" w:fill="auto"/>
          </w:tcPr>
          <w:p w:rsidR="003D021A" w:rsidRPr="009F4203" w:rsidRDefault="003D021A" w:rsidP="00E632D9">
            <w:pPr>
              <w:pStyle w:val="ac"/>
              <w:snapToGrid w:val="0"/>
              <w:spacing w:after="0" w:line="240" w:lineRule="auto"/>
              <w:ind w:left="5" w:right="5"/>
              <w:jc w:val="center"/>
              <w:rPr>
                <w:rFonts w:ascii="Times New Roman" w:hAnsi="Times New Roman" w:cs="Times New Roman"/>
                <w:sz w:val="24"/>
                <w:szCs w:val="24"/>
                <w:lang w:val="kk-KZ"/>
              </w:rPr>
            </w:pPr>
          </w:p>
        </w:tc>
      </w:tr>
      <w:tr w:rsidR="003D021A" w:rsidRPr="009F4203" w:rsidTr="00E632D9">
        <w:tc>
          <w:tcPr>
            <w:tcW w:w="426" w:type="dxa"/>
            <w:tcBorders>
              <w:left w:val="single" w:sz="1" w:space="0" w:color="000000"/>
              <w:bottom w:val="single" w:sz="1" w:space="0" w:color="000000"/>
            </w:tcBorders>
            <w:shd w:val="clear" w:color="auto" w:fill="auto"/>
          </w:tcPr>
          <w:p w:rsidR="003D021A" w:rsidRPr="009F4203" w:rsidRDefault="003D021A" w:rsidP="00E632D9">
            <w:pPr>
              <w:pStyle w:val="ac"/>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2</w:t>
            </w:r>
          </w:p>
        </w:tc>
        <w:tc>
          <w:tcPr>
            <w:tcW w:w="2402" w:type="dxa"/>
            <w:tcBorders>
              <w:left w:val="single" w:sz="1" w:space="0" w:color="000000"/>
              <w:bottom w:val="single" w:sz="1" w:space="0" w:color="000000"/>
            </w:tcBorders>
            <w:shd w:val="clear" w:color="auto" w:fill="auto"/>
          </w:tcPr>
          <w:p w:rsidR="003D021A" w:rsidRPr="009F4203" w:rsidRDefault="003D021A" w:rsidP="00E632D9">
            <w:pPr>
              <w:pStyle w:val="ac"/>
              <w:snapToGri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Обучающиеся коучинги по формативному оцениванию</w:t>
            </w:r>
          </w:p>
        </w:tc>
        <w:tc>
          <w:tcPr>
            <w:tcW w:w="1708" w:type="dxa"/>
            <w:tcBorders>
              <w:left w:val="single" w:sz="1" w:space="0" w:color="000000"/>
              <w:bottom w:val="single" w:sz="1" w:space="0" w:color="000000"/>
            </w:tcBorders>
            <w:shd w:val="clear" w:color="auto" w:fill="auto"/>
          </w:tcPr>
          <w:p w:rsidR="003D021A" w:rsidRPr="009F4203" w:rsidRDefault="003D021A" w:rsidP="00E632D9">
            <w:pPr>
              <w:pStyle w:val="ac"/>
              <w:snapToGrid w:val="0"/>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ФО положительно влияет на повышение </w:t>
            </w:r>
            <w:r w:rsidRPr="009F4203">
              <w:rPr>
                <w:rFonts w:ascii="Times New Roman" w:hAnsi="Times New Roman" w:cs="Times New Roman"/>
                <w:sz w:val="24"/>
                <w:szCs w:val="24"/>
                <w:lang w:val="kk-KZ"/>
              </w:rPr>
              <w:lastRenderedPageBreak/>
              <w:t>качества знаний</w:t>
            </w:r>
          </w:p>
        </w:tc>
        <w:tc>
          <w:tcPr>
            <w:tcW w:w="1120" w:type="dxa"/>
            <w:tcBorders>
              <w:left w:val="single" w:sz="1" w:space="0" w:color="000000"/>
              <w:bottom w:val="single" w:sz="1" w:space="0" w:color="000000"/>
            </w:tcBorders>
            <w:shd w:val="clear" w:color="auto" w:fill="auto"/>
          </w:tcPr>
          <w:p w:rsidR="003D021A" w:rsidRPr="009F4203" w:rsidRDefault="003D021A" w:rsidP="00E632D9">
            <w:pPr>
              <w:pStyle w:val="ac"/>
              <w:snapToGrid w:val="0"/>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lastRenderedPageBreak/>
              <w:t>По школьному плану</w:t>
            </w:r>
          </w:p>
        </w:tc>
        <w:tc>
          <w:tcPr>
            <w:tcW w:w="1290" w:type="dxa"/>
            <w:tcBorders>
              <w:left w:val="single" w:sz="1" w:space="0" w:color="000000"/>
              <w:bottom w:val="single" w:sz="1" w:space="0" w:color="000000"/>
            </w:tcBorders>
            <w:shd w:val="clear" w:color="auto" w:fill="auto"/>
          </w:tcPr>
          <w:p w:rsidR="003D021A" w:rsidRPr="009F4203" w:rsidRDefault="003D021A" w:rsidP="00E632D9">
            <w:pPr>
              <w:pStyle w:val="ac"/>
              <w:snapToGrid w:val="0"/>
              <w:spacing w:after="0" w:line="240" w:lineRule="auto"/>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Школьный тренер, координатор</w:t>
            </w:r>
          </w:p>
        </w:tc>
        <w:tc>
          <w:tcPr>
            <w:tcW w:w="1949" w:type="dxa"/>
            <w:tcBorders>
              <w:left w:val="single" w:sz="1" w:space="0" w:color="000000"/>
              <w:bottom w:val="single" w:sz="1" w:space="0" w:color="000000"/>
            </w:tcBorders>
            <w:shd w:val="clear" w:color="auto" w:fill="auto"/>
          </w:tcPr>
          <w:p w:rsidR="003D021A" w:rsidRPr="009F4203" w:rsidRDefault="003D021A" w:rsidP="00E632D9">
            <w:pPr>
              <w:pStyle w:val="ac"/>
              <w:snapToGrid w:val="0"/>
              <w:spacing w:after="0" w:line="240" w:lineRule="auto"/>
              <w:ind w:left="5" w:right="5"/>
              <w:jc w:val="center"/>
              <w:rPr>
                <w:rFonts w:ascii="Times New Roman" w:hAnsi="Times New Roman" w:cs="Times New Roman"/>
                <w:sz w:val="24"/>
                <w:szCs w:val="24"/>
                <w:lang w:val="kk-KZ"/>
              </w:rPr>
            </w:pPr>
          </w:p>
        </w:tc>
        <w:tc>
          <w:tcPr>
            <w:tcW w:w="1322" w:type="dxa"/>
            <w:tcBorders>
              <w:left w:val="single" w:sz="1" w:space="0" w:color="000000"/>
              <w:bottom w:val="single" w:sz="1" w:space="0" w:color="000000"/>
              <w:right w:val="single" w:sz="1" w:space="0" w:color="000000"/>
            </w:tcBorders>
            <w:shd w:val="clear" w:color="auto" w:fill="auto"/>
          </w:tcPr>
          <w:p w:rsidR="003D021A" w:rsidRPr="009F4203" w:rsidRDefault="003D021A" w:rsidP="00E632D9">
            <w:pPr>
              <w:pStyle w:val="ac"/>
              <w:snapToGrid w:val="0"/>
              <w:spacing w:after="0" w:line="240" w:lineRule="auto"/>
              <w:ind w:left="5" w:right="5"/>
              <w:jc w:val="center"/>
              <w:rPr>
                <w:rFonts w:ascii="Times New Roman" w:hAnsi="Times New Roman" w:cs="Times New Roman"/>
                <w:sz w:val="24"/>
                <w:szCs w:val="24"/>
                <w:lang w:val="kk-KZ"/>
              </w:rPr>
            </w:pPr>
          </w:p>
        </w:tc>
      </w:tr>
      <w:tr w:rsidR="003D021A" w:rsidRPr="009F4203" w:rsidTr="00E632D9">
        <w:tc>
          <w:tcPr>
            <w:tcW w:w="426" w:type="dxa"/>
            <w:tcBorders>
              <w:left w:val="single" w:sz="1" w:space="0" w:color="000000"/>
              <w:bottom w:val="single" w:sz="1" w:space="0" w:color="000000"/>
            </w:tcBorders>
            <w:shd w:val="clear" w:color="auto" w:fill="auto"/>
          </w:tcPr>
          <w:p w:rsidR="003D021A" w:rsidRPr="009F4203" w:rsidRDefault="003D021A" w:rsidP="00E632D9">
            <w:pPr>
              <w:pStyle w:val="ac"/>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lastRenderedPageBreak/>
              <w:t>3</w:t>
            </w:r>
          </w:p>
        </w:tc>
        <w:tc>
          <w:tcPr>
            <w:tcW w:w="2402" w:type="dxa"/>
            <w:tcBorders>
              <w:left w:val="single" w:sz="1" w:space="0" w:color="000000"/>
              <w:bottom w:val="single" w:sz="1" w:space="0" w:color="000000"/>
            </w:tcBorders>
            <w:shd w:val="clear" w:color="auto" w:fill="auto"/>
          </w:tcPr>
          <w:p w:rsidR="003D021A" w:rsidRPr="009F4203" w:rsidRDefault="003D021A" w:rsidP="00E632D9">
            <w:pPr>
              <w:pStyle w:val="ac"/>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Обучающиеся семинары по критериальному оцениванию</w:t>
            </w:r>
          </w:p>
        </w:tc>
        <w:tc>
          <w:tcPr>
            <w:tcW w:w="1708" w:type="dxa"/>
            <w:tcBorders>
              <w:left w:val="single" w:sz="1" w:space="0" w:color="000000"/>
              <w:bottom w:val="single" w:sz="1" w:space="0" w:color="000000"/>
            </w:tcBorders>
            <w:shd w:val="clear" w:color="auto" w:fill="auto"/>
          </w:tcPr>
          <w:p w:rsidR="003D021A" w:rsidRPr="009F4203" w:rsidRDefault="003D021A" w:rsidP="00E632D9">
            <w:pPr>
              <w:pStyle w:val="ac"/>
              <w:snapToGrid w:val="0"/>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Каждый педагог владеет видами и формами КО</w:t>
            </w:r>
          </w:p>
        </w:tc>
        <w:tc>
          <w:tcPr>
            <w:tcW w:w="1120" w:type="dxa"/>
            <w:tcBorders>
              <w:left w:val="single" w:sz="1" w:space="0" w:color="000000"/>
              <w:bottom w:val="single" w:sz="1" w:space="0" w:color="000000"/>
            </w:tcBorders>
            <w:shd w:val="clear" w:color="auto" w:fill="auto"/>
          </w:tcPr>
          <w:p w:rsidR="003D021A" w:rsidRPr="009F4203" w:rsidRDefault="003D021A" w:rsidP="00E632D9">
            <w:pPr>
              <w:pStyle w:val="ac"/>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По школьному плану</w:t>
            </w:r>
          </w:p>
        </w:tc>
        <w:tc>
          <w:tcPr>
            <w:tcW w:w="1290" w:type="dxa"/>
            <w:tcBorders>
              <w:left w:val="single" w:sz="1" w:space="0" w:color="000000"/>
              <w:bottom w:val="single" w:sz="1" w:space="0" w:color="000000"/>
            </w:tcBorders>
            <w:shd w:val="clear" w:color="auto" w:fill="auto"/>
          </w:tcPr>
          <w:p w:rsidR="003D021A" w:rsidRPr="009F4203" w:rsidRDefault="003D021A" w:rsidP="00E632D9">
            <w:pPr>
              <w:pStyle w:val="ac"/>
              <w:spacing w:after="0" w:line="240" w:lineRule="auto"/>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Учителя 1-2уровня</w:t>
            </w:r>
          </w:p>
        </w:tc>
        <w:tc>
          <w:tcPr>
            <w:tcW w:w="1949" w:type="dxa"/>
            <w:tcBorders>
              <w:left w:val="single" w:sz="1" w:space="0" w:color="000000"/>
              <w:bottom w:val="single" w:sz="1" w:space="0" w:color="000000"/>
            </w:tcBorders>
            <w:shd w:val="clear" w:color="auto" w:fill="auto"/>
          </w:tcPr>
          <w:p w:rsidR="003D021A" w:rsidRPr="009F4203" w:rsidRDefault="003D021A" w:rsidP="00E632D9">
            <w:pPr>
              <w:pStyle w:val="ac"/>
              <w:snapToGrid w:val="0"/>
              <w:spacing w:after="0" w:line="240" w:lineRule="auto"/>
              <w:ind w:left="5" w:right="5"/>
              <w:jc w:val="center"/>
              <w:rPr>
                <w:rFonts w:ascii="Times New Roman" w:hAnsi="Times New Roman" w:cs="Times New Roman"/>
                <w:sz w:val="24"/>
                <w:szCs w:val="24"/>
                <w:lang w:val="kk-KZ"/>
              </w:rPr>
            </w:pPr>
          </w:p>
        </w:tc>
        <w:tc>
          <w:tcPr>
            <w:tcW w:w="1322" w:type="dxa"/>
            <w:tcBorders>
              <w:left w:val="single" w:sz="1" w:space="0" w:color="000000"/>
              <w:bottom w:val="single" w:sz="1" w:space="0" w:color="000000"/>
              <w:right w:val="single" w:sz="1" w:space="0" w:color="000000"/>
            </w:tcBorders>
            <w:shd w:val="clear" w:color="auto" w:fill="auto"/>
          </w:tcPr>
          <w:p w:rsidR="003D021A" w:rsidRPr="009F4203" w:rsidRDefault="003D021A" w:rsidP="00E632D9">
            <w:pPr>
              <w:pStyle w:val="ac"/>
              <w:snapToGrid w:val="0"/>
              <w:spacing w:after="0" w:line="240" w:lineRule="auto"/>
              <w:ind w:left="5" w:right="5"/>
              <w:jc w:val="center"/>
              <w:rPr>
                <w:rFonts w:ascii="Times New Roman" w:hAnsi="Times New Roman" w:cs="Times New Roman"/>
                <w:sz w:val="24"/>
                <w:szCs w:val="24"/>
                <w:lang w:val="kk-KZ"/>
              </w:rPr>
            </w:pPr>
          </w:p>
        </w:tc>
      </w:tr>
      <w:tr w:rsidR="003D021A" w:rsidRPr="009F4203" w:rsidTr="00E632D9">
        <w:tc>
          <w:tcPr>
            <w:tcW w:w="426" w:type="dxa"/>
            <w:tcBorders>
              <w:left w:val="single" w:sz="1" w:space="0" w:color="000000"/>
              <w:bottom w:val="single" w:sz="1" w:space="0" w:color="000000"/>
            </w:tcBorders>
            <w:shd w:val="clear" w:color="auto" w:fill="auto"/>
          </w:tcPr>
          <w:p w:rsidR="003D021A" w:rsidRPr="009F4203" w:rsidRDefault="003D021A" w:rsidP="00E632D9">
            <w:pPr>
              <w:pStyle w:val="ac"/>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4</w:t>
            </w:r>
          </w:p>
        </w:tc>
        <w:tc>
          <w:tcPr>
            <w:tcW w:w="2402" w:type="dxa"/>
            <w:tcBorders>
              <w:left w:val="single" w:sz="1" w:space="0" w:color="000000"/>
              <w:bottom w:val="single" w:sz="1" w:space="0" w:color="000000"/>
            </w:tcBorders>
            <w:shd w:val="clear" w:color="auto" w:fill="auto"/>
          </w:tcPr>
          <w:p w:rsidR="003D021A" w:rsidRPr="009F4203" w:rsidRDefault="003D021A" w:rsidP="00E632D9">
            <w:pPr>
              <w:pStyle w:val="ac"/>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Обучающий коучинг</w:t>
            </w:r>
          </w:p>
          <w:p w:rsidR="003D021A" w:rsidRPr="009F4203" w:rsidRDefault="003D021A" w:rsidP="00E632D9">
            <w:pPr>
              <w:pStyle w:val="ac"/>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«Двадцать способов обеспечения эффективной обратной связи»</w:t>
            </w:r>
          </w:p>
        </w:tc>
        <w:tc>
          <w:tcPr>
            <w:tcW w:w="1708" w:type="dxa"/>
            <w:tcBorders>
              <w:left w:val="single" w:sz="1" w:space="0" w:color="000000"/>
              <w:bottom w:val="single" w:sz="1" w:space="0" w:color="000000"/>
            </w:tcBorders>
            <w:shd w:val="clear" w:color="auto" w:fill="auto"/>
          </w:tcPr>
          <w:p w:rsidR="003D021A" w:rsidRPr="009F4203" w:rsidRDefault="003D021A" w:rsidP="00E632D9">
            <w:pPr>
              <w:pStyle w:val="ac"/>
              <w:snapToGrid w:val="0"/>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Учителя эффективно ведут обратную связь для повышения уровня познавательной деятельности учащихся</w:t>
            </w:r>
          </w:p>
        </w:tc>
        <w:tc>
          <w:tcPr>
            <w:tcW w:w="1120" w:type="dxa"/>
            <w:tcBorders>
              <w:left w:val="single" w:sz="1" w:space="0" w:color="000000"/>
              <w:bottom w:val="single" w:sz="1" w:space="0" w:color="000000"/>
            </w:tcBorders>
            <w:shd w:val="clear" w:color="auto" w:fill="auto"/>
          </w:tcPr>
          <w:p w:rsidR="003D021A" w:rsidRPr="009F4203" w:rsidRDefault="003D021A" w:rsidP="00E632D9">
            <w:pPr>
              <w:pStyle w:val="ac"/>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По школьному плану</w:t>
            </w:r>
          </w:p>
        </w:tc>
        <w:tc>
          <w:tcPr>
            <w:tcW w:w="1290" w:type="dxa"/>
            <w:tcBorders>
              <w:left w:val="single" w:sz="1" w:space="0" w:color="000000"/>
              <w:bottom w:val="single" w:sz="1" w:space="0" w:color="000000"/>
            </w:tcBorders>
            <w:shd w:val="clear" w:color="auto" w:fill="auto"/>
          </w:tcPr>
          <w:p w:rsidR="003D021A" w:rsidRPr="009F4203" w:rsidRDefault="003D021A" w:rsidP="00E632D9">
            <w:pPr>
              <w:pStyle w:val="ac"/>
              <w:spacing w:after="0" w:line="240" w:lineRule="auto"/>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Школьный координатор</w:t>
            </w:r>
          </w:p>
        </w:tc>
        <w:tc>
          <w:tcPr>
            <w:tcW w:w="1949" w:type="dxa"/>
            <w:tcBorders>
              <w:left w:val="single" w:sz="1" w:space="0" w:color="000000"/>
              <w:bottom w:val="single" w:sz="1" w:space="0" w:color="000000"/>
            </w:tcBorders>
            <w:shd w:val="clear" w:color="auto" w:fill="auto"/>
          </w:tcPr>
          <w:p w:rsidR="003D021A" w:rsidRPr="009F4203" w:rsidRDefault="003D021A" w:rsidP="00E632D9">
            <w:pPr>
              <w:pStyle w:val="ac"/>
              <w:snapToGrid w:val="0"/>
              <w:spacing w:after="0" w:line="240" w:lineRule="auto"/>
              <w:ind w:left="5" w:right="5"/>
              <w:jc w:val="center"/>
              <w:rPr>
                <w:rFonts w:ascii="Times New Roman" w:hAnsi="Times New Roman" w:cs="Times New Roman"/>
                <w:sz w:val="24"/>
                <w:szCs w:val="24"/>
                <w:lang w:val="kk-KZ"/>
              </w:rPr>
            </w:pPr>
          </w:p>
        </w:tc>
        <w:tc>
          <w:tcPr>
            <w:tcW w:w="1322" w:type="dxa"/>
            <w:tcBorders>
              <w:left w:val="single" w:sz="1" w:space="0" w:color="000000"/>
              <w:bottom w:val="single" w:sz="1" w:space="0" w:color="000000"/>
              <w:right w:val="single" w:sz="1" w:space="0" w:color="000000"/>
            </w:tcBorders>
            <w:shd w:val="clear" w:color="auto" w:fill="auto"/>
          </w:tcPr>
          <w:p w:rsidR="003D021A" w:rsidRPr="009F4203" w:rsidRDefault="003D021A" w:rsidP="00E632D9">
            <w:pPr>
              <w:pStyle w:val="ac"/>
              <w:snapToGrid w:val="0"/>
              <w:spacing w:after="0" w:line="240" w:lineRule="auto"/>
              <w:ind w:left="5" w:right="5"/>
              <w:jc w:val="center"/>
              <w:rPr>
                <w:rFonts w:ascii="Times New Roman" w:hAnsi="Times New Roman" w:cs="Times New Roman"/>
                <w:sz w:val="24"/>
                <w:szCs w:val="24"/>
                <w:lang w:val="kk-KZ"/>
              </w:rPr>
            </w:pPr>
          </w:p>
        </w:tc>
      </w:tr>
      <w:tr w:rsidR="003D021A" w:rsidRPr="009F4203" w:rsidTr="00E632D9">
        <w:tc>
          <w:tcPr>
            <w:tcW w:w="426" w:type="dxa"/>
            <w:tcBorders>
              <w:left w:val="single" w:sz="1" w:space="0" w:color="000000"/>
              <w:bottom w:val="single" w:sz="1" w:space="0" w:color="000000"/>
            </w:tcBorders>
            <w:shd w:val="clear" w:color="auto" w:fill="auto"/>
          </w:tcPr>
          <w:p w:rsidR="003D021A" w:rsidRPr="009F4203" w:rsidRDefault="003D021A" w:rsidP="00E632D9">
            <w:pPr>
              <w:pStyle w:val="ac"/>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5</w:t>
            </w:r>
          </w:p>
        </w:tc>
        <w:tc>
          <w:tcPr>
            <w:tcW w:w="2402" w:type="dxa"/>
            <w:tcBorders>
              <w:left w:val="single" w:sz="1" w:space="0" w:color="000000"/>
              <w:bottom w:val="single" w:sz="1" w:space="0" w:color="000000"/>
            </w:tcBorders>
            <w:shd w:val="clear" w:color="auto" w:fill="auto"/>
          </w:tcPr>
          <w:p w:rsidR="003D021A" w:rsidRPr="009F4203" w:rsidRDefault="003D021A" w:rsidP="00E632D9">
            <w:pPr>
              <w:pStyle w:val="ac"/>
              <w:snapToGri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Родительское собрание «Обновленное содержание образование  в школах РК»</w:t>
            </w:r>
          </w:p>
        </w:tc>
        <w:tc>
          <w:tcPr>
            <w:tcW w:w="1708" w:type="dxa"/>
            <w:tcBorders>
              <w:left w:val="single" w:sz="1" w:space="0" w:color="000000"/>
              <w:bottom w:val="single" w:sz="1" w:space="0" w:color="000000"/>
            </w:tcBorders>
            <w:shd w:val="clear" w:color="auto" w:fill="auto"/>
          </w:tcPr>
          <w:p w:rsidR="003D021A" w:rsidRPr="009F4203" w:rsidRDefault="003D021A" w:rsidP="00E632D9">
            <w:pPr>
              <w:pStyle w:val="ac"/>
              <w:snapToGrid w:val="0"/>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Родители знают особенности образовательного процесса</w:t>
            </w:r>
          </w:p>
        </w:tc>
        <w:tc>
          <w:tcPr>
            <w:tcW w:w="1120" w:type="dxa"/>
            <w:tcBorders>
              <w:left w:val="single" w:sz="1" w:space="0" w:color="000000"/>
              <w:bottom w:val="single" w:sz="1" w:space="0" w:color="000000"/>
            </w:tcBorders>
            <w:shd w:val="clear" w:color="auto" w:fill="auto"/>
          </w:tcPr>
          <w:p w:rsidR="003D021A" w:rsidRPr="009F4203" w:rsidRDefault="003D021A" w:rsidP="00E632D9">
            <w:pPr>
              <w:pStyle w:val="ac"/>
              <w:snapToGrid w:val="0"/>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По графику</w:t>
            </w:r>
          </w:p>
        </w:tc>
        <w:tc>
          <w:tcPr>
            <w:tcW w:w="1290" w:type="dxa"/>
            <w:tcBorders>
              <w:left w:val="single" w:sz="1" w:space="0" w:color="000000"/>
              <w:bottom w:val="single" w:sz="1" w:space="0" w:color="000000"/>
            </w:tcBorders>
            <w:shd w:val="clear" w:color="auto" w:fill="auto"/>
          </w:tcPr>
          <w:p w:rsidR="003D021A" w:rsidRPr="009F4203" w:rsidRDefault="003D021A" w:rsidP="00E632D9">
            <w:pPr>
              <w:pStyle w:val="ac"/>
              <w:snapToGrid w:val="0"/>
              <w:spacing w:after="0" w:line="240" w:lineRule="auto"/>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Школьный координатор</w:t>
            </w:r>
          </w:p>
        </w:tc>
        <w:tc>
          <w:tcPr>
            <w:tcW w:w="1949" w:type="dxa"/>
            <w:tcBorders>
              <w:left w:val="single" w:sz="1" w:space="0" w:color="000000"/>
              <w:bottom w:val="single" w:sz="1" w:space="0" w:color="000000"/>
            </w:tcBorders>
            <w:shd w:val="clear" w:color="auto" w:fill="auto"/>
          </w:tcPr>
          <w:p w:rsidR="003D021A" w:rsidRPr="009F4203" w:rsidRDefault="003D021A" w:rsidP="00E632D9">
            <w:pPr>
              <w:pStyle w:val="ac"/>
              <w:snapToGrid w:val="0"/>
              <w:spacing w:after="0" w:line="240" w:lineRule="auto"/>
              <w:ind w:left="5" w:right="5"/>
              <w:jc w:val="center"/>
              <w:rPr>
                <w:rFonts w:ascii="Times New Roman" w:hAnsi="Times New Roman" w:cs="Times New Roman"/>
                <w:sz w:val="24"/>
                <w:szCs w:val="24"/>
                <w:lang w:val="kk-KZ"/>
              </w:rPr>
            </w:pPr>
          </w:p>
        </w:tc>
        <w:tc>
          <w:tcPr>
            <w:tcW w:w="1322" w:type="dxa"/>
            <w:tcBorders>
              <w:left w:val="single" w:sz="1" w:space="0" w:color="000000"/>
              <w:bottom w:val="single" w:sz="1" w:space="0" w:color="000000"/>
              <w:right w:val="single" w:sz="1" w:space="0" w:color="000000"/>
            </w:tcBorders>
            <w:shd w:val="clear" w:color="auto" w:fill="auto"/>
          </w:tcPr>
          <w:p w:rsidR="003D021A" w:rsidRPr="009F4203" w:rsidRDefault="003D021A" w:rsidP="00E632D9">
            <w:pPr>
              <w:pStyle w:val="ac"/>
              <w:snapToGrid w:val="0"/>
              <w:spacing w:after="0" w:line="240" w:lineRule="auto"/>
              <w:ind w:left="5" w:right="5"/>
              <w:jc w:val="center"/>
              <w:rPr>
                <w:rFonts w:ascii="Times New Roman" w:hAnsi="Times New Roman" w:cs="Times New Roman"/>
                <w:sz w:val="24"/>
                <w:szCs w:val="24"/>
                <w:lang w:val="kk-KZ"/>
              </w:rPr>
            </w:pPr>
          </w:p>
        </w:tc>
      </w:tr>
      <w:tr w:rsidR="003D021A" w:rsidRPr="009F4203" w:rsidTr="00E632D9">
        <w:tc>
          <w:tcPr>
            <w:tcW w:w="426" w:type="dxa"/>
            <w:tcBorders>
              <w:left w:val="single" w:sz="1" w:space="0" w:color="000000"/>
              <w:bottom w:val="single" w:sz="4" w:space="0" w:color="auto"/>
            </w:tcBorders>
            <w:shd w:val="clear" w:color="auto" w:fill="auto"/>
          </w:tcPr>
          <w:p w:rsidR="003D021A" w:rsidRPr="009F4203" w:rsidRDefault="003D021A" w:rsidP="00E632D9">
            <w:pPr>
              <w:pStyle w:val="ac"/>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6</w:t>
            </w:r>
          </w:p>
        </w:tc>
        <w:tc>
          <w:tcPr>
            <w:tcW w:w="2402" w:type="dxa"/>
            <w:tcBorders>
              <w:left w:val="single" w:sz="1" w:space="0" w:color="000000"/>
              <w:bottom w:val="single" w:sz="4" w:space="0" w:color="auto"/>
            </w:tcBorders>
            <w:shd w:val="clear" w:color="auto" w:fill="auto"/>
          </w:tcPr>
          <w:p w:rsidR="003D021A" w:rsidRPr="009F4203" w:rsidRDefault="003D021A" w:rsidP="00E632D9">
            <w:pPr>
              <w:pStyle w:val="ac"/>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Проведение обучающих семинаров для родителей по формативному оцениванию</w:t>
            </w:r>
          </w:p>
        </w:tc>
        <w:tc>
          <w:tcPr>
            <w:tcW w:w="1708" w:type="dxa"/>
            <w:tcBorders>
              <w:left w:val="single" w:sz="1" w:space="0" w:color="000000"/>
              <w:bottom w:val="single" w:sz="4" w:space="0" w:color="auto"/>
            </w:tcBorders>
            <w:shd w:val="clear" w:color="auto" w:fill="auto"/>
          </w:tcPr>
          <w:p w:rsidR="003D021A" w:rsidRPr="009F4203" w:rsidRDefault="003D021A" w:rsidP="00E632D9">
            <w:pPr>
              <w:pStyle w:val="ac"/>
              <w:snapToGrid w:val="0"/>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По школьному плану</w:t>
            </w:r>
          </w:p>
        </w:tc>
        <w:tc>
          <w:tcPr>
            <w:tcW w:w="1120" w:type="dxa"/>
            <w:tcBorders>
              <w:left w:val="single" w:sz="1" w:space="0" w:color="000000"/>
              <w:bottom w:val="single" w:sz="4" w:space="0" w:color="auto"/>
            </w:tcBorders>
            <w:shd w:val="clear" w:color="auto" w:fill="auto"/>
          </w:tcPr>
          <w:p w:rsidR="003D021A" w:rsidRPr="009F4203" w:rsidRDefault="003D021A" w:rsidP="00E632D9">
            <w:pPr>
              <w:pStyle w:val="ac"/>
              <w:snapToGrid w:val="0"/>
              <w:spacing w:after="0" w:line="240" w:lineRule="auto"/>
              <w:jc w:val="center"/>
              <w:rPr>
                <w:rFonts w:ascii="Times New Roman" w:hAnsi="Times New Roman" w:cs="Times New Roman"/>
                <w:sz w:val="24"/>
                <w:szCs w:val="24"/>
                <w:lang w:val="kk-KZ"/>
              </w:rPr>
            </w:pPr>
          </w:p>
        </w:tc>
        <w:tc>
          <w:tcPr>
            <w:tcW w:w="1290" w:type="dxa"/>
            <w:tcBorders>
              <w:left w:val="single" w:sz="1" w:space="0" w:color="000000"/>
              <w:bottom w:val="single" w:sz="4" w:space="0" w:color="auto"/>
            </w:tcBorders>
            <w:shd w:val="clear" w:color="auto" w:fill="auto"/>
          </w:tcPr>
          <w:p w:rsidR="003D021A" w:rsidRPr="009F4203" w:rsidRDefault="003D021A" w:rsidP="00E632D9">
            <w:pPr>
              <w:pStyle w:val="ac"/>
              <w:snapToGrid w:val="0"/>
              <w:spacing w:after="0" w:line="240" w:lineRule="auto"/>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Учителя 2 уровня</w:t>
            </w:r>
          </w:p>
        </w:tc>
        <w:tc>
          <w:tcPr>
            <w:tcW w:w="1949" w:type="dxa"/>
            <w:tcBorders>
              <w:left w:val="single" w:sz="1" w:space="0" w:color="000000"/>
              <w:bottom w:val="single" w:sz="4" w:space="0" w:color="auto"/>
            </w:tcBorders>
            <w:shd w:val="clear" w:color="auto" w:fill="auto"/>
          </w:tcPr>
          <w:p w:rsidR="003D021A" w:rsidRPr="009F4203" w:rsidRDefault="003D021A" w:rsidP="00E632D9">
            <w:pPr>
              <w:pStyle w:val="ac"/>
              <w:snapToGrid w:val="0"/>
              <w:spacing w:after="0" w:line="240" w:lineRule="auto"/>
              <w:ind w:left="5" w:right="5"/>
              <w:jc w:val="center"/>
              <w:rPr>
                <w:rFonts w:ascii="Times New Roman" w:hAnsi="Times New Roman" w:cs="Times New Roman"/>
                <w:sz w:val="24"/>
                <w:szCs w:val="24"/>
                <w:lang w:val="kk-KZ"/>
              </w:rPr>
            </w:pPr>
          </w:p>
        </w:tc>
        <w:tc>
          <w:tcPr>
            <w:tcW w:w="1322" w:type="dxa"/>
            <w:tcBorders>
              <w:left w:val="single" w:sz="1" w:space="0" w:color="000000"/>
              <w:bottom w:val="single" w:sz="4" w:space="0" w:color="auto"/>
              <w:right w:val="single" w:sz="1" w:space="0" w:color="000000"/>
            </w:tcBorders>
            <w:shd w:val="clear" w:color="auto" w:fill="auto"/>
          </w:tcPr>
          <w:p w:rsidR="003D021A" w:rsidRPr="009F4203" w:rsidRDefault="003D021A" w:rsidP="00E632D9">
            <w:pPr>
              <w:pStyle w:val="ac"/>
              <w:snapToGrid w:val="0"/>
              <w:spacing w:after="0" w:line="240" w:lineRule="auto"/>
              <w:ind w:left="5" w:right="5"/>
              <w:jc w:val="center"/>
              <w:rPr>
                <w:rFonts w:ascii="Times New Roman" w:hAnsi="Times New Roman" w:cs="Times New Roman"/>
                <w:sz w:val="24"/>
                <w:szCs w:val="24"/>
                <w:lang w:val="kk-KZ"/>
              </w:rPr>
            </w:pPr>
          </w:p>
        </w:tc>
      </w:tr>
      <w:tr w:rsidR="003D021A" w:rsidRPr="009F4203" w:rsidTr="00E632D9">
        <w:tc>
          <w:tcPr>
            <w:tcW w:w="426" w:type="dxa"/>
            <w:tcBorders>
              <w:top w:val="single" w:sz="4" w:space="0" w:color="auto"/>
              <w:left w:val="single" w:sz="4" w:space="0" w:color="auto"/>
              <w:bottom w:val="single" w:sz="4" w:space="0" w:color="auto"/>
              <w:right w:val="single" w:sz="4" w:space="0" w:color="auto"/>
            </w:tcBorders>
            <w:shd w:val="clear" w:color="auto" w:fill="auto"/>
          </w:tcPr>
          <w:p w:rsidR="003D021A" w:rsidRPr="009F4203" w:rsidRDefault="003D021A" w:rsidP="00E632D9">
            <w:pPr>
              <w:pStyle w:val="ac"/>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7</w:t>
            </w:r>
          </w:p>
        </w:tc>
        <w:tc>
          <w:tcPr>
            <w:tcW w:w="2402" w:type="dxa"/>
            <w:tcBorders>
              <w:top w:val="single" w:sz="4" w:space="0" w:color="auto"/>
              <w:left w:val="single" w:sz="4" w:space="0" w:color="auto"/>
              <w:bottom w:val="single" w:sz="4" w:space="0" w:color="auto"/>
              <w:right w:val="single" w:sz="4" w:space="0" w:color="auto"/>
            </w:tcBorders>
            <w:shd w:val="clear" w:color="auto" w:fill="auto"/>
          </w:tcPr>
          <w:p w:rsidR="003D021A" w:rsidRPr="009F4203" w:rsidRDefault="003D021A" w:rsidP="002D707D">
            <w:pPr>
              <w:pStyle w:val="ac"/>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Родительское собрание</w:t>
            </w:r>
            <w:r w:rsidR="002D707D" w:rsidRPr="009F4203">
              <w:rPr>
                <w:rFonts w:ascii="Times New Roman" w:hAnsi="Times New Roman" w:cs="Times New Roman"/>
                <w:sz w:val="24"/>
                <w:szCs w:val="24"/>
                <w:lang w:val="kk-KZ"/>
              </w:rPr>
              <w:t xml:space="preserve"> </w:t>
            </w:r>
            <w:r w:rsidRPr="009F4203">
              <w:rPr>
                <w:rFonts w:ascii="Times New Roman" w:hAnsi="Times New Roman" w:cs="Times New Roman"/>
                <w:sz w:val="24"/>
                <w:szCs w:val="24"/>
                <w:lang w:val="kk-KZ"/>
              </w:rPr>
              <w:t>«Первые шаги к успеху»</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3D021A" w:rsidRPr="009F4203" w:rsidRDefault="003D021A" w:rsidP="00E632D9">
            <w:pPr>
              <w:pStyle w:val="ac"/>
              <w:snapToGrid w:val="0"/>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По графику</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3D021A" w:rsidRPr="009F4203" w:rsidRDefault="003D021A" w:rsidP="00E632D9">
            <w:pPr>
              <w:pStyle w:val="ac"/>
              <w:snapToGrid w:val="0"/>
              <w:spacing w:after="0" w:line="240" w:lineRule="auto"/>
              <w:jc w:val="center"/>
              <w:rPr>
                <w:rFonts w:ascii="Times New Roman" w:hAnsi="Times New Roman" w:cs="Times New Roman"/>
                <w:sz w:val="24"/>
                <w:szCs w:val="24"/>
                <w:lang w:val="kk-KZ"/>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3D021A" w:rsidRPr="009F4203" w:rsidRDefault="003D021A" w:rsidP="00E632D9">
            <w:pPr>
              <w:pStyle w:val="ac"/>
              <w:snapToGrid w:val="0"/>
              <w:spacing w:after="0" w:line="240" w:lineRule="auto"/>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Классные руководители</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3D021A" w:rsidRPr="009F4203" w:rsidRDefault="003D021A" w:rsidP="00E632D9">
            <w:pPr>
              <w:pStyle w:val="ac"/>
              <w:snapToGrid w:val="0"/>
              <w:spacing w:after="0" w:line="240" w:lineRule="auto"/>
              <w:ind w:left="5" w:right="5"/>
              <w:jc w:val="center"/>
              <w:rPr>
                <w:rFonts w:ascii="Times New Roman" w:hAnsi="Times New Roman" w:cs="Times New Roman"/>
                <w:sz w:val="24"/>
                <w:szCs w:val="24"/>
                <w:lang w:val="kk-KZ"/>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3D021A" w:rsidRPr="009F4203" w:rsidRDefault="003D021A" w:rsidP="00E632D9">
            <w:pPr>
              <w:pStyle w:val="ac"/>
              <w:snapToGrid w:val="0"/>
              <w:spacing w:after="0" w:line="240" w:lineRule="auto"/>
              <w:ind w:left="5" w:right="5"/>
              <w:jc w:val="center"/>
              <w:rPr>
                <w:rFonts w:ascii="Times New Roman" w:hAnsi="Times New Roman" w:cs="Times New Roman"/>
                <w:sz w:val="24"/>
                <w:szCs w:val="24"/>
                <w:lang w:val="kk-KZ"/>
              </w:rPr>
            </w:pPr>
          </w:p>
        </w:tc>
      </w:tr>
    </w:tbl>
    <w:p w:rsidR="003D021A" w:rsidRPr="009F4203" w:rsidRDefault="003D021A" w:rsidP="003D021A">
      <w:pPr>
        <w:pStyle w:val="a9"/>
        <w:spacing w:before="0" w:after="0"/>
        <w:ind w:left="720"/>
        <w:jc w:val="both"/>
        <w:rPr>
          <w:rFonts w:cs="Times New Roman"/>
        </w:rPr>
      </w:pPr>
    </w:p>
    <w:p w:rsidR="00291C4D" w:rsidRPr="009F4203" w:rsidRDefault="00291C4D" w:rsidP="00291C4D">
      <w:pPr>
        <w:autoSpaceDE w:val="0"/>
        <w:spacing w:after="0" w:line="240" w:lineRule="auto"/>
        <w:ind w:left="720"/>
        <w:jc w:val="both"/>
        <w:rPr>
          <w:rFonts w:ascii="Times New Roman" w:hAnsi="Times New Roman" w:cs="Times New Roman"/>
          <w:b/>
          <w:bCs/>
          <w:sz w:val="24"/>
          <w:szCs w:val="24"/>
          <w:lang w:val="en-US"/>
        </w:rPr>
      </w:pPr>
      <w:r w:rsidRPr="009F4203">
        <w:rPr>
          <w:rFonts w:ascii="Times New Roman" w:hAnsi="Times New Roman" w:cs="Times New Roman"/>
          <w:b/>
          <w:bCs/>
          <w:sz w:val="24"/>
          <w:szCs w:val="24"/>
          <w:lang w:val="en-US"/>
        </w:rPr>
        <w:t>V</w:t>
      </w:r>
      <w:r w:rsidRPr="009F4203">
        <w:rPr>
          <w:rFonts w:ascii="Times New Roman" w:hAnsi="Times New Roman" w:cs="Times New Roman"/>
          <w:b/>
          <w:bCs/>
          <w:sz w:val="24"/>
          <w:szCs w:val="24"/>
        </w:rPr>
        <w:t xml:space="preserve"> </w:t>
      </w:r>
      <w:r w:rsidRPr="009F4203">
        <w:rPr>
          <w:rFonts w:ascii="Times New Roman" w:hAnsi="Times New Roman" w:cs="Times New Roman"/>
          <w:b/>
          <w:bCs/>
          <w:sz w:val="24"/>
          <w:szCs w:val="24"/>
          <w:lang w:val="kk-KZ"/>
        </w:rPr>
        <w:t>Использование ИКТ</w:t>
      </w:r>
    </w:p>
    <w:p w:rsidR="00291C4D" w:rsidRPr="009F4203" w:rsidRDefault="00291C4D" w:rsidP="00291C4D">
      <w:pPr>
        <w:autoSpaceDE w:val="0"/>
        <w:spacing w:after="0" w:line="240" w:lineRule="auto"/>
        <w:ind w:left="720"/>
        <w:jc w:val="both"/>
        <w:rPr>
          <w:rFonts w:ascii="Times New Roman" w:hAnsi="Times New Roman" w:cs="Times New Roman"/>
          <w:b/>
          <w:bCs/>
          <w:sz w:val="24"/>
          <w:szCs w:val="24"/>
          <w:lang w:val="en-US"/>
        </w:rPr>
      </w:pPr>
    </w:p>
    <w:tbl>
      <w:tblPr>
        <w:tblW w:w="10067" w:type="dxa"/>
        <w:tblInd w:w="106" w:type="dxa"/>
        <w:tblLayout w:type="fixed"/>
        <w:tblLook w:val="0000"/>
      </w:tblPr>
      <w:tblGrid>
        <w:gridCol w:w="5531"/>
        <w:gridCol w:w="4536"/>
      </w:tblGrid>
      <w:tr w:rsidR="00291C4D" w:rsidRPr="009F4203" w:rsidTr="00E632D9">
        <w:tc>
          <w:tcPr>
            <w:tcW w:w="5531" w:type="dxa"/>
            <w:tcBorders>
              <w:top w:val="single" w:sz="4" w:space="0" w:color="000000"/>
              <w:left w:val="single" w:sz="4" w:space="0" w:color="000000"/>
              <w:bottom w:val="single" w:sz="4" w:space="0" w:color="000000"/>
            </w:tcBorders>
            <w:shd w:val="clear" w:color="auto" w:fill="auto"/>
          </w:tcPr>
          <w:p w:rsidR="00291C4D" w:rsidRPr="009F4203" w:rsidRDefault="00291C4D" w:rsidP="00E632D9">
            <w:pPr>
              <w:autoSpaceDE w:val="0"/>
              <w:snapToGrid w:val="0"/>
              <w:spacing w:after="0" w:line="240" w:lineRule="auto"/>
              <w:ind w:left="1080"/>
              <w:jc w:val="center"/>
              <w:rPr>
                <w:rFonts w:ascii="Times New Roman" w:hAnsi="Times New Roman" w:cs="Times New Roman"/>
                <w:b/>
                <w:sz w:val="24"/>
                <w:szCs w:val="24"/>
                <w:lang w:val="kk-KZ"/>
              </w:rPr>
            </w:pPr>
            <w:r w:rsidRPr="009F4203">
              <w:rPr>
                <w:rFonts w:ascii="Times New Roman" w:hAnsi="Times New Roman" w:cs="Times New Roman"/>
                <w:b/>
                <w:sz w:val="24"/>
                <w:szCs w:val="24"/>
                <w:lang w:val="kk-KZ"/>
              </w:rPr>
              <w:t>Сильные стороны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91C4D" w:rsidRPr="009F4203" w:rsidRDefault="00291C4D" w:rsidP="00E632D9">
            <w:pPr>
              <w:autoSpaceDE w:val="0"/>
              <w:snapToGrid w:val="0"/>
              <w:spacing w:after="0" w:line="240" w:lineRule="auto"/>
              <w:ind w:left="1080"/>
              <w:jc w:val="both"/>
              <w:rPr>
                <w:rFonts w:ascii="Times New Roman" w:hAnsi="Times New Roman" w:cs="Times New Roman"/>
                <w:b/>
                <w:sz w:val="24"/>
                <w:szCs w:val="24"/>
                <w:lang w:val="kk-KZ"/>
              </w:rPr>
            </w:pPr>
            <w:r w:rsidRPr="009F4203">
              <w:rPr>
                <w:rFonts w:ascii="Times New Roman" w:hAnsi="Times New Roman" w:cs="Times New Roman"/>
                <w:b/>
                <w:sz w:val="24"/>
                <w:szCs w:val="24"/>
                <w:lang w:val="kk-KZ"/>
              </w:rPr>
              <w:t>Слабые стороны</w:t>
            </w:r>
          </w:p>
        </w:tc>
      </w:tr>
      <w:tr w:rsidR="00291C4D" w:rsidRPr="009F4203" w:rsidTr="00E632D9">
        <w:tc>
          <w:tcPr>
            <w:tcW w:w="5531" w:type="dxa"/>
            <w:tcBorders>
              <w:top w:val="single" w:sz="4" w:space="0" w:color="000000"/>
              <w:left w:val="single" w:sz="4" w:space="0" w:color="000000"/>
              <w:bottom w:val="single" w:sz="4" w:space="0" w:color="000000"/>
            </w:tcBorders>
            <w:shd w:val="clear" w:color="auto" w:fill="auto"/>
          </w:tcPr>
          <w:p w:rsidR="00291C4D" w:rsidRPr="009F4203" w:rsidRDefault="00291C4D" w:rsidP="00E632D9">
            <w:pPr>
              <w:autoSpaceDE w:val="0"/>
              <w:spacing w:after="0" w:line="240" w:lineRule="auto"/>
              <w:jc w:val="center"/>
              <w:rPr>
                <w:rFonts w:ascii="Times New Roman" w:hAnsi="Times New Roman" w:cs="Times New Roman"/>
                <w:b/>
                <w:sz w:val="24"/>
                <w:szCs w:val="24"/>
              </w:rPr>
            </w:pPr>
            <w:r w:rsidRPr="009F4203">
              <w:rPr>
                <w:rFonts w:ascii="Times New Roman" w:hAnsi="Times New Roman" w:cs="Times New Roman"/>
                <w:b/>
                <w:sz w:val="24"/>
                <w:szCs w:val="24"/>
              </w:rPr>
              <w:t xml:space="preserve">Материально-технические условия </w:t>
            </w:r>
          </w:p>
          <w:p w:rsidR="00291C4D" w:rsidRPr="009F4203" w:rsidRDefault="00291C4D" w:rsidP="00E7369D">
            <w:pPr>
              <w:pStyle w:val="a7"/>
              <w:numPr>
                <w:ilvl w:val="0"/>
                <w:numId w:val="19"/>
              </w:numPr>
              <w:tabs>
                <w:tab w:val="left" w:pos="164"/>
                <w:tab w:val="left" w:pos="314"/>
              </w:tabs>
              <w:autoSpaceDE w:val="0"/>
              <w:spacing w:after="0" w:line="240" w:lineRule="auto"/>
              <w:ind w:left="178" w:right="-108" w:hanging="248"/>
              <w:rPr>
                <w:rFonts w:ascii="Times New Roman" w:hAnsi="Times New Roman" w:cs="Times New Roman"/>
                <w:sz w:val="24"/>
                <w:szCs w:val="24"/>
              </w:rPr>
            </w:pPr>
            <w:r w:rsidRPr="009F4203">
              <w:rPr>
                <w:rFonts w:ascii="Times New Roman" w:hAnsi="Times New Roman" w:cs="Times New Roman"/>
                <w:sz w:val="24"/>
                <w:szCs w:val="24"/>
              </w:rPr>
              <w:t>Наличие в школе локальной сети;</w:t>
            </w:r>
          </w:p>
          <w:p w:rsidR="00291C4D" w:rsidRPr="009F4203" w:rsidRDefault="00291C4D" w:rsidP="00E7369D">
            <w:pPr>
              <w:pStyle w:val="a7"/>
              <w:numPr>
                <w:ilvl w:val="0"/>
                <w:numId w:val="19"/>
              </w:numPr>
              <w:tabs>
                <w:tab w:val="left" w:pos="164"/>
                <w:tab w:val="left" w:pos="314"/>
              </w:tabs>
              <w:autoSpaceDE w:val="0"/>
              <w:spacing w:after="0" w:line="240" w:lineRule="auto"/>
              <w:ind w:left="178" w:right="-108" w:hanging="248"/>
              <w:rPr>
                <w:rFonts w:ascii="Times New Roman" w:hAnsi="Times New Roman" w:cs="Times New Roman"/>
                <w:sz w:val="24"/>
                <w:szCs w:val="24"/>
              </w:rPr>
            </w:pPr>
            <w:r w:rsidRPr="009F4203">
              <w:rPr>
                <w:rFonts w:ascii="Times New Roman" w:hAnsi="Times New Roman" w:cs="Times New Roman"/>
                <w:sz w:val="24"/>
                <w:szCs w:val="24"/>
              </w:rPr>
              <w:t>Использование электронного журнала и электронного дневника (</w:t>
            </w:r>
            <w:hyperlink r:id="rId29" w:history="1">
              <w:r w:rsidRPr="009F4203">
                <w:rPr>
                  <w:rStyle w:val="ae"/>
                  <w:rFonts w:ascii="Times New Roman" w:hAnsi="Times New Roman" w:cs="Times New Roman"/>
                  <w:sz w:val="24"/>
                  <w:szCs w:val="24"/>
                </w:rPr>
                <w:t>Kundelik.kz</w:t>
              </w:r>
            </w:hyperlink>
            <w:r w:rsidRPr="009F4203">
              <w:rPr>
                <w:rFonts w:ascii="Times New Roman" w:hAnsi="Times New Roman" w:cs="Times New Roman"/>
                <w:sz w:val="24"/>
                <w:szCs w:val="24"/>
              </w:rPr>
              <w:t>);</w:t>
            </w:r>
          </w:p>
          <w:p w:rsidR="00291C4D" w:rsidRPr="009F4203" w:rsidRDefault="00291C4D" w:rsidP="00E7369D">
            <w:pPr>
              <w:pStyle w:val="a7"/>
              <w:numPr>
                <w:ilvl w:val="0"/>
                <w:numId w:val="19"/>
              </w:numPr>
              <w:tabs>
                <w:tab w:val="left" w:pos="164"/>
                <w:tab w:val="left" w:pos="314"/>
              </w:tabs>
              <w:autoSpaceDE w:val="0"/>
              <w:spacing w:after="0" w:line="240" w:lineRule="auto"/>
              <w:ind w:left="178" w:right="-108" w:hanging="248"/>
              <w:rPr>
                <w:rFonts w:ascii="Times New Roman" w:hAnsi="Times New Roman" w:cs="Times New Roman"/>
                <w:sz w:val="24"/>
                <w:szCs w:val="24"/>
              </w:rPr>
            </w:pPr>
            <w:r w:rsidRPr="009F4203">
              <w:rPr>
                <w:rFonts w:ascii="Times New Roman" w:hAnsi="Times New Roman" w:cs="Times New Roman"/>
                <w:sz w:val="24"/>
                <w:szCs w:val="24"/>
              </w:rPr>
              <w:t>В каждом кабинете, оснащѐнном компьютером, есть высокоскоростной и (или) беcпроводной (Wi-Fi) Интернет;</w:t>
            </w:r>
          </w:p>
          <w:p w:rsidR="00291C4D" w:rsidRPr="009F4203" w:rsidRDefault="00291C4D" w:rsidP="00E7369D">
            <w:pPr>
              <w:pStyle w:val="a7"/>
              <w:numPr>
                <w:ilvl w:val="0"/>
                <w:numId w:val="19"/>
              </w:numPr>
              <w:tabs>
                <w:tab w:val="left" w:pos="164"/>
                <w:tab w:val="left" w:pos="314"/>
              </w:tabs>
              <w:autoSpaceDE w:val="0"/>
              <w:spacing w:after="0" w:line="240" w:lineRule="auto"/>
              <w:ind w:left="178" w:right="-108" w:hanging="248"/>
              <w:rPr>
                <w:rFonts w:ascii="Times New Roman" w:hAnsi="Times New Roman" w:cs="Times New Roman"/>
                <w:sz w:val="24"/>
                <w:szCs w:val="24"/>
              </w:rPr>
            </w:pPr>
            <w:r w:rsidRPr="009F4203">
              <w:rPr>
                <w:rFonts w:ascii="Times New Roman" w:hAnsi="Times New Roman" w:cs="Times New Roman"/>
                <w:sz w:val="24"/>
                <w:szCs w:val="24"/>
              </w:rPr>
              <w:t>Количество учащихся, приходящихся на один компьютер -</w:t>
            </w:r>
            <w:r w:rsidR="00B81791" w:rsidRPr="009F4203">
              <w:rPr>
                <w:rFonts w:ascii="Times New Roman" w:hAnsi="Times New Roman" w:cs="Times New Roman"/>
                <w:sz w:val="24"/>
                <w:szCs w:val="24"/>
              </w:rPr>
              <w:t>5</w:t>
            </w:r>
            <w:r w:rsidRPr="009F4203">
              <w:rPr>
                <w:rFonts w:ascii="Times New Roman" w:hAnsi="Times New Roman" w:cs="Times New Roman"/>
                <w:sz w:val="24"/>
                <w:szCs w:val="24"/>
              </w:rPr>
              <w:t>;</w:t>
            </w:r>
          </w:p>
          <w:p w:rsidR="00291C4D" w:rsidRPr="009F4203" w:rsidRDefault="00291C4D" w:rsidP="00E7369D">
            <w:pPr>
              <w:pStyle w:val="a7"/>
              <w:numPr>
                <w:ilvl w:val="0"/>
                <w:numId w:val="19"/>
              </w:numPr>
              <w:tabs>
                <w:tab w:val="left" w:pos="164"/>
                <w:tab w:val="left" w:pos="314"/>
              </w:tabs>
              <w:autoSpaceDE w:val="0"/>
              <w:spacing w:after="0" w:line="240" w:lineRule="auto"/>
              <w:ind w:left="178" w:right="-108" w:hanging="248"/>
              <w:rPr>
                <w:rFonts w:ascii="Times New Roman" w:hAnsi="Times New Roman" w:cs="Times New Roman"/>
                <w:sz w:val="24"/>
                <w:szCs w:val="24"/>
              </w:rPr>
            </w:pPr>
            <w:r w:rsidRPr="009F4203">
              <w:rPr>
                <w:rFonts w:ascii="Times New Roman" w:hAnsi="Times New Roman" w:cs="Times New Roman"/>
                <w:sz w:val="24"/>
                <w:szCs w:val="24"/>
              </w:rPr>
              <w:t>Закупка новых компьютеров и мультимедийных комплексов в предметные кабинеты и библиотеку;</w:t>
            </w:r>
          </w:p>
          <w:p w:rsidR="00291C4D" w:rsidRPr="009F4203" w:rsidRDefault="00291C4D" w:rsidP="00E7369D">
            <w:pPr>
              <w:pStyle w:val="a7"/>
              <w:numPr>
                <w:ilvl w:val="0"/>
                <w:numId w:val="19"/>
              </w:numPr>
              <w:tabs>
                <w:tab w:val="left" w:pos="164"/>
                <w:tab w:val="left" w:pos="314"/>
              </w:tabs>
              <w:autoSpaceDE w:val="0"/>
              <w:spacing w:after="0" w:line="240" w:lineRule="auto"/>
              <w:ind w:left="178" w:right="-108" w:hanging="248"/>
              <w:rPr>
                <w:rFonts w:ascii="Times New Roman" w:hAnsi="Times New Roman" w:cs="Times New Roman"/>
                <w:sz w:val="24"/>
                <w:szCs w:val="24"/>
              </w:rPr>
            </w:pPr>
            <w:r w:rsidRPr="009F4203">
              <w:rPr>
                <w:rFonts w:ascii="Times New Roman" w:hAnsi="Times New Roman" w:cs="Times New Roman"/>
                <w:sz w:val="24"/>
                <w:szCs w:val="24"/>
              </w:rPr>
              <w:t>Лицензионное программное обеспечение на всех компьютерах;</w:t>
            </w:r>
          </w:p>
          <w:p w:rsidR="00291C4D" w:rsidRPr="009F4203" w:rsidRDefault="00291C4D" w:rsidP="00E7369D">
            <w:pPr>
              <w:pStyle w:val="a7"/>
              <w:numPr>
                <w:ilvl w:val="0"/>
                <w:numId w:val="19"/>
              </w:numPr>
              <w:tabs>
                <w:tab w:val="left" w:pos="164"/>
                <w:tab w:val="left" w:pos="314"/>
              </w:tabs>
              <w:autoSpaceDE w:val="0"/>
              <w:spacing w:after="0" w:line="240" w:lineRule="auto"/>
              <w:ind w:left="178" w:right="-108" w:hanging="248"/>
              <w:rPr>
                <w:rFonts w:ascii="Times New Roman" w:hAnsi="Times New Roman" w:cs="Times New Roman"/>
                <w:sz w:val="24"/>
                <w:szCs w:val="24"/>
              </w:rPr>
            </w:pPr>
            <w:r w:rsidRPr="009F4203">
              <w:rPr>
                <w:rFonts w:ascii="Times New Roman" w:hAnsi="Times New Roman" w:cs="Times New Roman"/>
                <w:sz w:val="24"/>
                <w:szCs w:val="24"/>
              </w:rPr>
              <w:t>Осуществляется контент - фильтрация;</w:t>
            </w:r>
          </w:p>
          <w:p w:rsidR="00291C4D" w:rsidRPr="009F4203" w:rsidRDefault="00291C4D" w:rsidP="00E7369D">
            <w:pPr>
              <w:pStyle w:val="a7"/>
              <w:numPr>
                <w:ilvl w:val="0"/>
                <w:numId w:val="19"/>
              </w:numPr>
              <w:tabs>
                <w:tab w:val="left" w:pos="164"/>
                <w:tab w:val="left" w:pos="314"/>
              </w:tabs>
              <w:autoSpaceDE w:val="0"/>
              <w:spacing w:after="0" w:line="240" w:lineRule="auto"/>
              <w:ind w:left="178" w:right="-108" w:hanging="248"/>
              <w:rPr>
                <w:rFonts w:ascii="Times New Roman" w:hAnsi="Times New Roman" w:cs="Times New Roman"/>
                <w:sz w:val="24"/>
                <w:szCs w:val="24"/>
              </w:rPr>
            </w:pPr>
            <w:r w:rsidRPr="009F4203">
              <w:rPr>
                <w:rFonts w:ascii="Times New Roman" w:hAnsi="Times New Roman" w:cs="Times New Roman"/>
                <w:sz w:val="24"/>
                <w:szCs w:val="24"/>
              </w:rPr>
              <w:t>Интерактивные доски (6);</w:t>
            </w:r>
          </w:p>
          <w:p w:rsidR="00291C4D" w:rsidRPr="009F4203" w:rsidRDefault="00291C4D" w:rsidP="00E7369D">
            <w:pPr>
              <w:pStyle w:val="a7"/>
              <w:numPr>
                <w:ilvl w:val="0"/>
                <w:numId w:val="19"/>
              </w:numPr>
              <w:tabs>
                <w:tab w:val="left" w:pos="164"/>
                <w:tab w:val="left" w:pos="314"/>
              </w:tabs>
              <w:autoSpaceDE w:val="0"/>
              <w:spacing w:after="0" w:line="240" w:lineRule="auto"/>
              <w:ind w:left="178" w:right="-108" w:hanging="248"/>
              <w:rPr>
                <w:rFonts w:ascii="Times New Roman" w:hAnsi="Times New Roman" w:cs="Times New Roman"/>
                <w:sz w:val="24"/>
                <w:szCs w:val="24"/>
              </w:rPr>
            </w:pPr>
            <w:r w:rsidRPr="009F4203">
              <w:rPr>
                <w:rFonts w:ascii="Times New Roman" w:hAnsi="Times New Roman" w:cs="Times New Roman"/>
                <w:sz w:val="24"/>
                <w:szCs w:val="24"/>
              </w:rPr>
              <w:t>Принтеры (9), сканеры(5);</w:t>
            </w:r>
          </w:p>
          <w:p w:rsidR="00291C4D" w:rsidRPr="009F4203" w:rsidRDefault="00291C4D" w:rsidP="00E7369D">
            <w:pPr>
              <w:pStyle w:val="a7"/>
              <w:numPr>
                <w:ilvl w:val="0"/>
                <w:numId w:val="19"/>
              </w:numPr>
              <w:tabs>
                <w:tab w:val="left" w:pos="164"/>
                <w:tab w:val="left" w:pos="314"/>
              </w:tabs>
              <w:autoSpaceDE w:val="0"/>
              <w:spacing w:after="0" w:line="240" w:lineRule="auto"/>
              <w:ind w:left="178" w:right="-108" w:hanging="248"/>
              <w:rPr>
                <w:rFonts w:ascii="Times New Roman" w:hAnsi="Times New Roman" w:cs="Times New Roman"/>
                <w:sz w:val="24"/>
                <w:szCs w:val="24"/>
              </w:rPr>
            </w:pPr>
            <w:r w:rsidRPr="009F4203">
              <w:rPr>
                <w:rFonts w:ascii="Times New Roman" w:hAnsi="Times New Roman" w:cs="Times New Roman"/>
                <w:sz w:val="24"/>
                <w:szCs w:val="24"/>
              </w:rPr>
              <w:lastRenderedPageBreak/>
              <w:t>Электронные учебники -23;</w:t>
            </w:r>
          </w:p>
          <w:p w:rsidR="00291C4D" w:rsidRPr="009F4203" w:rsidRDefault="00291C4D" w:rsidP="00E7369D">
            <w:pPr>
              <w:pStyle w:val="a7"/>
              <w:numPr>
                <w:ilvl w:val="0"/>
                <w:numId w:val="19"/>
              </w:numPr>
              <w:tabs>
                <w:tab w:val="left" w:pos="164"/>
                <w:tab w:val="left" w:pos="314"/>
              </w:tabs>
              <w:autoSpaceDE w:val="0"/>
              <w:spacing w:after="0" w:line="240" w:lineRule="auto"/>
              <w:ind w:left="178" w:right="-108" w:hanging="248"/>
              <w:rPr>
                <w:rFonts w:ascii="Times New Roman" w:hAnsi="Times New Roman" w:cs="Times New Roman"/>
                <w:sz w:val="24"/>
                <w:szCs w:val="24"/>
              </w:rPr>
            </w:pPr>
            <w:r w:rsidRPr="009F4203">
              <w:rPr>
                <w:rFonts w:ascii="Times New Roman" w:hAnsi="Times New Roman" w:cs="Times New Roman"/>
                <w:sz w:val="24"/>
                <w:szCs w:val="24"/>
              </w:rPr>
              <w:t>Электронные методические коллекции учебных курсов -12;</w:t>
            </w:r>
          </w:p>
          <w:p w:rsidR="00291C4D" w:rsidRPr="009F4203" w:rsidRDefault="00291C4D" w:rsidP="00E7369D">
            <w:pPr>
              <w:pStyle w:val="a7"/>
              <w:numPr>
                <w:ilvl w:val="0"/>
                <w:numId w:val="19"/>
              </w:numPr>
              <w:tabs>
                <w:tab w:val="left" w:pos="164"/>
                <w:tab w:val="left" w:pos="314"/>
              </w:tabs>
              <w:autoSpaceDE w:val="0"/>
              <w:spacing w:after="0" w:line="240" w:lineRule="auto"/>
              <w:ind w:left="178" w:right="-108" w:hanging="248"/>
              <w:rPr>
                <w:rFonts w:ascii="Times New Roman" w:hAnsi="Times New Roman" w:cs="Times New Roman"/>
                <w:sz w:val="24"/>
                <w:szCs w:val="24"/>
              </w:rPr>
            </w:pPr>
            <w:r w:rsidRPr="009F4203">
              <w:rPr>
                <w:rFonts w:ascii="Times New Roman" w:hAnsi="Times New Roman" w:cs="Times New Roman"/>
                <w:sz w:val="24"/>
                <w:szCs w:val="24"/>
              </w:rPr>
              <w:t>ИКТ-грамотные учителя (владеющие программами Word, PowerPoint, Excel, использующие электронную почту, умеющие найти нужную информацию в Интернете) 32 (общее кол-во учителей 34) по результатам самооценки;</w:t>
            </w:r>
          </w:p>
          <w:p w:rsidR="00291C4D" w:rsidRPr="009F4203" w:rsidRDefault="00291C4D" w:rsidP="00E7369D">
            <w:pPr>
              <w:pStyle w:val="a7"/>
              <w:numPr>
                <w:ilvl w:val="0"/>
                <w:numId w:val="19"/>
              </w:numPr>
              <w:tabs>
                <w:tab w:val="left" w:pos="164"/>
                <w:tab w:val="left" w:pos="314"/>
              </w:tabs>
              <w:autoSpaceDE w:val="0"/>
              <w:spacing w:after="0" w:line="240" w:lineRule="auto"/>
              <w:ind w:left="178" w:right="-108" w:hanging="248"/>
              <w:rPr>
                <w:rFonts w:ascii="Times New Roman" w:hAnsi="Times New Roman" w:cs="Times New Roman"/>
                <w:sz w:val="24"/>
                <w:szCs w:val="24"/>
              </w:rPr>
            </w:pPr>
            <w:r w:rsidRPr="009F4203">
              <w:rPr>
                <w:rFonts w:ascii="Times New Roman" w:hAnsi="Times New Roman" w:cs="Times New Roman"/>
                <w:sz w:val="24"/>
                <w:szCs w:val="24"/>
              </w:rPr>
              <w:t>Личные сайты учителей;</w:t>
            </w:r>
          </w:p>
          <w:p w:rsidR="00291C4D" w:rsidRPr="009F4203" w:rsidRDefault="00291C4D" w:rsidP="00E7369D">
            <w:pPr>
              <w:pStyle w:val="a7"/>
              <w:numPr>
                <w:ilvl w:val="0"/>
                <w:numId w:val="19"/>
              </w:numPr>
              <w:tabs>
                <w:tab w:val="left" w:pos="164"/>
                <w:tab w:val="left" w:pos="314"/>
              </w:tabs>
              <w:autoSpaceDE w:val="0"/>
              <w:spacing w:after="0" w:line="240" w:lineRule="auto"/>
              <w:ind w:left="178" w:right="-108" w:hanging="248"/>
              <w:rPr>
                <w:rFonts w:ascii="Times New Roman" w:hAnsi="Times New Roman" w:cs="Times New Roman"/>
                <w:sz w:val="24"/>
                <w:szCs w:val="24"/>
              </w:rPr>
            </w:pPr>
            <w:r w:rsidRPr="009F4203">
              <w:rPr>
                <w:rFonts w:ascii="Times New Roman" w:hAnsi="Times New Roman" w:cs="Times New Roman"/>
                <w:sz w:val="24"/>
                <w:szCs w:val="24"/>
              </w:rPr>
              <w:t>20% учителей приняли участие в сетевых образовательных проектах;</w:t>
            </w:r>
          </w:p>
          <w:p w:rsidR="00291C4D" w:rsidRPr="009F4203" w:rsidRDefault="00291C4D" w:rsidP="00E7369D">
            <w:pPr>
              <w:pStyle w:val="a7"/>
              <w:numPr>
                <w:ilvl w:val="0"/>
                <w:numId w:val="19"/>
              </w:numPr>
              <w:tabs>
                <w:tab w:val="left" w:pos="164"/>
                <w:tab w:val="left" w:pos="314"/>
              </w:tabs>
              <w:autoSpaceDE w:val="0"/>
              <w:spacing w:after="0" w:line="240" w:lineRule="auto"/>
              <w:ind w:left="178" w:right="-108" w:hanging="248"/>
              <w:rPr>
                <w:rFonts w:ascii="Times New Roman" w:hAnsi="Times New Roman" w:cs="Times New Roman"/>
                <w:sz w:val="24"/>
                <w:szCs w:val="24"/>
              </w:rPr>
            </w:pPr>
            <w:r w:rsidRPr="009F4203">
              <w:rPr>
                <w:rFonts w:ascii="Times New Roman" w:hAnsi="Times New Roman" w:cs="Times New Roman"/>
                <w:sz w:val="24"/>
                <w:szCs w:val="24"/>
              </w:rPr>
              <w:t>39% учителей приняли участие в сетевых олим-пиадах, конкурсах и интеллектуальных играх;</w:t>
            </w:r>
          </w:p>
          <w:p w:rsidR="00291C4D" w:rsidRPr="009F4203" w:rsidRDefault="00291C4D" w:rsidP="00E7369D">
            <w:pPr>
              <w:pStyle w:val="a7"/>
              <w:numPr>
                <w:ilvl w:val="0"/>
                <w:numId w:val="19"/>
              </w:numPr>
              <w:tabs>
                <w:tab w:val="left" w:pos="164"/>
                <w:tab w:val="left" w:pos="314"/>
              </w:tabs>
              <w:autoSpaceDE w:val="0"/>
              <w:spacing w:after="0" w:line="240" w:lineRule="auto"/>
              <w:ind w:left="178" w:right="-108" w:hanging="248"/>
              <w:rPr>
                <w:rFonts w:ascii="Times New Roman" w:hAnsi="Times New Roman" w:cs="Times New Roman"/>
                <w:sz w:val="24"/>
                <w:szCs w:val="24"/>
              </w:rPr>
            </w:pPr>
            <w:r w:rsidRPr="009F4203">
              <w:rPr>
                <w:rFonts w:ascii="Times New Roman" w:hAnsi="Times New Roman" w:cs="Times New Roman"/>
                <w:sz w:val="24"/>
                <w:szCs w:val="24"/>
              </w:rPr>
              <w:t xml:space="preserve">Сайт школы: </w:t>
            </w:r>
            <w:hyperlink r:id="rId30" w:history="1">
              <w:r w:rsidRPr="009F4203">
                <w:rPr>
                  <w:rStyle w:val="ae"/>
                  <w:rFonts w:ascii="Times New Roman" w:hAnsi="Times New Roman" w:cs="Times New Roman"/>
                  <w:sz w:val="24"/>
                  <w:szCs w:val="24"/>
                </w:rPr>
                <w:t>https://nsportal.ru/site/219009</w:t>
              </w:r>
            </w:hyperlink>
            <w:r w:rsidRPr="009F4203">
              <w:rPr>
                <w:rFonts w:ascii="Times New Roman" w:hAnsi="Times New Roman" w:cs="Times New Roman"/>
                <w:sz w:val="24"/>
                <w:szCs w:val="24"/>
              </w:rPr>
              <w:t>;</w:t>
            </w:r>
          </w:p>
          <w:p w:rsidR="00291C4D" w:rsidRPr="009F4203" w:rsidRDefault="00291C4D" w:rsidP="00E7369D">
            <w:pPr>
              <w:pStyle w:val="a7"/>
              <w:numPr>
                <w:ilvl w:val="0"/>
                <w:numId w:val="19"/>
              </w:numPr>
              <w:tabs>
                <w:tab w:val="left" w:pos="164"/>
                <w:tab w:val="left" w:pos="314"/>
              </w:tabs>
              <w:autoSpaceDE w:val="0"/>
              <w:spacing w:after="0" w:line="240" w:lineRule="auto"/>
              <w:ind w:left="178" w:right="-108" w:hanging="248"/>
              <w:rPr>
                <w:rFonts w:ascii="Times New Roman" w:hAnsi="Times New Roman" w:cs="Times New Roman"/>
                <w:sz w:val="24"/>
                <w:szCs w:val="24"/>
              </w:rPr>
            </w:pPr>
            <w:r w:rsidRPr="009F4203">
              <w:rPr>
                <w:rFonts w:ascii="Times New Roman" w:hAnsi="Times New Roman" w:cs="Times New Roman"/>
                <w:sz w:val="24"/>
                <w:szCs w:val="24"/>
              </w:rPr>
              <w:t>Электронная почта (</w:t>
            </w:r>
            <w:hyperlink r:id="rId31" w:history="1">
              <w:r w:rsidRPr="009F4203">
                <w:rPr>
                  <w:rStyle w:val="ae"/>
                  <w:rFonts w:ascii="Times New Roman" w:hAnsi="Times New Roman" w:cs="Times New Roman"/>
                  <w:sz w:val="24"/>
                  <w:szCs w:val="24"/>
                </w:rPr>
                <w:t>shh.zhaksygulova@mail.ru</w:t>
              </w:r>
            </w:hyperlink>
            <w:r w:rsidRPr="009F4203">
              <w:rPr>
                <w:rFonts w:ascii="Times New Roman" w:hAnsi="Times New Roman" w:cs="Times New Roman"/>
                <w:sz w:val="24"/>
                <w:szCs w:val="24"/>
              </w:rPr>
              <w:t>);</w:t>
            </w:r>
          </w:p>
          <w:p w:rsidR="00291C4D" w:rsidRPr="009F4203" w:rsidRDefault="00291C4D" w:rsidP="00E7369D">
            <w:pPr>
              <w:pStyle w:val="a7"/>
              <w:numPr>
                <w:ilvl w:val="0"/>
                <w:numId w:val="19"/>
              </w:numPr>
              <w:tabs>
                <w:tab w:val="left" w:pos="164"/>
                <w:tab w:val="left" w:pos="314"/>
              </w:tabs>
              <w:autoSpaceDE w:val="0"/>
              <w:spacing w:after="0" w:line="240" w:lineRule="auto"/>
              <w:ind w:left="178" w:right="-108" w:hanging="248"/>
              <w:rPr>
                <w:rFonts w:ascii="Times New Roman" w:hAnsi="Times New Roman" w:cs="Times New Roman"/>
                <w:sz w:val="24"/>
                <w:szCs w:val="24"/>
              </w:rPr>
            </w:pPr>
            <w:r w:rsidRPr="009F4203">
              <w:rPr>
                <w:rFonts w:ascii="Times New Roman" w:hAnsi="Times New Roman" w:cs="Times New Roman"/>
                <w:sz w:val="24"/>
                <w:szCs w:val="24"/>
              </w:rPr>
              <w:t>Есть родители (7%), поддерживающие своих детей и образовательное учреждение в новых образовательных проектах.</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91C4D" w:rsidRPr="009F4203" w:rsidRDefault="00291C4D" w:rsidP="00E7369D">
            <w:pPr>
              <w:pStyle w:val="a7"/>
              <w:numPr>
                <w:ilvl w:val="0"/>
                <w:numId w:val="20"/>
              </w:numPr>
              <w:autoSpaceDE w:val="0"/>
              <w:spacing w:after="0" w:line="240" w:lineRule="auto"/>
              <w:ind w:left="176" w:hanging="194"/>
              <w:jc w:val="both"/>
              <w:rPr>
                <w:rFonts w:ascii="Times New Roman" w:hAnsi="Times New Roman" w:cs="Times New Roman"/>
                <w:sz w:val="24"/>
                <w:szCs w:val="24"/>
              </w:rPr>
            </w:pPr>
            <w:r w:rsidRPr="009F4203">
              <w:rPr>
                <w:rFonts w:ascii="Times New Roman" w:hAnsi="Times New Roman" w:cs="Times New Roman"/>
                <w:sz w:val="24"/>
                <w:szCs w:val="24"/>
              </w:rPr>
              <w:lastRenderedPageBreak/>
              <w:t>Не используются все возможности интерактивных досок (анализ посещѐнных уроков);</w:t>
            </w:r>
          </w:p>
          <w:p w:rsidR="00291C4D" w:rsidRPr="009F4203" w:rsidRDefault="00291C4D" w:rsidP="00E7369D">
            <w:pPr>
              <w:pStyle w:val="a7"/>
              <w:numPr>
                <w:ilvl w:val="0"/>
                <w:numId w:val="20"/>
              </w:numPr>
              <w:autoSpaceDE w:val="0"/>
              <w:spacing w:after="0" w:line="240" w:lineRule="auto"/>
              <w:ind w:left="176" w:hanging="194"/>
              <w:jc w:val="both"/>
              <w:rPr>
                <w:rFonts w:ascii="Times New Roman" w:hAnsi="Times New Roman" w:cs="Times New Roman"/>
                <w:sz w:val="24"/>
                <w:szCs w:val="24"/>
              </w:rPr>
            </w:pPr>
            <w:r w:rsidRPr="009F4203">
              <w:rPr>
                <w:rFonts w:ascii="Times New Roman" w:hAnsi="Times New Roman" w:cs="Times New Roman"/>
                <w:sz w:val="24"/>
                <w:szCs w:val="24"/>
              </w:rPr>
              <w:t>Вследствие ошибок при монтаже локальная сеть работает не во всех кабинетах;</w:t>
            </w:r>
          </w:p>
          <w:p w:rsidR="00291C4D" w:rsidRPr="009F4203" w:rsidRDefault="00291C4D" w:rsidP="00E7369D">
            <w:pPr>
              <w:pStyle w:val="a7"/>
              <w:numPr>
                <w:ilvl w:val="0"/>
                <w:numId w:val="20"/>
              </w:numPr>
              <w:autoSpaceDE w:val="0"/>
              <w:spacing w:after="0" w:line="240" w:lineRule="auto"/>
              <w:ind w:left="176" w:hanging="194"/>
              <w:jc w:val="both"/>
              <w:rPr>
                <w:rFonts w:ascii="Times New Roman" w:hAnsi="Times New Roman" w:cs="Times New Roman"/>
                <w:sz w:val="24"/>
                <w:szCs w:val="24"/>
              </w:rPr>
            </w:pPr>
            <w:r w:rsidRPr="009F4203">
              <w:rPr>
                <w:rFonts w:ascii="Times New Roman" w:hAnsi="Times New Roman" w:cs="Times New Roman"/>
                <w:sz w:val="24"/>
                <w:szCs w:val="24"/>
              </w:rPr>
              <w:t>Нет опыта создания собственных Интернет – проектов;</w:t>
            </w:r>
          </w:p>
          <w:p w:rsidR="00291C4D" w:rsidRPr="009F4203" w:rsidRDefault="00291C4D" w:rsidP="00E7369D">
            <w:pPr>
              <w:pStyle w:val="a7"/>
              <w:numPr>
                <w:ilvl w:val="0"/>
                <w:numId w:val="20"/>
              </w:numPr>
              <w:autoSpaceDE w:val="0"/>
              <w:spacing w:after="0" w:line="240" w:lineRule="auto"/>
              <w:ind w:left="176" w:hanging="194"/>
              <w:jc w:val="both"/>
              <w:rPr>
                <w:rFonts w:ascii="Times New Roman" w:hAnsi="Times New Roman" w:cs="Times New Roman"/>
                <w:sz w:val="24"/>
                <w:szCs w:val="24"/>
              </w:rPr>
            </w:pPr>
            <w:r w:rsidRPr="009F4203">
              <w:rPr>
                <w:rFonts w:ascii="Times New Roman" w:hAnsi="Times New Roman" w:cs="Times New Roman"/>
                <w:sz w:val="24"/>
                <w:szCs w:val="24"/>
              </w:rPr>
              <w:t>Недостаточная активность учителей в области использования на уроках цифровых инструментов (анализ посещѐнных уроков);</w:t>
            </w:r>
          </w:p>
          <w:p w:rsidR="00291C4D" w:rsidRPr="009F4203" w:rsidRDefault="00291C4D" w:rsidP="00E7369D">
            <w:pPr>
              <w:pStyle w:val="a7"/>
              <w:numPr>
                <w:ilvl w:val="0"/>
                <w:numId w:val="20"/>
              </w:numPr>
              <w:autoSpaceDE w:val="0"/>
              <w:spacing w:after="0" w:line="240" w:lineRule="auto"/>
              <w:ind w:left="176" w:hanging="194"/>
              <w:jc w:val="both"/>
              <w:rPr>
                <w:rFonts w:ascii="Times New Roman" w:hAnsi="Times New Roman" w:cs="Times New Roman"/>
                <w:sz w:val="24"/>
                <w:szCs w:val="24"/>
              </w:rPr>
            </w:pPr>
            <w:r w:rsidRPr="009F4203">
              <w:rPr>
                <w:rFonts w:ascii="Times New Roman" w:hAnsi="Times New Roman" w:cs="Times New Roman"/>
                <w:sz w:val="24"/>
                <w:szCs w:val="24"/>
              </w:rPr>
              <w:t>Доля педагогов, поддерживающих собственные блоги, составляет менее 2%;</w:t>
            </w:r>
          </w:p>
          <w:p w:rsidR="00291C4D" w:rsidRPr="009F4203" w:rsidRDefault="00291C4D" w:rsidP="00E7369D">
            <w:pPr>
              <w:pStyle w:val="a7"/>
              <w:numPr>
                <w:ilvl w:val="0"/>
                <w:numId w:val="20"/>
              </w:numPr>
              <w:autoSpaceDE w:val="0"/>
              <w:spacing w:after="0" w:line="240" w:lineRule="auto"/>
              <w:ind w:left="176" w:hanging="194"/>
              <w:jc w:val="both"/>
              <w:rPr>
                <w:rFonts w:ascii="Times New Roman" w:hAnsi="Times New Roman" w:cs="Times New Roman"/>
                <w:sz w:val="24"/>
                <w:szCs w:val="24"/>
              </w:rPr>
            </w:pPr>
            <w:r w:rsidRPr="009F4203">
              <w:rPr>
                <w:rFonts w:ascii="Times New Roman" w:hAnsi="Times New Roman" w:cs="Times New Roman"/>
                <w:sz w:val="24"/>
                <w:szCs w:val="24"/>
              </w:rPr>
              <w:t xml:space="preserve">Не полностью используются </w:t>
            </w:r>
            <w:r w:rsidRPr="009F4203">
              <w:rPr>
                <w:rFonts w:ascii="Times New Roman" w:hAnsi="Times New Roman" w:cs="Times New Roman"/>
                <w:sz w:val="24"/>
                <w:szCs w:val="24"/>
              </w:rPr>
              <w:lastRenderedPageBreak/>
              <w:t>возможности портала электронного журнала и электронного дневника (</w:t>
            </w:r>
            <w:hyperlink r:id="rId32" w:history="1">
              <w:r w:rsidRPr="009F4203">
                <w:rPr>
                  <w:rStyle w:val="ae"/>
                  <w:rFonts w:ascii="Times New Roman" w:hAnsi="Times New Roman" w:cs="Times New Roman"/>
                  <w:sz w:val="24"/>
                  <w:szCs w:val="24"/>
                </w:rPr>
                <w:t>Kundelik.kz</w:t>
              </w:r>
            </w:hyperlink>
            <w:r w:rsidRPr="009F4203">
              <w:rPr>
                <w:rFonts w:ascii="Times New Roman" w:hAnsi="Times New Roman" w:cs="Times New Roman"/>
                <w:sz w:val="24"/>
                <w:szCs w:val="24"/>
              </w:rPr>
              <w:t>) для выстраивания системы взаимодействия с родителями;</w:t>
            </w:r>
          </w:p>
          <w:p w:rsidR="00291C4D" w:rsidRPr="009F4203" w:rsidRDefault="00291C4D" w:rsidP="00E7369D">
            <w:pPr>
              <w:pStyle w:val="a7"/>
              <w:numPr>
                <w:ilvl w:val="0"/>
                <w:numId w:val="20"/>
              </w:numPr>
              <w:autoSpaceDE w:val="0"/>
              <w:spacing w:after="0" w:line="240" w:lineRule="auto"/>
              <w:ind w:left="176" w:hanging="194"/>
              <w:jc w:val="both"/>
              <w:rPr>
                <w:rFonts w:ascii="Times New Roman" w:hAnsi="Times New Roman" w:cs="Times New Roman"/>
                <w:sz w:val="24"/>
                <w:szCs w:val="24"/>
              </w:rPr>
            </w:pPr>
            <w:r w:rsidRPr="009F4203">
              <w:rPr>
                <w:rFonts w:ascii="Times New Roman" w:hAnsi="Times New Roman" w:cs="Times New Roman"/>
                <w:sz w:val="24"/>
                <w:szCs w:val="24"/>
              </w:rPr>
              <w:t xml:space="preserve">Нет дистанционного обучения. </w:t>
            </w:r>
          </w:p>
          <w:p w:rsidR="00291C4D" w:rsidRPr="009F4203" w:rsidRDefault="00291C4D" w:rsidP="00E632D9">
            <w:pPr>
              <w:autoSpaceDE w:val="0"/>
              <w:spacing w:after="0" w:line="240" w:lineRule="auto"/>
              <w:jc w:val="both"/>
              <w:rPr>
                <w:rFonts w:ascii="Times New Roman" w:hAnsi="Times New Roman" w:cs="Times New Roman"/>
                <w:sz w:val="24"/>
                <w:szCs w:val="24"/>
                <w:lang w:val="kk-KZ"/>
              </w:rPr>
            </w:pPr>
          </w:p>
        </w:tc>
      </w:tr>
      <w:tr w:rsidR="00291C4D" w:rsidRPr="009F4203" w:rsidTr="00E632D9">
        <w:tc>
          <w:tcPr>
            <w:tcW w:w="5531" w:type="dxa"/>
            <w:tcBorders>
              <w:top w:val="single" w:sz="4" w:space="0" w:color="000000"/>
              <w:left w:val="single" w:sz="4" w:space="0" w:color="000000"/>
              <w:bottom w:val="single" w:sz="4" w:space="0" w:color="000000"/>
            </w:tcBorders>
            <w:shd w:val="clear" w:color="auto" w:fill="auto"/>
          </w:tcPr>
          <w:p w:rsidR="00291C4D" w:rsidRPr="009F4203" w:rsidRDefault="00291C4D" w:rsidP="00E632D9">
            <w:pPr>
              <w:autoSpaceDE w:val="0"/>
              <w:snapToGrid w:val="0"/>
              <w:spacing w:after="0" w:line="240" w:lineRule="auto"/>
              <w:ind w:left="1080"/>
              <w:jc w:val="center"/>
              <w:rPr>
                <w:rFonts w:ascii="Times New Roman" w:hAnsi="Times New Roman" w:cs="Times New Roman"/>
                <w:b/>
                <w:sz w:val="24"/>
                <w:szCs w:val="24"/>
                <w:lang w:val="kk-KZ"/>
              </w:rPr>
            </w:pPr>
            <w:r w:rsidRPr="009F4203">
              <w:rPr>
                <w:rFonts w:ascii="Times New Roman" w:hAnsi="Times New Roman" w:cs="Times New Roman"/>
                <w:b/>
                <w:sz w:val="24"/>
                <w:szCs w:val="24"/>
                <w:lang w:val="kk-KZ"/>
              </w:rPr>
              <w:lastRenderedPageBreak/>
              <w:t>Возможности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91C4D" w:rsidRPr="009F4203" w:rsidRDefault="00291C4D" w:rsidP="00E632D9">
            <w:pPr>
              <w:autoSpaceDE w:val="0"/>
              <w:snapToGrid w:val="0"/>
              <w:spacing w:after="0" w:line="240" w:lineRule="auto"/>
              <w:ind w:left="1080"/>
              <w:jc w:val="center"/>
              <w:rPr>
                <w:rFonts w:ascii="Times New Roman" w:hAnsi="Times New Roman" w:cs="Times New Roman"/>
                <w:b/>
                <w:sz w:val="24"/>
                <w:szCs w:val="24"/>
                <w:lang w:val="kk-KZ"/>
              </w:rPr>
            </w:pPr>
            <w:r w:rsidRPr="009F4203">
              <w:rPr>
                <w:rFonts w:ascii="Times New Roman" w:hAnsi="Times New Roman" w:cs="Times New Roman"/>
                <w:b/>
                <w:sz w:val="24"/>
                <w:szCs w:val="24"/>
                <w:lang w:val="kk-KZ"/>
              </w:rPr>
              <w:t>Опасения</w:t>
            </w:r>
          </w:p>
        </w:tc>
      </w:tr>
      <w:tr w:rsidR="00291C4D" w:rsidRPr="009F4203" w:rsidTr="00E632D9">
        <w:tc>
          <w:tcPr>
            <w:tcW w:w="5531" w:type="dxa"/>
            <w:tcBorders>
              <w:top w:val="single" w:sz="4" w:space="0" w:color="000000"/>
              <w:left w:val="single" w:sz="4" w:space="0" w:color="000000"/>
              <w:bottom w:val="single" w:sz="4" w:space="0" w:color="000000"/>
            </w:tcBorders>
            <w:shd w:val="clear" w:color="auto" w:fill="auto"/>
          </w:tcPr>
          <w:p w:rsidR="00291C4D" w:rsidRPr="009F4203" w:rsidRDefault="00291C4D" w:rsidP="00E632D9">
            <w:pPr>
              <w:autoSpaceDE w:val="0"/>
              <w:spacing w:after="0" w:line="240" w:lineRule="auto"/>
              <w:jc w:val="center"/>
              <w:rPr>
                <w:rFonts w:ascii="Times New Roman" w:hAnsi="Times New Roman" w:cs="Times New Roman"/>
                <w:b/>
                <w:sz w:val="24"/>
                <w:szCs w:val="24"/>
              </w:rPr>
            </w:pPr>
            <w:r w:rsidRPr="009F4203">
              <w:rPr>
                <w:rFonts w:ascii="Times New Roman" w:hAnsi="Times New Roman" w:cs="Times New Roman"/>
                <w:b/>
                <w:sz w:val="24"/>
                <w:szCs w:val="24"/>
              </w:rPr>
              <w:t>Политика государства в области информатизации образования</w:t>
            </w:r>
          </w:p>
          <w:p w:rsidR="00291C4D" w:rsidRPr="009F4203" w:rsidRDefault="00291C4D" w:rsidP="00E7369D">
            <w:pPr>
              <w:pStyle w:val="a7"/>
              <w:numPr>
                <w:ilvl w:val="0"/>
                <w:numId w:val="21"/>
              </w:numPr>
              <w:autoSpaceDE w:val="0"/>
              <w:spacing w:after="0" w:line="240" w:lineRule="auto"/>
              <w:ind w:left="178" w:hanging="259"/>
              <w:rPr>
                <w:rFonts w:ascii="Times New Roman" w:hAnsi="Times New Roman" w:cs="Times New Roman"/>
                <w:sz w:val="24"/>
                <w:szCs w:val="24"/>
              </w:rPr>
            </w:pPr>
            <w:r w:rsidRPr="009F4203">
              <w:rPr>
                <w:rFonts w:ascii="Times New Roman" w:hAnsi="Times New Roman" w:cs="Times New Roman"/>
                <w:color w:val="000000"/>
                <w:sz w:val="24"/>
                <w:szCs w:val="24"/>
                <w:shd w:val="clear" w:color="auto" w:fill="FFFFFF"/>
              </w:rPr>
              <w:t>Послание народу Казахстана «Казахстанский путь – 2050: Единая цель, единые интересы, единое будущее» Президент Республики Казахстан Н. А. Назарбаев;</w:t>
            </w:r>
          </w:p>
          <w:p w:rsidR="00291C4D" w:rsidRPr="009F4203" w:rsidRDefault="00593314" w:rsidP="00E7369D">
            <w:pPr>
              <w:pStyle w:val="a7"/>
              <w:numPr>
                <w:ilvl w:val="0"/>
                <w:numId w:val="21"/>
              </w:numPr>
              <w:autoSpaceDE w:val="0"/>
              <w:spacing w:after="0" w:line="240" w:lineRule="auto"/>
              <w:ind w:left="178" w:hanging="259"/>
              <w:rPr>
                <w:rFonts w:ascii="Times New Roman" w:hAnsi="Times New Roman" w:cs="Times New Roman"/>
                <w:sz w:val="24"/>
                <w:szCs w:val="24"/>
              </w:rPr>
            </w:pPr>
            <w:hyperlink r:id="rId33" w:history="1">
              <w:r w:rsidR="00291C4D" w:rsidRPr="009F4203">
                <w:rPr>
                  <w:rFonts w:ascii="Times New Roman" w:hAnsi="Times New Roman" w:cs="Times New Roman"/>
                  <w:sz w:val="24"/>
                  <w:szCs w:val="24"/>
                </w:rPr>
                <w:t xml:space="preserve">Постановление Правительства Республики Казахстан от 20 ноября 2001 года N 1496 </w:t>
              </w:r>
              <w:r w:rsidR="00291C4D" w:rsidRPr="009F4203">
                <w:rPr>
                  <w:rStyle w:val="ae"/>
                  <w:rFonts w:ascii="Times New Roman" w:hAnsi="Times New Roman" w:cs="Times New Roman"/>
                  <w:bCs/>
                  <w:sz w:val="24"/>
                  <w:szCs w:val="24"/>
                </w:rPr>
                <w:t>"О Государственной программе информатизации системы образования Республики Казахстан на 2002-2004 годы"</w:t>
              </w:r>
            </w:hyperlink>
            <w:r w:rsidR="00291C4D" w:rsidRPr="009F4203">
              <w:rPr>
                <w:rFonts w:ascii="Times New Roman" w:hAnsi="Times New Roman" w:cs="Times New Roman"/>
                <w:sz w:val="24"/>
                <w:szCs w:val="24"/>
              </w:rPr>
              <w:t>;</w:t>
            </w:r>
          </w:p>
          <w:p w:rsidR="00291C4D" w:rsidRPr="009F4203" w:rsidRDefault="00291C4D" w:rsidP="00E7369D">
            <w:pPr>
              <w:pStyle w:val="a7"/>
              <w:numPr>
                <w:ilvl w:val="0"/>
                <w:numId w:val="21"/>
              </w:numPr>
              <w:autoSpaceDE w:val="0"/>
              <w:spacing w:after="0" w:line="240" w:lineRule="auto"/>
              <w:ind w:left="178" w:hanging="259"/>
              <w:rPr>
                <w:rFonts w:ascii="Times New Roman" w:hAnsi="Times New Roman" w:cs="Times New Roman"/>
                <w:sz w:val="24"/>
                <w:szCs w:val="24"/>
              </w:rPr>
            </w:pPr>
            <w:r w:rsidRPr="009F4203">
              <w:rPr>
                <w:rFonts w:ascii="Times New Roman" w:hAnsi="Times New Roman" w:cs="Times New Roman"/>
                <w:color w:val="333333"/>
                <w:sz w:val="24"/>
                <w:szCs w:val="24"/>
                <w:shd w:val="clear" w:color="auto" w:fill="FFFFFF"/>
              </w:rPr>
              <w:t>Указ Президента Республики Казахстан от 1 февраля 2010 года № 922 «О Стратегическом плане развития Республики Казахстан до 2020 года» </w:t>
            </w:r>
            <w:r w:rsidRPr="009F4203">
              <w:rPr>
                <w:rStyle w:val="af"/>
                <w:rFonts w:ascii="Times New Roman" w:hAnsi="Times New Roman" w:cs="Times New Roman"/>
                <w:color w:val="333333"/>
                <w:sz w:val="24"/>
                <w:szCs w:val="24"/>
                <w:bdr w:val="none" w:sz="0" w:space="0" w:color="auto" w:frame="1"/>
                <w:shd w:val="clear" w:color="auto" w:fill="FFFFFF"/>
              </w:rPr>
              <w:t>(</w:t>
            </w:r>
            <w:r w:rsidRPr="009F4203">
              <w:rPr>
                <w:rFonts w:ascii="Times New Roman" w:hAnsi="Times New Roman" w:cs="Times New Roman"/>
                <w:color w:val="333333"/>
                <w:sz w:val="24"/>
                <w:szCs w:val="24"/>
                <w:shd w:val="clear" w:color="auto" w:fill="FFFFFF"/>
              </w:rPr>
              <w:t>Государственная программа «Информационный Казахстан - 2020»);</w:t>
            </w:r>
          </w:p>
          <w:p w:rsidR="00291C4D" w:rsidRPr="009F4203" w:rsidRDefault="00291C4D" w:rsidP="00E7369D">
            <w:pPr>
              <w:pStyle w:val="a7"/>
              <w:numPr>
                <w:ilvl w:val="0"/>
                <w:numId w:val="21"/>
              </w:numPr>
              <w:autoSpaceDE w:val="0"/>
              <w:spacing w:after="0" w:line="240" w:lineRule="auto"/>
              <w:ind w:left="178" w:hanging="259"/>
              <w:rPr>
                <w:rFonts w:ascii="Times New Roman" w:hAnsi="Times New Roman" w:cs="Times New Roman"/>
                <w:sz w:val="24"/>
                <w:szCs w:val="24"/>
              </w:rPr>
            </w:pPr>
            <w:r w:rsidRPr="009F4203">
              <w:rPr>
                <w:rFonts w:ascii="Times New Roman" w:hAnsi="Times New Roman" w:cs="Times New Roman"/>
                <w:color w:val="333333"/>
                <w:sz w:val="24"/>
                <w:szCs w:val="24"/>
              </w:rPr>
              <w:t>Государственная программа Президента Республики Казахстан по информатизации системы среднего образования РК;</w:t>
            </w:r>
          </w:p>
          <w:p w:rsidR="00291C4D" w:rsidRPr="009F4203" w:rsidRDefault="00291C4D" w:rsidP="00E7369D">
            <w:pPr>
              <w:pStyle w:val="a7"/>
              <w:numPr>
                <w:ilvl w:val="0"/>
                <w:numId w:val="21"/>
              </w:numPr>
              <w:autoSpaceDE w:val="0"/>
              <w:spacing w:after="0" w:line="240" w:lineRule="auto"/>
              <w:ind w:left="178" w:hanging="259"/>
              <w:rPr>
                <w:rFonts w:ascii="Times New Roman" w:hAnsi="Times New Roman" w:cs="Times New Roman"/>
                <w:sz w:val="24"/>
                <w:szCs w:val="24"/>
              </w:rPr>
            </w:pPr>
            <w:r w:rsidRPr="009F4203">
              <w:rPr>
                <w:rFonts w:ascii="Times New Roman" w:hAnsi="Times New Roman" w:cs="Times New Roman"/>
                <w:sz w:val="24"/>
                <w:szCs w:val="24"/>
              </w:rPr>
              <w:t>Стратегический план Министерства образования и науки Республики Казахстан на 2014 - 2018 г;</w:t>
            </w:r>
          </w:p>
          <w:p w:rsidR="00291C4D" w:rsidRPr="009F4203" w:rsidRDefault="00291C4D" w:rsidP="00E7369D">
            <w:pPr>
              <w:pStyle w:val="a7"/>
              <w:numPr>
                <w:ilvl w:val="0"/>
                <w:numId w:val="21"/>
              </w:numPr>
              <w:autoSpaceDE w:val="0"/>
              <w:spacing w:after="0" w:line="240" w:lineRule="auto"/>
              <w:ind w:left="178" w:right="-108" w:hanging="259"/>
              <w:rPr>
                <w:rFonts w:ascii="Times New Roman" w:hAnsi="Times New Roman" w:cs="Times New Roman"/>
                <w:sz w:val="24"/>
                <w:szCs w:val="24"/>
              </w:rPr>
            </w:pPr>
            <w:r w:rsidRPr="009F4203">
              <w:rPr>
                <w:rFonts w:ascii="Times New Roman" w:hAnsi="Times New Roman" w:cs="Times New Roman"/>
                <w:sz w:val="24"/>
                <w:szCs w:val="24"/>
              </w:rPr>
              <w:t>Г</w:t>
            </w:r>
            <w:r w:rsidRPr="009F4203">
              <w:rPr>
                <w:rFonts w:ascii="Times New Roman" w:hAnsi="Times New Roman" w:cs="Times New Roman"/>
                <w:color w:val="333333"/>
                <w:sz w:val="24"/>
                <w:szCs w:val="24"/>
              </w:rPr>
              <w:t>осударственная программа развития образования Республики Казахстан на 2011–2020 г;</w:t>
            </w:r>
          </w:p>
          <w:p w:rsidR="00291C4D" w:rsidRPr="009F4203" w:rsidRDefault="00291C4D" w:rsidP="00E7369D">
            <w:pPr>
              <w:pStyle w:val="a7"/>
              <w:numPr>
                <w:ilvl w:val="0"/>
                <w:numId w:val="21"/>
              </w:numPr>
              <w:autoSpaceDE w:val="0"/>
              <w:spacing w:after="0" w:line="240" w:lineRule="auto"/>
              <w:ind w:left="178" w:hanging="259"/>
              <w:rPr>
                <w:rFonts w:ascii="Times New Roman" w:hAnsi="Times New Roman" w:cs="Times New Roman"/>
                <w:sz w:val="24"/>
                <w:szCs w:val="24"/>
              </w:rPr>
            </w:pPr>
            <w:r w:rsidRPr="009F4203">
              <w:rPr>
                <w:rFonts w:ascii="Times New Roman" w:hAnsi="Times New Roman" w:cs="Times New Roman"/>
                <w:color w:val="333333"/>
                <w:sz w:val="24"/>
                <w:szCs w:val="24"/>
              </w:rPr>
              <w:t>Закон об информатизации в Республике Казахстан.</w:t>
            </w:r>
          </w:p>
          <w:p w:rsidR="00291C4D" w:rsidRPr="009F4203" w:rsidRDefault="00291C4D" w:rsidP="00E632D9">
            <w:pPr>
              <w:autoSpaceDE w:val="0"/>
              <w:spacing w:after="0" w:line="240" w:lineRule="auto"/>
              <w:jc w:val="center"/>
              <w:rPr>
                <w:rFonts w:ascii="Times New Roman" w:hAnsi="Times New Roman" w:cs="Times New Roman"/>
                <w:b/>
                <w:sz w:val="24"/>
                <w:szCs w:val="24"/>
              </w:rPr>
            </w:pPr>
            <w:r w:rsidRPr="009F4203">
              <w:rPr>
                <w:rFonts w:ascii="Times New Roman" w:hAnsi="Times New Roman" w:cs="Times New Roman"/>
                <w:b/>
                <w:sz w:val="24"/>
                <w:szCs w:val="24"/>
              </w:rPr>
              <w:t>Преимущества, которые может обеспечить политика государства в области образования</w:t>
            </w:r>
          </w:p>
          <w:p w:rsidR="00291C4D" w:rsidRPr="009F4203" w:rsidRDefault="00291C4D" w:rsidP="00E7369D">
            <w:pPr>
              <w:pStyle w:val="a7"/>
              <w:numPr>
                <w:ilvl w:val="0"/>
                <w:numId w:val="22"/>
              </w:numPr>
              <w:autoSpaceDE w:val="0"/>
              <w:spacing w:after="0" w:line="240" w:lineRule="auto"/>
              <w:rPr>
                <w:rFonts w:ascii="Times New Roman" w:hAnsi="Times New Roman" w:cs="Times New Roman"/>
                <w:sz w:val="24"/>
                <w:szCs w:val="24"/>
              </w:rPr>
            </w:pPr>
            <w:r w:rsidRPr="009F4203">
              <w:rPr>
                <w:rFonts w:ascii="Times New Roman" w:hAnsi="Times New Roman" w:cs="Times New Roman"/>
                <w:sz w:val="24"/>
                <w:szCs w:val="24"/>
              </w:rPr>
              <w:t>Омоложение педагогического коллектива;</w:t>
            </w:r>
          </w:p>
          <w:p w:rsidR="00291C4D" w:rsidRPr="009F4203" w:rsidRDefault="00291C4D" w:rsidP="00E7369D">
            <w:pPr>
              <w:pStyle w:val="a7"/>
              <w:numPr>
                <w:ilvl w:val="0"/>
                <w:numId w:val="22"/>
              </w:numPr>
              <w:autoSpaceDE w:val="0"/>
              <w:spacing w:after="0" w:line="240" w:lineRule="auto"/>
              <w:rPr>
                <w:rFonts w:ascii="Times New Roman" w:hAnsi="Times New Roman" w:cs="Times New Roman"/>
                <w:sz w:val="24"/>
                <w:szCs w:val="24"/>
              </w:rPr>
            </w:pPr>
            <w:r w:rsidRPr="009F4203">
              <w:rPr>
                <w:rFonts w:ascii="Times New Roman" w:hAnsi="Times New Roman" w:cs="Times New Roman"/>
                <w:sz w:val="24"/>
                <w:szCs w:val="24"/>
              </w:rPr>
              <w:t>Средняя заработная плата педагогических работников общеобразовательных организаций составит не менее 100 % от средней заработной платы по экономике региона;</w:t>
            </w:r>
          </w:p>
          <w:p w:rsidR="00291C4D" w:rsidRPr="009F4203" w:rsidRDefault="00291C4D" w:rsidP="00E7369D">
            <w:pPr>
              <w:pStyle w:val="a7"/>
              <w:numPr>
                <w:ilvl w:val="0"/>
                <w:numId w:val="22"/>
              </w:numPr>
              <w:autoSpaceDE w:val="0"/>
              <w:spacing w:after="0" w:line="240" w:lineRule="auto"/>
              <w:rPr>
                <w:rFonts w:ascii="Times New Roman" w:hAnsi="Times New Roman" w:cs="Times New Roman"/>
                <w:sz w:val="24"/>
                <w:szCs w:val="24"/>
              </w:rPr>
            </w:pPr>
            <w:r w:rsidRPr="009F4203">
              <w:rPr>
                <w:rFonts w:ascii="Times New Roman" w:hAnsi="Times New Roman" w:cs="Times New Roman"/>
                <w:sz w:val="24"/>
                <w:szCs w:val="24"/>
              </w:rPr>
              <w:t xml:space="preserve">Повысится привлекательность педагогической </w:t>
            </w:r>
            <w:r w:rsidRPr="009F4203">
              <w:rPr>
                <w:rFonts w:ascii="Times New Roman" w:hAnsi="Times New Roman" w:cs="Times New Roman"/>
                <w:sz w:val="24"/>
                <w:szCs w:val="24"/>
              </w:rPr>
              <w:lastRenderedPageBreak/>
              <w:t>профессии и уровень квалификации преподавательских кадров;</w:t>
            </w:r>
          </w:p>
          <w:p w:rsidR="00291C4D" w:rsidRPr="009F4203" w:rsidRDefault="00291C4D" w:rsidP="00E7369D">
            <w:pPr>
              <w:pStyle w:val="a7"/>
              <w:numPr>
                <w:ilvl w:val="0"/>
                <w:numId w:val="22"/>
              </w:numPr>
              <w:autoSpaceDE w:val="0"/>
              <w:spacing w:after="0" w:line="240" w:lineRule="auto"/>
              <w:rPr>
                <w:rFonts w:ascii="Times New Roman" w:hAnsi="Times New Roman" w:cs="Times New Roman"/>
                <w:sz w:val="24"/>
                <w:szCs w:val="24"/>
              </w:rPr>
            </w:pPr>
            <w:r w:rsidRPr="009F4203">
              <w:rPr>
                <w:rFonts w:ascii="Times New Roman" w:hAnsi="Times New Roman" w:cs="Times New Roman"/>
                <w:sz w:val="24"/>
                <w:szCs w:val="24"/>
              </w:rPr>
              <w:t>Перспективное введение института педагогической интернатуры;</w:t>
            </w:r>
          </w:p>
          <w:p w:rsidR="00291C4D" w:rsidRPr="009F4203" w:rsidRDefault="00291C4D" w:rsidP="00E7369D">
            <w:pPr>
              <w:pStyle w:val="a7"/>
              <w:numPr>
                <w:ilvl w:val="0"/>
                <w:numId w:val="22"/>
              </w:numPr>
              <w:autoSpaceDE w:val="0"/>
              <w:spacing w:after="0" w:line="240" w:lineRule="auto"/>
              <w:rPr>
                <w:rFonts w:ascii="Times New Roman" w:hAnsi="Times New Roman" w:cs="Times New Roman"/>
                <w:sz w:val="24"/>
                <w:szCs w:val="24"/>
              </w:rPr>
            </w:pPr>
            <w:r w:rsidRPr="009F4203">
              <w:rPr>
                <w:rFonts w:ascii="Times New Roman" w:hAnsi="Times New Roman" w:cs="Times New Roman"/>
                <w:sz w:val="24"/>
                <w:szCs w:val="24"/>
              </w:rPr>
              <w:t>Молодые учителя, успешно закрепившиеся в школе, получат возможность взять льготный ипотечный кредит для приобретения жилья;</w:t>
            </w:r>
          </w:p>
          <w:p w:rsidR="00291C4D" w:rsidRPr="009F4203" w:rsidRDefault="00291C4D" w:rsidP="00E7369D">
            <w:pPr>
              <w:pStyle w:val="a7"/>
              <w:numPr>
                <w:ilvl w:val="0"/>
                <w:numId w:val="22"/>
              </w:numPr>
              <w:autoSpaceDE w:val="0"/>
              <w:spacing w:after="0" w:line="240" w:lineRule="auto"/>
              <w:rPr>
                <w:rFonts w:ascii="Times New Roman" w:hAnsi="Times New Roman" w:cs="Times New Roman"/>
                <w:sz w:val="24"/>
                <w:szCs w:val="24"/>
              </w:rPr>
            </w:pPr>
            <w:r w:rsidRPr="009F4203">
              <w:rPr>
                <w:rFonts w:ascii="Times New Roman" w:hAnsi="Times New Roman" w:cs="Times New Roman"/>
                <w:sz w:val="24"/>
                <w:szCs w:val="24"/>
              </w:rPr>
              <w:t>Новые требования при аттестации педагогических работников;</w:t>
            </w:r>
          </w:p>
          <w:p w:rsidR="00291C4D" w:rsidRPr="009F4203" w:rsidRDefault="00291C4D" w:rsidP="00E7369D">
            <w:pPr>
              <w:pStyle w:val="a7"/>
              <w:numPr>
                <w:ilvl w:val="0"/>
                <w:numId w:val="22"/>
              </w:numPr>
              <w:autoSpaceDE w:val="0"/>
              <w:spacing w:after="0" w:line="240" w:lineRule="auto"/>
              <w:rPr>
                <w:rFonts w:ascii="Times New Roman" w:hAnsi="Times New Roman" w:cs="Times New Roman"/>
                <w:sz w:val="24"/>
                <w:szCs w:val="24"/>
              </w:rPr>
            </w:pPr>
            <w:r w:rsidRPr="009F4203">
              <w:rPr>
                <w:rFonts w:ascii="Times New Roman" w:hAnsi="Times New Roman" w:cs="Times New Roman"/>
                <w:sz w:val="24"/>
                <w:szCs w:val="24"/>
              </w:rPr>
              <w:t>Возможный переход на эффективный контракт;</w:t>
            </w:r>
          </w:p>
          <w:p w:rsidR="00291C4D" w:rsidRPr="009F4203" w:rsidRDefault="00291C4D" w:rsidP="00E7369D">
            <w:pPr>
              <w:pStyle w:val="a7"/>
              <w:numPr>
                <w:ilvl w:val="0"/>
                <w:numId w:val="22"/>
              </w:numPr>
              <w:autoSpaceDE w:val="0"/>
              <w:spacing w:after="0" w:line="240" w:lineRule="auto"/>
              <w:rPr>
                <w:rFonts w:ascii="Times New Roman" w:hAnsi="Times New Roman" w:cs="Times New Roman"/>
                <w:sz w:val="24"/>
                <w:szCs w:val="24"/>
              </w:rPr>
            </w:pPr>
            <w:r w:rsidRPr="009F4203">
              <w:rPr>
                <w:rFonts w:ascii="Times New Roman" w:hAnsi="Times New Roman" w:cs="Times New Roman"/>
                <w:sz w:val="24"/>
                <w:szCs w:val="24"/>
              </w:rPr>
              <w:t xml:space="preserve">Переход на </w:t>
            </w:r>
            <w:r w:rsidRPr="009F4203">
              <w:rPr>
                <w:rStyle w:val="s1"/>
                <w:rFonts w:ascii="Times New Roman" w:hAnsi="Times New Roman" w:cs="Times New Roman"/>
                <w:bCs/>
                <w:color w:val="000000"/>
                <w:sz w:val="24"/>
                <w:szCs w:val="24"/>
              </w:rPr>
              <w:t>Государственный общеобязательный стандарт </w:t>
            </w:r>
            <w:r w:rsidRPr="009F4203">
              <w:rPr>
                <w:rFonts w:ascii="Times New Roman" w:hAnsi="Times New Roman" w:cs="Times New Roman"/>
                <w:color w:val="000000"/>
                <w:sz w:val="24"/>
                <w:szCs w:val="24"/>
              </w:rPr>
              <w:br/>
            </w:r>
            <w:r w:rsidRPr="009F4203">
              <w:rPr>
                <w:rStyle w:val="s1"/>
                <w:rFonts w:ascii="Times New Roman" w:hAnsi="Times New Roman" w:cs="Times New Roman"/>
                <w:bCs/>
                <w:color w:val="000000"/>
                <w:sz w:val="24"/>
                <w:szCs w:val="24"/>
              </w:rPr>
              <w:t>среднего образования (начального, основного среднего, общего среднего образования) в Республике Казахстан.</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91C4D" w:rsidRPr="009F4203" w:rsidRDefault="00291C4D" w:rsidP="00E7369D">
            <w:pPr>
              <w:pStyle w:val="a7"/>
              <w:numPr>
                <w:ilvl w:val="0"/>
                <w:numId w:val="23"/>
              </w:numPr>
              <w:tabs>
                <w:tab w:val="left" w:pos="542"/>
              </w:tabs>
              <w:autoSpaceDE w:val="0"/>
              <w:spacing w:after="0" w:line="240" w:lineRule="auto"/>
              <w:ind w:left="176" w:hanging="282"/>
              <w:jc w:val="both"/>
              <w:rPr>
                <w:rFonts w:ascii="Times New Roman" w:hAnsi="Times New Roman" w:cs="Times New Roman"/>
                <w:sz w:val="24"/>
                <w:szCs w:val="24"/>
              </w:rPr>
            </w:pPr>
            <w:r w:rsidRPr="009F4203">
              <w:rPr>
                <w:rFonts w:ascii="Times New Roman" w:hAnsi="Times New Roman" w:cs="Times New Roman"/>
                <w:sz w:val="24"/>
                <w:szCs w:val="24"/>
              </w:rPr>
              <w:lastRenderedPageBreak/>
              <w:t>Ухудшение здоровья школьников (ослабление зрения);</w:t>
            </w:r>
          </w:p>
          <w:p w:rsidR="00291C4D" w:rsidRPr="009F4203" w:rsidRDefault="00291C4D" w:rsidP="00E7369D">
            <w:pPr>
              <w:pStyle w:val="a7"/>
              <w:numPr>
                <w:ilvl w:val="0"/>
                <w:numId w:val="23"/>
              </w:numPr>
              <w:tabs>
                <w:tab w:val="left" w:pos="542"/>
              </w:tabs>
              <w:autoSpaceDE w:val="0"/>
              <w:spacing w:after="0" w:line="240" w:lineRule="auto"/>
              <w:ind w:left="176" w:hanging="282"/>
              <w:jc w:val="both"/>
              <w:rPr>
                <w:rFonts w:ascii="Times New Roman" w:hAnsi="Times New Roman" w:cs="Times New Roman"/>
                <w:sz w:val="24"/>
                <w:szCs w:val="24"/>
              </w:rPr>
            </w:pPr>
            <w:r w:rsidRPr="009F4203">
              <w:rPr>
                <w:rFonts w:ascii="Times New Roman" w:hAnsi="Times New Roman" w:cs="Times New Roman"/>
                <w:sz w:val="24"/>
                <w:szCs w:val="24"/>
              </w:rPr>
              <w:t>Увеличение численности контингента учащихся;</w:t>
            </w:r>
          </w:p>
          <w:p w:rsidR="00291C4D" w:rsidRPr="009F4203" w:rsidRDefault="00291C4D" w:rsidP="00E7369D">
            <w:pPr>
              <w:pStyle w:val="a7"/>
              <w:numPr>
                <w:ilvl w:val="0"/>
                <w:numId w:val="23"/>
              </w:numPr>
              <w:tabs>
                <w:tab w:val="left" w:pos="542"/>
              </w:tabs>
              <w:autoSpaceDE w:val="0"/>
              <w:spacing w:after="0" w:line="240" w:lineRule="auto"/>
              <w:ind w:left="176" w:hanging="282"/>
              <w:jc w:val="both"/>
              <w:rPr>
                <w:rFonts w:ascii="Times New Roman" w:hAnsi="Times New Roman" w:cs="Times New Roman"/>
                <w:sz w:val="24"/>
                <w:szCs w:val="24"/>
              </w:rPr>
            </w:pPr>
            <w:r w:rsidRPr="009F4203">
              <w:rPr>
                <w:rFonts w:ascii="Times New Roman" w:hAnsi="Times New Roman" w:cs="Times New Roman"/>
                <w:sz w:val="24"/>
                <w:szCs w:val="24"/>
              </w:rPr>
              <w:t>Большая учебная нагрузка у большинства учителей;</w:t>
            </w:r>
          </w:p>
          <w:p w:rsidR="00291C4D" w:rsidRPr="009F4203" w:rsidRDefault="00291C4D" w:rsidP="00E7369D">
            <w:pPr>
              <w:pStyle w:val="a7"/>
              <w:numPr>
                <w:ilvl w:val="0"/>
                <w:numId w:val="23"/>
              </w:numPr>
              <w:tabs>
                <w:tab w:val="left" w:pos="542"/>
              </w:tabs>
              <w:autoSpaceDE w:val="0"/>
              <w:spacing w:after="0" w:line="240" w:lineRule="auto"/>
              <w:ind w:left="176" w:hanging="282"/>
              <w:jc w:val="both"/>
              <w:rPr>
                <w:rFonts w:ascii="Times New Roman" w:hAnsi="Times New Roman" w:cs="Times New Roman"/>
                <w:sz w:val="24"/>
                <w:szCs w:val="24"/>
              </w:rPr>
            </w:pPr>
            <w:r w:rsidRPr="009F4203">
              <w:rPr>
                <w:rFonts w:ascii="Times New Roman" w:hAnsi="Times New Roman" w:cs="Times New Roman"/>
                <w:sz w:val="24"/>
                <w:szCs w:val="24"/>
              </w:rPr>
              <w:t>Недостаточная компетентность большей части родителей в области ИКТ может стать препятствием для сетевого взаимодействия участников образовательного процесса;</w:t>
            </w:r>
          </w:p>
          <w:p w:rsidR="00291C4D" w:rsidRPr="009F4203" w:rsidRDefault="00291C4D" w:rsidP="00E7369D">
            <w:pPr>
              <w:pStyle w:val="a7"/>
              <w:numPr>
                <w:ilvl w:val="0"/>
                <w:numId w:val="23"/>
              </w:numPr>
              <w:tabs>
                <w:tab w:val="left" w:pos="542"/>
              </w:tabs>
              <w:autoSpaceDE w:val="0"/>
              <w:spacing w:after="0" w:line="240" w:lineRule="auto"/>
              <w:ind w:left="176" w:hanging="282"/>
              <w:jc w:val="both"/>
              <w:rPr>
                <w:rFonts w:ascii="Times New Roman" w:hAnsi="Times New Roman" w:cs="Times New Roman"/>
                <w:sz w:val="24"/>
                <w:szCs w:val="24"/>
              </w:rPr>
            </w:pPr>
            <w:r w:rsidRPr="009F4203">
              <w:rPr>
                <w:rFonts w:ascii="Times New Roman" w:hAnsi="Times New Roman" w:cs="Times New Roman"/>
                <w:sz w:val="24"/>
                <w:szCs w:val="24"/>
              </w:rPr>
              <w:t>Отсутствие финансирования для постоянного технико-технологического сопровождения педагогов и учащихся в области использования сетевых технологий, необходимого в связи с динамично обновляющимися сервисами современного Интернета.</w:t>
            </w:r>
          </w:p>
        </w:tc>
      </w:tr>
    </w:tbl>
    <w:p w:rsidR="00291C4D" w:rsidRPr="009F4203" w:rsidRDefault="00291C4D" w:rsidP="00291C4D">
      <w:pPr>
        <w:spacing w:after="0" w:line="240" w:lineRule="auto"/>
        <w:rPr>
          <w:rFonts w:ascii="Times New Roman" w:hAnsi="Times New Roman" w:cs="Times New Roman"/>
          <w:bCs/>
          <w:sz w:val="24"/>
          <w:szCs w:val="24"/>
          <w:lang w:val="kk-KZ"/>
        </w:rPr>
      </w:pPr>
    </w:p>
    <w:p w:rsidR="00291C4D" w:rsidRPr="009F4203" w:rsidRDefault="00291C4D" w:rsidP="00291C4D">
      <w:pPr>
        <w:spacing w:after="0" w:line="240" w:lineRule="auto"/>
        <w:rPr>
          <w:rFonts w:ascii="Times New Roman" w:hAnsi="Times New Roman" w:cs="Times New Roman"/>
          <w:sz w:val="24"/>
          <w:szCs w:val="24"/>
        </w:rPr>
      </w:pPr>
      <w:r w:rsidRPr="009F4203">
        <w:rPr>
          <w:rFonts w:ascii="Times New Roman" w:hAnsi="Times New Roman" w:cs="Times New Roman"/>
          <w:b/>
          <w:bCs/>
          <w:sz w:val="24"/>
          <w:szCs w:val="24"/>
          <w:lang w:val="kk-KZ"/>
        </w:rPr>
        <w:t>Цель:</w:t>
      </w:r>
      <w:r w:rsidRPr="009F4203">
        <w:rPr>
          <w:rFonts w:ascii="Times New Roman" w:hAnsi="Times New Roman" w:cs="Times New Roman"/>
          <w:b/>
          <w:sz w:val="24"/>
          <w:szCs w:val="24"/>
        </w:rPr>
        <w:t xml:space="preserve"> </w:t>
      </w:r>
      <w:r w:rsidRPr="009F4203">
        <w:rPr>
          <w:rFonts w:ascii="Times New Roman" w:hAnsi="Times New Roman" w:cs="Times New Roman"/>
          <w:sz w:val="24"/>
          <w:szCs w:val="24"/>
        </w:rPr>
        <w:t xml:space="preserve">Создание единого открытого образовательно-информационного  пространства школы, ориентированного на интеграцию информационного  пространства школы в мировое   </w:t>
      </w:r>
    </w:p>
    <w:p w:rsidR="00291C4D" w:rsidRPr="009F4203" w:rsidRDefault="00291C4D" w:rsidP="00291C4D">
      <w:pPr>
        <w:spacing w:after="0" w:line="240" w:lineRule="auto"/>
        <w:rPr>
          <w:rFonts w:ascii="Times New Roman" w:hAnsi="Times New Roman" w:cs="Times New Roman"/>
          <w:sz w:val="24"/>
          <w:szCs w:val="24"/>
        </w:rPr>
      </w:pPr>
      <w:r w:rsidRPr="009F4203">
        <w:rPr>
          <w:rFonts w:ascii="Times New Roman" w:hAnsi="Times New Roman" w:cs="Times New Roman"/>
          <w:sz w:val="24"/>
          <w:szCs w:val="24"/>
        </w:rPr>
        <w:t>образовательное пространство, для обеспечения равных возможностей обучающимся на получение качественного образования всех уровней и степеней.</w:t>
      </w:r>
    </w:p>
    <w:p w:rsidR="00291C4D" w:rsidRPr="009F4203" w:rsidRDefault="00291C4D" w:rsidP="00291C4D">
      <w:pPr>
        <w:spacing w:after="0" w:line="240" w:lineRule="auto"/>
        <w:rPr>
          <w:rFonts w:ascii="Times New Roman" w:hAnsi="Times New Roman" w:cs="Times New Roman"/>
          <w:b/>
          <w:sz w:val="24"/>
          <w:szCs w:val="24"/>
        </w:rPr>
      </w:pPr>
    </w:p>
    <w:p w:rsidR="00291C4D" w:rsidRPr="009F4203" w:rsidRDefault="00291C4D" w:rsidP="00291C4D">
      <w:pPr>
        <w:pStyle w:val="a9"/>
        <w:spacing w:before="0" w:after="0"/>
        <w:rPr>
          <w:rFonts w:cs="Times New Roman"/>
          <w:b/>
        </w:rPr>
      </w:pPr>
      <w:r w:rsidRPr="009F4203">
        <w:rPr>
          <w:rFonts w:cs="Times New Roman"/>
          <w:b/>
          <w:bCs/>
          <w:lang w:val="kk-KZ"/>
        </w:rPr>
        <w:t>Задачи:</w:t>
      </w:r>
      <w:r w:rsidRPr="009F4203">
        <w:rPr>
          <w:rFonts w:cs="Times New Roman"/>
          <w:b/>
        </w:rPr>
        <w:t xml:space="preserve"> </w:t>
      </w:r>
    </w:p>
    <w:p w:rsidR="00291C4D" w:rsidRPr="009F4203" w:rsidRDefault="00291C4D" w:rsidP="00E7369D">
      <w:pPr>
        <w:pStyle w:val="a9"/>
        <w:numPr>
          <w:ilvl w:val="0"/>
          <w:numId w:val="18"/>
        </w:numPr>
        <w:spacing w:before="0" w:after="0"/>
        <w:ind w:left="0"/>
        <w:rPr>
          <w:rFonts w:cs="Times New Roman"/>
          <w:bCs/>
          <w:lang w:val="kk-KZ"/>
        </w:rPr>
      </w:pPr>
      <w:r w:rsidRPr="009F4203">
        <w:rPr>
          <w:rFonts w:cs="Times New Roman"/>
        </w:rPr>
        <w:t>Создание,  распространение  и  внедрение в образовательный процесс современных  информационно - коммуникационных технологий, их интеграция с традиционными учебными развивающими   педагогическими  технологиями для создания условий перехода школьного обучения на обновленное содержание образования.</w:t>
      </w:r>
    </w:p>
    <w:p w:rsidR="00291C4D" w:rsidRPr="009F4203" w:rsidRDefault="00291C4D" w:rsidP="00E7369D">
      <w:pPr>
        <w:pStyle w:val="a9"/>
        <w:numPr>
          <w:ilvl w:val="0"/>
          <w:numId w:val="18"/>
        </w:numPr>
        <w:spacing w:before="0" w:after="0"/>
        <w:ind w:left="0"/>
        <w:rPr>
          <w:rFonts w:cs="Times New Roman"/>
          <w:bCs/>
          <w:lang w:val="kk-KZ"/>
        </w:rPr>
      </w:pPr>
      <w:r w:rsidRPr="009F4203">
        <w:rPr>
          <w:rFonts w:cs="Times New Roman"/>
        </w:rPr>
        <w:t xml:space="preserve">Повышение уровня информационной культуры всех участников образовательного процесса. </w:t>
      </w:r>
    </w:p>
    <w:p w:rsidR="00291C4D" w:rsidRPr="009F4203" w:rsidRDefault="00291C4D" w:rsidP="00E7369D">
      <w:pPr>
        <w:pStyle w:val="a9"/>
        <w:numPr>
          <w:ilvl w:val="0"/>
          <w:numId w:val="18"/>
        </w:numPr>
        <w:spacing w:before="0" w:after="0"/>
        <w:ind w:left="0"/>
        <w:rPr>
          <w:rFonts w:cs="Times New Roman"/>
          <w:bCs/>
          <w:lang w:val="kk-KZ"/>
        </w:rPr>
      </w:pPr>
      <w:r w:rsidRPr="009F4203">
        <w:rPr>
          <w:rFonts w:cs="Times New Roman"/>
        </w:rPr>
        <w:t xml:space="preserve">Переход    на    качественно    новый    уровень   в   подходах  к  использованию   компьютерной   техники  и  информационных технологий. </w:t>
      </w:r>
    </w:p>
    <w:p w:rsidR="00291C4D" w:rsidRPr="009F4203" w:rsidRDefault="00291C4D" w:rsidP="00E7369D">
      <w:pPr>
        <w:pStyle w:val="a9"/>
        <w:numPr>
          <w:ilvl w:val="0"/>
          <w:numId w:val="18"/>
        </w:numPr>
        <w:spacing w:before="0" w:after="0"/>
        <w:ind w:left="0"/>
        <w:rPr>
          <w:rFonts w:cs="Times New Roman"/>
          <w:bCs/>
          <w:lang w:val="kk-KZ"/>
        </w:rPr>
      </w:pPr>
      <w:r w:rsidRPr="009F4203">
        <w:rPr>
          <w:rFonts w:cs="Times New Roman"/>
        </w:rPr>
        <w:t>Поддержка, обновление и совершенствование  школьного  сайта.</w:t>
      </w:r>
    </w:p>
    <w:p w:rsidR="00291C4D" w:rsidRPr="009F4203" w:rsidRDefault="00291C4D" w:rsidP="00E7369D">
      <w:pPr>
        <w:pStyle w:val="a7"/>
        <w:numPr>
          <w:ilvl w:val="0"/>
          <w:numId w:val="18"/>
        </w:numPr>
        <w:spacing w:after="0" w:line="240" w:lineRule="auto"/>
        <w:ind w:left="0"/>
        <w:rPr>
          <w:rFonts w:ascii="Times New Roman" w:hAnsi="Times New Roman" w:cs="Times New Roman"/>
          <w:sz w:val="24"/>
          <w:szCs w:val="24"/>
        </w:rPr>
      </w:pPr>
      <w:r w:rsidRPr="009F4203">
        <w:rPr>
          <w:rFonts w:ascii="Times New Roman" w:hAnsi="Times New Roman" w:cs="Times New Roman"/>
          <w:sz w:val="24"/>
          <w:szCs w:val="24"/>
        </w:rPr>
        <w:t>Модернизация технического оснащения и программного  обеспечения.</w:t>
      </w:r>
    </w:p>
    <w:p w:rsidR="00291C4D" w:rsidRPr="009F4203" w:rsidRDefault="00291C4D" w:rsidP="00E7369D">
      <w:pPr>
        <w:pStyle w:val="a9"/>
        <w:numPr>
          <w:ilvl w:val="0"/>
          <w:numId w:val="18"/>
        </w:numPr>
        <w:spacing w:before="0" w:after="0"/>
        <w:ind w:left="0"/>
        <w:rPr>
          <w:rFonts w:cs="Times New Roman"/>
          <w:bCs/>
          <w:lang w:val="kk-KZ"/>
        </w:rPr>
      </w:pPr>
      <w:r w:rsidRPr="009F4203">
        <w:rPr>
          <w:rFonts w:cs="Times New Roman"/>
        </w:rPr>
        <w:t>Разработка   рациональной   организации    создания   и внедрения системы дистанционного обучения в  школе.</w:t>
      </w:r>
    </w:p>
    <w:p w:rsidR="00291C4D" w:rsidRPr="009F4203" w:rsidRDefault="00291C4D" w:rsidP="00291C4D">
      <w:pPr>
        <w:pStyle w:val="a9"/>
        <w:spacing w:before="0" w:after="0"/>
        <w:jc w:val="both"/>
        <w:rPr>
          <w:rFonts w:cs="Times New Roman"/>
          <w:b/>
          <w:bCs/>
        </w:rPr>
      </w:pPr>
    </w:p>
    <w:p w:rsidR="00291C4D" w:rsidRPr="009F4203" w:rsidRDefault="00291C4D" w:rsidP="00291C4D">
      <w:pPr>
        <w:pStyle w:val="a9"/>
        <w:spacing w:before="0" w:after="0"/>
        <w:jc w:val="both"/>
        <w:rPr>
          <w:rFonts w:cs="Times New Roman"/>
          <w:b/>
          <w:bCs/>
          <w:lang w:val="kk-KZ"/>
        </w:rPr>
      </w:pPr>
      <w:r w:rsidRPr="009F4203">
        <w:rPr>
          <w:rFonts w:cs="Times New Roman"/>
          <w:b/>
          <w:bCs/>
          <w:lang w:val="kk-KZ"/>
        </w:rPr>
        <w:t xml:space="preserve">Целевые индикаторы: </w:t>
      </w:r>
    </w:p>
    <w:p w:rsidR="00291C4D" w:rsidRPr="009F4203" w:rsidRDefault="00291C4D" w:rsidP="00E7369D">
      <w:pPr>
        <w:numPr>
          <w:ilvl w:val="0"/>
          <w:numId w:val="17"/>
        </w:numPr>
        <w:tabs>
          <w:tab w:val="clear" w:pos="720"/>
        </w:tabs>
        <w:suppressAutoHyphens w:val="0"/>
        <w:spacing w:after="0" w:line="240" w:lineRule="auto"/>
        <w:ind w:left="-142" w:hanging="153"/>
        <w:rPr>
          <w:rFonts w:ascii="Times New Roman" w:hAnsi="Times New Roman" w:cs="Times New Roman"/>
          <w:sz w:val="24"/>
          <w:szCs w:val="24"/>
        </w:rPr>
      </w:pPr>
      <w:r w:rsidRPr="009F4203">
        <w:rPr>
          <w:rFonts w:ascii="Times New Roman" w:hAnsi="Times New Roman" w:cs="Times New Roman"/>
          <w:sz w:val="24"/>
          <w:szCs w:val="24"/>
        </w:rPr>
        <w:t>Совершенствование навыков  работы  на основе информационно-коммуникационных технологий всеми участниками образовательного процесса СОШ им.С.Жаксыгулова.</w:t>
      </w:r>
    </w:p>
    <w:p w:rsidR="00291C4D" w:rsidRPr="009F4203" w:rsidRDefault="00291C4D" w:rsidP="00E7369D">
      <w:pPr>
        <w:numPr>
          <w:ilvl w:val="0"/>
          <w:numId w:val="17"/>
        </w:numPr>
        <w:tabs>
          <w:tab w:val="clear" w:pos="720"/>
        </w:tabs>
        <w:suppressAutoHyphens w:val="0"/>
        <w:spacing w:after="0" w:line="240" w:lineRule="auto"/>
        <w:ind w:left="-142" w:hanging="153"/>
        <w:rPr>
          <w:rFonts w:ascii="Times New Roman" w:hAnsi="Times New Roman" w:cs="Times New Roman"/>
          <w:sz w:val="24"/>
          <w:szCs w:val="24"/>
        </w:rPr>
      </w:pPr>
      <w:r w:rsidRPr="009F4203">
        <w:rPr>
          <w:rFonts w:ascii="Times New Roman" w:hAnsi="Times New Roman" w:cs="Times New Roman"/>
          <w:sz w:val="24"/>
          <w:szCs w:val="24"/>
        </w:rPr>
        <w:t xml:space="preserve">Коннективность </w:t>
      </w:r>
      <w:r w:rsidRPr="009F4203">
        <w:rPr>
          <w:rFonts w:ascii="Times New Roman" w:hAnsi="Times New Roman" w:cs="Times New Roman"/>
          <w:color w:val="222222"/>
          <w:sz w:val="24"/>
          <w:szCs w:val="24"/>
          <w:shd w:val="clear" w:color="auto" w:fill="FFFFFF"/>
        </w:rPr>
        <w:t>(связность)</w:t>
      </w:r>
      <w:r w:rsidRPr="009F4203">
        <w:rPr>
          <w:rFonts w:ascii="Times New Roman" w:hAnsi="Times New Roman" w:cs="Times New Roman"/>
          <w:sz w:val="24"/>
          <w:szCs w:val="24"/>
        </w:rPr>
        <w:t xml:space="preserve"> персональных компьютеров (ПК), имеющихся в школе.</w:t>
      </w:r>
    </w:p>
    <w:p w:rsidR="00291C4D" w:rsidRPr="009F4203" w:rsidRDefault="00291C4D" w:rsidP="00E7369D">
      <w:pPr>
        <w:numPr>
          <w:ilvl w:val="0"/>
          <w:numId w:val="17"/>
        </w:numPr>
        <w:tabs>
          <w:tab w:val="clear" w:pos="720"/>
        </w:tabs>
        <w:suppressAutoHyphens w:val="0"/>
        <w:spacing w:after="0" w:line="240" w:lineRule="auto"/>
        <w:ind w:left="-142" w:hanging="153"/>
        <w:rPr>
          <w:rFonts w:ascii="Times New Roman" w:hAnsi="Times New Roman" w:cs="Times New Roman"/>
          <w:sz w:val="24"/>
          <w:szCs w:val="24"/>
        </w:rPr>
      </w:pPr>
      <w:r w:rsidRPr="009F4203">
        <w:rPr>
          <w:rFonts w:ascii="Times New Roman" w:hAnsi="Times New Roman" w:cs="Times New Roman"/>
          <w:sz w:val="24"/>
          <w:szCs w:val="24"/>
        </w:rPr>
        <w:t>Численность учащихся, приходящихся на один ПК.</w:t>
      </w:r>
    </w:p>
    <w:p w:rsidR="00291C4D" w:rsidRPr="009F4203" w:rsidRDefault="00291C4D" w:rsidP="00E7369D">
      <w:pPr>
        <w:numPr>
          <w:ilvl w:val="0"/>
          <w:numId w:val="17"/>
        </w:numPr>
        <w:tabs>
          <w:tab w:val="clear" w:pos="720"/>
        </w:tabs>
        <w:suppressAutoHyphens w:val="0"/>
        <w:spacing w:after="0" w:line="240" w:lineRule="auto"/>
        <w:ind w:left="-142" w:hanging="153"/>
        <w:rPr>
          <w:rFonts w:ascii="Times New Roman" w:hAnsi="Times New Roman" w:cs="Times New Roman"/>
          <w:sz w:val="24"/>
          <w:szCs w:val="24"/>
        </w:rPr>
      </w:pPr>
      <w:r w:rsidRPr="009F4203">
        <w:rPr>
          <w:rFonts w:ascii="Times New Roman" w:hAnsi="Times New Roman" w:cs="Times New Roman"/>
          <w:sz w:val="24"/>
          <w:szCs w:val="24"/>
        </w:rPr>
        <w:t>Доля прикладных программных средств, которыми оснащена школа, имеющих гриф Министерства образования и науки РК в общем числе прикладных программных ресурсов, используемых в школе.</w:t>
      </w:r>
    </w:p>
    <w:p w:rsidR="00291C4D" w:rsidRPr="009F4203" w:rsidRDefault="00291C4D" w:rsidP="00E7369D">
      <w:pPr>
        <w:numPr>
          <w:ilvl w:val="0"/>
          <w:numId w:val="17"/>
        </w:numPr>
        <w:tabs>
          <w:tab w:val="clear" w:pos="720"/>
        </w:tabs>
        <w:suppressAutoHyphens w:val="0"/>
        <w:spacing w:after="0" w:line="240" w:lineRule="auto"/>
        <w:ind w:left="-142" w:hanging="153"/>
        <w:rPr>
          <w:rFonts w:ascii="Times New Roman" w:hAnsi="Times New Roman" w:cs="Times New Roman"/>
          <w:sz w:val="24"/>
          <w:szCs w:val="24"/>
        </w:rPr>
      </w:pPr>
      <w:r w:rsidRPr="009F4203">
        <w:rPr>
          <w:rFonts w:ascii="Times New Roman" w:hAnsi="Times New Roman" w:cs="Times New Roman"/>
          <w:sz w:val="24"/>
          <w:szCs w:val="24"/>
        </w:rPr>
        <w:t>Доля курсов по подготовке, переподготовке и повышению квалификации кадров, осуществляющихся по дистанционной технологии.</w:t>
      </w:r>
    </w:p>
    <w:p w:rsidR="00291C4D" w:rsidRPr="009F4203" w:rsidRDefault="00291C4D" w:rsidP="00E7369D">
      <w:pPr>
        <w:numPr>
          <w:ilvl w:val="0"/>
          <w:numId w:val="17"/>
        </w:numPr>
        <w:tabs>
          <w:tab w:val="clear" w:pos="720"/>
        </w:tabs>
        <w:suppressAutoHyphens w:val="0"/>
        <w:spacing w:after="0" w:line="240" w:lineRule="auto"/>
        <w:ind w:left="-142" w:hanging="153"/>
        <w:rPr>
          <w:rFonts w:ascii="Times New Roman" w:hAnsi="Times New Roman" w:cs="Times New Roman"/>
          <w:sz w:val="24"/>
          <w:szCs w:val="24"/>
        </w:rPr>
      </w:pPr>
      <w:r w:rsidRPr="009F4203">
        <w:rPr>
          <w:rFonts w:ascii="Times New Roman" w:hAnsi="Times New Roman" w:cs="Times New Roman"/>
          <w:sz w:val="24"/>
          <w:szCs w:val="24"/>
        </w:rPr>
        <w:t>Доля учащихся с ограниченными возможностями здоровья, обучаемых на основе ИКТ.</w:t>
      </w:r>
    </w:p>
    <w:p w:rsidR="00291C4D" w:rsidRPr="009F4203" w:rsidRDefault="00291C4D" w:rsidP="00E7369D">
      <w:pPr>
        <w:numPr>
          <w:ilvl w:val="0"/>
          <w:numId w:val="17"/>
        </w:numPr>
        <w:tabs>
          <w:tab w:val="clear" w:pos="720"/>
        </w:tabs>
        <w:suppressAutoHyphens w:val="0"/>
        <w:spacing w:after="0" w:line="240" w:lineRule="auto"/>
        <w:ind w:left="-142" w:hanging="153"/>
        <w:rPr>
          <w:rFonts w:ascii="Times New Roman" w:hAnsi="Times New Roman" w:cs="Times New Roman"/>
          <w:sz w:val="24"/>
          <w:szCs w:val="24"/>
        </w:rPr>
      </w:pPr>
      <w:r w:rsidRPr="009F4203">
        <w:rPr>
          <w:rFonts w:ascii="Times New Roman" w:hAnsi="Times New Roman" w:cs="Times New Roman"/>
          <w:sz w:val="24"/>
          <w:szCs w:val="24"/>
        </w:rPr>
        <w:t>Количество семинаров, конференций по направлениям Программы развития школы в год.</w:t>
      </w:r>
    </w:p>
    <w:p w:rsidR="00291C4D" w:rsidRPr="009F4203" w:rsidRDefault="00291C4D" w:rsidP="00E7369D">
      <w:pPr>
        <w:numPr>
          <w:ilvl w:val="0"/>
          <w:numId w:val="17"/>
        </w:numPr>
        <w:tabs>
          <w:tab w:val="clear" w:pos="720"/>
        </w:tabs>
        <w:suppressAutoHyphens w:val="0"/>
        <w:spacing w:after="0" w:line="240" w:lineRule="auto"/>
        <w:ind w:left="-142" w:hanging="153"/>
        <w:rPr>
          <w:rFonts w:ascii="Times New Roman" w:hAnsi="Times New Roman" w:cs="Times New Roman"/>
          <w:sz w:val="24"/>
          <w:szCs w:val="24"/>
        </w:rPr>
      </w:pPr>
      <w:r w:rsidRPr="009F4203">
        <w:rPr>
          <w:rFonts w:ascii="Times New Roman" w:hAnsi="Times New Roman" w:cs="Times New Roman"/>
          <w:sz w:val="24"/>
          <w:szCs w:val="24"/>
        </w:rPr>
        <w:t>Доля учащихся, прошедших тестирование по профильным предметам с использованием ИКТ.</w:t>
      </w:r>
    </w:p>
    <w:p w:rsidR="00291C4D" w:rsidRPr="009F4203" w:rsidRDefault="00291C4D" w:rsidP="00E7369D">
      <w:pPr>
        <w:numPr>
          <w:ilvl w:val="0"/>
          <w:numId w:val="17"/>
        </w:numPr>
        <w:tabs>
          <w:tab w:val="clear" w:pos="720"/>
        </w:tabs>
        <w:suppressAutoHyphens w:val="0"/>
        <w:spacing w:after="0" w:line="240" w:lineRule="auto"/>
        <w:ind w:left="-142" w:hanging="153"/>
        <w:rPr>
          <w:rFonts w:ascii="Times New Roman" w:hAnsi="Times New Roman" w:cs="Times New Roman"/>
          <w:sz w:val="24"/>
          <w:szCs w:val="24"/>
        </w:rPr>
      </w:pPr>
      <w:r w:rsidRPr="009F4203">
        <w:rPr>
          <w:rFonts w:ascii="Times New Roman" w:hAnsi="Times New Roman" w:cs="Times New Roman"/>
          <w:sz w:val="24"/>
          <w:szCs w:val="24"/>
        </w:rPr>
        <w:t>Доля учащихся осуществляющих обучение  и участие в олимпиадах и конкурсах на основе дистанционной технологии.</w:t>
      </w:r>
    </w:p>
    <w:p w:rsidR="00291C4D" w:rsidRPr="009F4203" w:rsidRDefault="00291C4D" w:rsidP="00E7369D">
      <w:pPr>
        <w:numPr>
          <w:ilvl w:val="0"/>
          <w:numId w:val="17"/>
        </w:numPr>
        <w:tabs>
          <w:tab w:val="clear" w:pos="720"/>
        </w:tabs>
        <w:suppressAutoHyphens w:val="0"/>
        <w:spacing w:after="0" w:line="240" w:lineRule="auto"/>
        <w:ind w:left="-142" w:hanging="153"/>
        <w:rPr>
          <w:rFonts w:ascii="Times New Roman" w:hAnsi="Times New Roman" w:cs="Times New Roman"/>
          <w:sz w:val="24"/>
          <w:szCs w:val="24"/>
        </w:rPr>
      </w:pPr>
      <w:r w:rsidRPr="009F4203">
        <w:rPr>
          <w:rFonts w:ascii="Times New Roman" w:hAnsi="Times New Roman" w:cs="Times New Roman"/>
          <w:sz w:val="24"/>
          <w:szCs w:val="24"/>
        </w:rPr>
        <w:t>Доля востребованности материалов, размещенных на сайте школы и учителей.</w:t>
      </w:r>
    </w:p>
    <w:p w:rsidR="00291C4D" w:rsidRPr="009F4203" w:rsidRDefault="00291C4D" w:rsidP="00E7369D">
      <w:pPr>
        <w:numPr>
          <w:ilvl w:val="0"/>
          <w:numId w:val="17"/>
        </w:numPr>
        <w:tabs>
          <w:tab w:val="clear" w:pos="720"/>
        </w:tabs>
        <w:suppressAutoHyphens w:val="0"/>
        <w:spacing w:after="0" w:line="240" w:lineRule="auto"/>
        <w:ind w:left="-142" w:hanging="153"/>
        <w:rPr>
          <w:rFonts w:ascii="Times New Roman" w:hAnsi="Times New Roman" w:cs="Times New Roman"/>
          <w:sz w:val="24"/>
          <w:szCs w:val="24"/>
        </w:rPr>
      </w:pPr>
      <w:r w:rsidRPr="009F4203">
        <w:rPr>
          <w:rFonts w:ascii="Times New Roman" w:hAnsi="Times New Roman" w:cs="Times New Roman"/>
          <w:sz w:val="24"/>
          <w:szCs w:val="24"/>
        </w:rPr>
        <w:t>Доля электронных образовательных ресурсов в общем контенте республиканской образовательной системы  школы.</w:t>
      </w:r>
    </w:p>
    <w:p w:rsidR="008A2D90" w:rsidRPr="009F4203" w:rsidRDefault="008A2D90" w:rsidP="008A2D90">
      <w:pPr>
        <w:suppressAutoHyphens w:val="0"/>
        <w:spacing w:after="0" w:line="240" w:lineRule="auto"/>
        <w:rPr>
          <w:rFonts w:ascii="Times New Roman" w:hAnsi="Times New Roman" w:cs="Times New Roman"/>
          <w:sz w:val="24"/>
          <w:szCs w:val="24"/>
        </w:rPr>
      </w:pPr>
    </w:p>
    <w:p w:rsidR="00291C4D" w:rsidRPr="009F4203" w:rsidRDefault="00291C4D" w:rsidP="00291C4D">
      <w:pPr>
        <w:pStyle w:val="a9"/>
        <w:spacing w:before="0" w:after="0"/>
        <w:jc w:val="both"/>
        <w:rPr>
          <w:rFonts w:cs="Times New Roman"/>
        </w:rPr>
      </w:pPr>
    </w:p>
    <w:tbl>
      <w:tblPr>
        <w:tblStyle w:val="ad"/>
        <w:tblW w:w="10346" w:type="dxa"/>
        <w:tblLayout w:type="fixed"/>
        <w:tblLook w:val="0000"/>
      </w:tblPr>
      <w:tblGrid>
        <w:gridCol w:w="534"/>
        <w:gridCol w:w="1984"/>
        <w:gridCol w:w="2268"/>
        <w:gridCol w:w="999"/>
        <w:gridCol w:w="1290"/>
        <w:gridCol w:w="1949"/>
        <w:gridCol w:w="1322"/>
      </w:tblGrid>
      <w:tr w:rsidR="00291C4D" w:rsidRPr="009F4203" w:rsidTr="00E632D9">
        <w:tc>
          <w:tcPr>
            <w:tcW w:w="534" w:type="dxa"/>
          </w:tcPr>
          <w:p w:rsidR="00291C4D" w:rsidRPr="009F4203" w:rsidRDefault="00291C4D" w:rsidP="00E632D9">
            <w:pPr>
              <w:pStyle w:val="ac"/>
              <w:snapToGrid w:val="0"/>
              <w:ind w:left="-142" w:right="-108"/>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w:t>
            </w:r>
          </w:p>
        </w:tc>
        <w:tc>
          <w:tcPr>
            <w:tcW w:w="1984" w:type="dxa"/>
          </w:tcPr>
          <w:p w:rsidR="00291C4D" w:rsidRPr="009F4203" w:rsidRDefault="00291C4D" w:rsidP="00E632D9">
            <w:pPr>
              <w:pStyle w:val="ac"/>
              <w:snapToGrid w:val="0"/>
              <w:ind w:left="-142" w:right="-108"/>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Мероприятие</w:t>
            </w:r>
          </w:p>
        </w:tc>
        <w:tc>
          <w:tcPr>
            <w:tcW w:w="2268" w:type="dxa"/>
          </w:tcPr>
          <w:p w:rsidR="00291C4D" w:rsidRPr="009F4203" w:rsidRDefault="00291C4D" w:rsidP="00E632D9">
            <w:pPr>
              <w:pStyle w:val="ac"/>
              <w:snapToGrid w:val="0"/>
              <w:ind w:left="-142" w:right="-108"/>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Вид окончания</w:t>
            </w:r>
          </w:p>
        </w:tc>
        <w:tc>
          <w:tcPr>
            <w:tcW w:w="999" w:type="dxa"/>
          </w:tcPr>
          <w:p w:rsidR="00291C4D" w:rsidRPr="009F4203" w:rsidRDefault="00291C4D" w:rsidP="00E632D9">
            <w:pPr>
              <w:pStyle w:val="ac"/>
              <w:snapToGrid w:val="0"/>
              <w:ind w:left="-142" w:right="-108"/>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Время</w:t>
            </w:r>
          </w:p>
        </w:tc>
        <w:tc>
          <w:tcPr>
            <w:tcW w:w="1290" w:type="dxa"/>
          </w:tcPr>
          <w:p w:rsidR="00291C4D" w:rsidRPr="009F4203" w:rsidRDefault="00291C4D" w:rsidP="00E632D9">
            <w:pPr>
              <w:pStyle w:val="ac"/>
              <w:snapToGrid w:val="0"/>
              <w:ind w:left="-142" w:right="-108"/>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Ответственный</w:t>
            </w:r>
          </w:p>
        </w:tc>
        <w:tc>
          <w:tcPr>
            <w:tcW w:w="1949" w:type="dxa"/>
          </w:tcPr>
          <w:p w:rsidR="00291C4D" w:rsidRPr="009F4203" w:rsidRDefault="00291C4D" w:rsidP="00E632D9">
            <w:pPr>
              <w:pStyle w:val="ac"/>
              <w:snapToGrid w:val="0"/>
              <w:ind w:left="-142" w:right="-108"/>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Источник финансирования</w:t>
            </w:r>
          </w:p>
        </w:tc>
        <w:tc>
          <w:tcPr>
            <w:tcW w:w="1322" w:type="dxa"/>
          </w:tcPr>
          <w:p w:rsidR="00291C4D" w:rsidRPr="009F4203" w:rsidRDefault="00291C4D" w:rsidP="00E632D9">
            <w:pPr>
              <w:pStyle w:val="ac"/>
              <w:snapToGrid w:val="0"/>
              <w:ind w:left="-142" w:right="-108"/>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Примечания</w:t>
            </w:r>
          </w:p>
        </w:tc>
      </w:tr>
      <w:tr w:rsidR="00291C4D" w:rsidRPr="009F4203" w:rsidTr="00E632D9">
        <w:tc>
          <w:tcPr>
            <w:tcW w:w="10346" w:type="dxa"/>
            <w:gridSpan w:val="7"/>
          </w:tcPr>
          <w:p w:rsidR="00291C4D" w:rsidRPr="009F4203" w:rsidRDefault="00291C4D" w:rsidP="00E632D9">
            <w:pPr>
              <w:jc w:val="center"/>
              <w:rPr>
                <w:rFonts w:ascii="Times New Roman" w:hAnsi="Times New Roman" w:cs="Times New Roman"/>
                <w:b/>
                <w:sz w:val="24"/>
                <w:szCs w:val="24"/>
                <w:lang w:val="kk-KZ"/>
              </w:rPr>
            </w:pPr>
            <w:r w:rsidRPr="009F4203">
              <w:rPr>
                <w:rFonts w:ascii="Times New Roman" w:hAnsi="Times New Roman" w:cs="Times New Roman"/>
                <w:b/>
                <w:sz w:val="24"/>
                <w:szCs w:val="24"/>
                <w:lang w:val="kk-KZ"/>
              </w:rPr>
              <w:t>201</w:t>
            </w:r>
            <w:r w:rsidRPr="009F4203">
              <w:rPr>
                <w:rFonts w:ascii="Times New Roman" w:hAnsi="Times New Roman" w:cs="Times New Roman"/>
                <w:b/>
                <w:sz w:val="24"/>
                <w:szCs w:val="24"/>
                <w:lang w:val="en-US"/>
              </w:rPr>
              <w:t>7</w:t>
            </w:r>
            <w:r w:rsidRPr="009F4203">
              <w:rPr>
                <w:rFonts w:ascii="Times New Roman" w:hAnsi="Times New Roman" w:cs="Times New Roman"/>
                <w:b/>
                <w:sz w:val="24"/>
                <w:szCs w:val="24"/>
                <w:lang w:val="kk-KZ"/>
              </w:rPr>
              <w:t>-20</w:t>
            </w:r>
            <w:r w:rsidRPr="009F4203">
              <w:rPr>
                <w:rFonts w:ascii="Times New Roman" w:hAnsi="Times New Roman" w:cs="Times New Roman"/>
                <w:b/>
                <w:sz w:val="24"/>
                <w:szCs w:val="24"/>
              </w:rPr>
              <w:t>18</w:t>
            </w:r>
            <w:r w:rsidRPr="009F4203">
              <w:rPr>
                <w:rFonts w:ascii="Times New Roman" w:hAnsi="Times New Roman" w:cs="Times New Roman"/>
                <w:b/>
                <w:sz w:val="24"/>
                <w:szCs w:val="24"/>
                <w:lang w:val="kk-KZ"/>
              </w:rPr>
              <w:t xml:space="preserve"> годы</w:t>
            </w:r>
          </w:p>
        </w:tc>
      </w:tr>
      <w:tr w:rsidR="00291C4D" w:rsidRPr="009F4203" w:rsidTr="00E632D9">
        <w:tc>
          <w:tcPr>
            <w:tcW w:w="534" w:type="dxa"/>
          </w:tcPr>
          <w:p w:rsidR="00291C4D" w:rsidRPr="009F4203" w:rsidRDefault="00291C4D" w:rsidP="00E632D9">
            <w:pPr>
              <w:pStyle w:val="ac"/>
              <w:snapToGrid w:val="0"/>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w:t>
            </w:r>
          </w:p>
        </w:tc>
        <w:tc>
          <w:tcPr>
            <w:tcW w:w="1984" w:type="dxa"/>
          </w:tcPr>
          <w:p w:rsidR="00291C4D" w:rsidRPr="009F4203" w:rsidRDefault="00291C4D" w:rsidP="00E632D9">
            <w:pPr>
              <w:pStyle w:val="ac"/>
              <w:snapToGrid w:val="0"/>
              <w:ind w:right="-108"/>
              <w:rPr>
                <w:rFonts w:ascii="Times New Roman" w:hAnsi="Times New Roman" w:cs="Times New Roman"/>
                <w:sz w:val="24"/>
                <w:szCs w:val="24"/>
                <w:lang w:val="kk-KZ"/>
              </w:rPr>
            </w:pPr>
            <w:r w:rsidRPr="009F4203">
              <w:rPr>
                <w:rFonts w:ascii="Times New Roman" w:hAnsi="Times New Roman" w:cs="Times New Roman"/>
                <w:bCs/>
                <w:sz w:val="24"/>
                <w:szCs w:val="24"/>
              </w:rPr>
              <w:t xml:space="preserve">Разработка модели </w:t>
            </w:r>
            <w:r w:rsidRPr="009F4203">
              <w:rPr>
                <w:rFonts w:ascii="Times New Roman" w:hAnsi="Times New Roman" w:cs="Times New Roman"/>
                <w:sz w:val="24"/>
                <w:szCs w:val="24"/>
              </w:rPr>
              <w:t xml:space="preserve">информационно-образовательной среды  </w:t>
            </w:r>
            <w:r w:rsidRPr="009F4203">
              <w:rPr>
                <w:rFonts w:ascii="Times New Roman" w:hAnsi="Times New Roman" w:cs="Times New Roman"/>
                <w:bCs/>
                <w:sz w:val="24"/>
                <w:szCs w:val="24"/>
              </w:rPr>
              <w:t>школы.</w:t>
            </w:r>
          </w:p>
        </w:tc>
        <w:tc>
          <w:tcPr>
            <w:tcW w:w="2268" w:type="dxa"/>
          </w:tcPr>
          <w:p w:rsidR="00291C4D" w:rsidRPr="009F4203" w:rsidRDefault="00291C4D" w:rsidP="00E632D9">
            <w:pPr>
              <w:pStyle w:val="ac"/>
              <w:snapToGrid w:val="0"/>
              <w:rPr>
                <w:rFonts w:ascii="Times New Roman" w:hAnsi="Times New Roman" w:cs="Times New Roman"/>
                <w:sz w:val="24"/>
                <w:szCs w:val="24"/>
                <w:lang w:val="kk-KZ"/>
              </w:rPr>
            </w:pPr>
            <w:r w:rsidRPr="009F4203">
              <w:rPr>
                <w:rFonts w:ascii="Times New Roman" w:eastAsia="MS Mincho" w:hAnsi="Times New Roman" w:cs="Times New Roman"/>
                <w:sz w:val="24"/>
                <w:szCs w:val="24"/>
              </w:rPr>
              <w:t>Новая школьная информационно- образовательная среда, характери-зующаяся избы-точным выбором, открытостью, вари-ативностью и индивидуализацией</w:t>
            </w:r>
          </w:p>
        </w:tc>
        <w:tc>
          <w:tcPr>
            <w:tcW w:w="999" w:type="dxa"/>
          </w:tcPr>
          <w:p w:rsidR="00291C4D" w:rsidRPr="009F4203" w:rsidRDefault="00291C4D" w:rsidP="00E632D9">
            <w:pPr>
              <w:pStyle w:val="ac"/>
              <w:snapToGrid w:val="0"/>
              <w:ind w:left="-108" w:right="-101"/>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Сентябрь-октябрь</w:t>
            </w:r>
          </w:p>
        </w:tc>
        <w:tc>
          <w:tcPr>
            <w:tcW w:w="1290" w:type="dxa"/>
          </w:tcPr>
          <w:p w:rsidR="00291C4D" w:rsidRPr="009F4203" w:rsidRDefault="00291C4D" w:rsidP="00E632D9">
            <w:pPr>
              <w:pStyle w:val="ac"/>
              <w:snapToGrid w:val="0"/>
              <w:ind w:left="5" w:right="5"/>
              <w:jc w:val="center"/>
              <w:rPr>
                <w:rFonts w:ascii="Times New Roman" w:hAnsi="Times New Roman" w:cs="Times New Roman"/>
                <w:sz w:val="24"/>
                <w:szCs w:val="24"/>
                <w:lang w:val="kk-KZ"/>
              </w:rPr>
            </w:pPr>
          </w:p>
        </w:tc>
        <w:tc>
          <w:tcPr>
            <w:tcW w:w="1949" w:type="dxa"/>
          </w:tcPr>
          <w:p w:rsidR="00291C4D" w:rsidRPr="009F4203" w:rsidRDefault="00291C4D" w:rsidP="00E632D9">
            <w:pPr>
              <w:pStyle w:val="ac"/>
              <w:snapToGrid w:val="0"/>
              <w:ind w:left="5" w:right="5"/>
              <w:jc w:val="center"/>
              <w:rPr>
                <w:rFonts w:ascii="Times New Roman" w:hAnsi="Times New Roman" w:cs="Times New Roman"/>
                <w:sz w:val="24"/>
                <w:szCs w:val="24"/>
                <w:lang w:val="kk-KZ"/>
              </w:rPr>
            </w:pPr>
          </w:p>
        </w:tc>
        <w:tc>
          <w:tcPr>
            <w:tcW w:w="1322" w:type="dxa"/>
          </w:tcPr>
          <w:p w:rsidR="00291C4D" w:rsidRPr="009F4203" w:rsidRDefault="00291C4D" w:rsidP="00E632D9">
            <w:pPr>
              <w:pStyle w:val="ac"/>
              <w:snapToGrid w:val="0"/>
              <w:ind w:left="5" w:right="5"/>
              <w:jc w:val="center"/>
              <w:rPr>
                <w:rFonts w:ascii="Times New Roman" w:hAnsi="Times New Roman" w:cs="Times New Roman"/>
                <w:sz w:val="24"/>
                <w:szCs w:val="24"/>
                <w:lang w:val="kk-KZ"/>
              </w:rPr>
            </w:pPr>
          </w:p>
        </w:tc>
      </w:tr>
      <w:tr w:rsidR="00291C4D" w:rsidRPr="009F4203" w:rsidTr="00E632D9">
        <w:tc>
          <w:tcPr>
            <w:tcW w:w="534" w:type="dxa"/>
          </w:tcPr>
          <w:p w:rsidR="00291C4D" w:rsidRPr="009F4203" w:rsidRDefault="00291C4D" w:rsidP="00E632D9">
            <w:pPr>
              <w:pStyle w:val="ac"/>
              <w:snapToGrid w:val="0"/>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2.</w:t>
            </w:r>
          </w:p>
        </w:tc>
        <w:tc>
          <w:tcPr>
            <w:tcW w:w="1984" w:type="dxa"/>
          </w:tcPr>
          <w:p w:rsidR="00291C4D" w:rsidRPr="009F4203" w:rsidRDefault="00291C4D" w:rsidP="00E632D9">
            <w:pPr>
              <w:snapToGrid w:val="0"/>
              <w:ind w:right="-108"/>
              <w:rPr>
                <w:rFonts w:ascii="Times New Roman" w:hAnsi="Times New Roman" w:cs="Times New Roman"/>
                <w:sz w:val="24"/>
                <w:szCs w:val="24"/>
              </w:rPr>
            </w:pPr>
            <w:r w:rsidRPr="009F4203">
              <w:rPr>
                <w:rFonts w:ascii="Times New Roman" w:hAnsi="Times New Roman" w:cs="Times New Roman"/>
                <w:sz w:val="24"/>
                <w:szCs w:val="24"/>
              </w:rPr>
              <w:t xml:space="preserve">Отбор электрон-ных образова-тельных ресур-сов, необходимых  для создания единой информа-ционно- образо-вательной среды  </w:t>
            </w:r>
            <w:r w:rsidRPr="009F4203">
              <w:rPr>
                <w:rFonts w:ascii="Times New Roman" w:hAnsi="Times New Roman" w:cs="Times New Roman"/>
                <w:bCs/>
                <w:sz w:val="24"/>
                <w:szCs w:val="24"/>
              </w:rPr>
              <w:t>школы.</w:t>
            </w:r>
          </w:p>
        </w:tc>
        <w:tc>
          <w:tcPr>
            <w:tcW w:w="2268" w:type="dxa"/>
          </w:tcPr>
          <w:p w:rsidR="00291C4D" w:rsidRPr="009F4203" w:rsidRDefault="00291C4D" w:rsidP="00E632D9">
            <w:pPr>
              <w:pStyle w:val="ac"/>
              <w:snapToGrid w:val="0"/>
              <w:rPr>
                <w:rFonts w:ascii="Times New Roman" w:hAnsi="Times New Roman" w:cs="Times New Roman"/>
                <w:sz w:val="24"/>
                <w:szCs w:val="24"/>
                <w:lang w:val="kk-KZ"/>
              </w:rPr>
            </w:pPr>
            <w:r w:rsidRPr="009F4203">
              <w:rPr>
                <w:rFonts w:ascii="Times New Roman" w:eastAsia="MS Mincho" w:hAnsi="Times New Roman" w:cs="Times New Roman"/>
                <w:color w:val="000000"/>
                <w:sz w:val="24"/>
                <w:szCs w:val="24"/>
              </w:rPr>
              <w:t>Внедрение инновационных педагогических технологий в образовательный процесс.</w:t>
            </w:r>
          </w:p>
        </w:tc>
        <w:tc>
          <w:tcPr>
            <w:tcW w:w="999" w:type="dxa"/>
          </w:tcPr>
          <w:p w:rsidR="00291C4D" w:rsidRPr="009F4203" w:rsidRDefault="00291C4D" w:rsidP="00E632D9">
            <w:pPr>
              <w:pStyle w:val="ac"/>
              <w:snapToGrid w:val="0"/>
              <w:ind w:right="-101"/>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Ноябрь-декабрь</w:t>
            </w:r>
          </w:p>
        </w:tc>
        <w:tc>
          <w:tcPr>
            <w:tcW w:w="1290" w:type="dxa"/>
          </w:tcPr>
          <w:p w:rsidR="00291C4D" w:rsidRPr="009F4203" w:rsidRDefault="00291C4D" w:rsidP="00E632D9">
            <w:pPr>
              <w:pStyle w:val="ac"/>
              <w:snapToGrid w:val="0"/>
              <w:ind w:left="5" w:right="5"/>
              <w:jc w:val="center"/>
              <w:rPr>
                <w:rFonts w:ascii="Times New Roman" w:hAnsi="Times New Roman" w:cs="Times New Roman"/>
                <w:sz w:val="24"/>
                <w:szCs w:val="24"/>
                <w:lang w:val="kk-KZ"/>
              </w:rPr>
            </w:pPr>
          </w:p>
        </w:tc>
        <w:tc>
          <w:tcPr>
            <w:tcW w:w="1949" w:type="dxa"/>
          </w:tcPr>
          <w:p w:rsidR="00291C4D" w:rsidRPr="009F4203" w:rsidRDefault="00291C4D" w:rsidP="00E632D9">
            <w:pPr>
              <w:pStyle w:val="ac"/>
              <w:snapToGrid w:val="0"/>
              <w:ind w:left="5" w:right="5"/>
              <w:jc w:val="center"/>
              <w:rPr>
                <w:rFonts w:ascii="Times New Roman" w:hAnsi="Times New Roman" w:cs="Times New Roman"/>
                <w:sz w:val="24"/>
                <w:szCs w:val="24"/>
                <w:lang w:val="kk-KZ"/>
              </w:rPr>
            </w:pPr>
          </w:p>
        </w:tc>
        <w:tc>
          <w:tcPr>
            <w:tcW w:w="1322" w:type="dxa"/>
          </w:tcPr>
          <w:p w:rsidR="00291C4D" w:rsidRPr="009F4203" w:rsidRDefault="00291C4D" w:rsidP="00E632D9">
            <w:pPr>
              <w:pStyle w:val="ac"/>
              <w:snapToGrid w:val="0"/>
              <w:ind w:left="5" w:right="5"/>
              <w:jc w:val="center"/>
              <w:rPr>
                <w:rFonts w:ascii="Times New Roman" w:hAnsi="Times New Roman" w:cs="Times New Roman"/>
                <w:sz w:val="24"/>
                <w:szCs w:val="24"/>
                <w:lang w:val="kk-KZ"/>
              </w:rPr>
            </w:pPr>
          </w:p>
        </w:tc>
      </w:tr>
      <w:tr w:rsidR="00291C4D" w:rsidRPr="009F4203" w:rsidTr="00E632D9">
        <w:tc>
          <w:tcPr>
            <w:tcW w:w="534" w:type="dxa"/>
          </w:tcPr>
          <w:p w:rsidR="00291C4D" w:rsidRPr="009F4203" w:rsidRDefault="00291C4D" w:rsidP="00E632D9">
            <w:pPr>
              <w:pStyle w:val="ac"/>
              <w:snapToGrid w:val="0"/>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3.</w:t>
            </w:r>
          </w:p>
        </w:tc>
        <w:tc>
          <w:tcPr>
            <w:tcW w:w="1984" w:type="dxa"/>
          </w:tcPr>
          <w:p w:rsidR="00291C4D" w:rsidRPr="009F4203" w:rsidRDefault="00291C4D" w:rsidP="00E632D9">
            <w:pPr>
              <w:snapToGrid w:val="0"/>
              <w:ind w:right="-108"/>
              <w:rPr>
                <w:rFonts w:ascii="Times New Roman" w:hAnsi="Times New Roman" w:cs="Times New Roman"/>
                <w:sz w:val="24"/>
                <w:szCs w:val="24"/>
              </w:rPr>
            </w:pPr>
            <w:r w:rsidRPr="009F4203">
              <w:rPr>
                <w:rFonts w:ascii="Times New Roman" w:hAnsi="Times New Roman" w:cs="Times New Roman"/>
                <w:sz w:val="24"/>
                <w:szCs w:val="24"/>
              </w:rPr>
              <w:t>Курсовая подго-товка учителей в области инфор-мационно-ком-муникационных технологий (ИКТ) и использования информационно-коммуникационных технологий в образовательном процессе.</w:t>
            </w:r>
          </w:p>
        </w:tc>
        <w:tc>
          <w:tcPr>
            <w:tcW w:w="2268" w:type="dxa"/>
          </w:tcPr>
          <w:p w:rsidR="00291C4D" w:rsidRPr="009F4203" w:rsidRDefault="00291C4D" w:rsidP="00E632D9">
            <w:pPr>
              <w:pStyle w:val="ac"/>
              <w:snapToGrid w:val="0"/>
              <w:rPr>
                <w:rFonts w:ascii="Times New Roman" w:hAnsi="Times New Roman" w:cs="Times New Roman"/>
                <w:sz w:val="24"/>
                <w:szCs w:val="24"/>
                <w:lang w:val="kk-KZ"/>
              </w:rPr>
            </w:pPr>
            <w:r w:rsidRPr="009F4203">
              <w:rPr>
                <w:rFonts w:ascii="Times New Roman" w:eastAsia="MS Mincho" w:hAnsi="Times New Roman" w:cs="Times New Roman"/>
                <w:color w:val="000000"/>
                <w:sz w:val="24"/>
                <w:szCs w:val="24"/>
              </w:rPr>
              <w:t>Внедрение инновационных педагогических технологий в образовательный процесс.</w:t>
            </w:r>
          </w:p>
        </w:tc>
        <w:tc>
          <w:tcPr>
            <w:tcW w:w="999" w:type="dxa"/>
          </w:tcPr>
          <w:p w:rsidR="00291C4D" w:rsidRPr="009F4203" w:rsidRDefault="00291C4D" w:rsidP="00E632D9">
            <w:pPr>
              <w:pStyle w:val="ac"/>
              <w:snapToGrid w:val="0"/>
              <w:ind w:right="-101"/>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В течение года</w:t>
            </w:r>
          </w:p>
        </w:tc>
        <w:tc>
          <w:tcPr>
            <w:tcW w:w="1290" w:type="dxa"/>
          </w:tcPr>
          <w:p w:rsidR="00291C4D" w:rsidRPr="009F4203" w:rsidRDefault="00291C4D" w:rsidP="00E632D9">
            <w:pPr>
              <w:pStyle w:val="ac"/>
              <w:snapToGrid w:val="0"/>
              <w:ind w:left="5" w:right="5"/>
              <w:jc w:val="center"/>
              <w:rPr>
                <w:rFonts w:ascii="Times New Roman" w:hAnsi="Times New Roman" w:cs="Times New Roman"/>
                <w:sz w:val="24"/>
                <w:szCs w:val="24"/>
                <w:lang w:val="kk-KZ"/>
              </w:rPr>
            </w:pPr>
          </w:p>
        </w:tc>
        <w:tc>
          <w:tcPr>
            <w:tcW w:w="1949" w:type="dxa"/>
          </w:tcPr>
          <w:p w:rsidR="00291C4D" w:rsidRPr="009F4203" w:rsidRDefault="00291C4D" w:rsidP="00E632D9">
            <w:pPr>
              <w:pStyle w:val="ac"/>
              <w:snapToGrid w:val="0"/>
              <w:ind w:left="5" w:right="5"/>
              <w:jc w:val="center"/>
              <w:rPr>
                <w:rFonts w:ascii="Times New Roman" w:hAnsi="Times New Roman" w:cs="Times New Roman"/>
                <w:sz w:val="24"/>
                <w:szCs w:val="24"/>
                <w:lang w:val="kk-KZ"/>
              </w:rPr>
            </w:pPr>
          </w:p>
        </w:tc>
        <w:tc>
          <w:tcPr>
            <w:tcW w:w="1322" w:type="dxa"/>
          </w:tcPr>
          <w:p w:rsidR="00291C4D" w:rsidRPr="009F4203" w:rsidRDefault="00291C4D" w:rsidP="00E632D9">
            <w:pPr>
              <w:pStyle w:val="ac"/>
              <w:snapToGrid w:val="0"/>
              <w:ind w:left="5" w:right="5"/>
              <w:jc w:val="center"/>
              <w:rPr>
                <w:rFonts w:ascii="Times New Roman" w:hAnsi="Times New Roman" w:cs="Times New Roman"/>
                <w:sz w:val="24"/>
                <w:szCs w:val="24"/>
                <w:lang w:val="kk-KZ"/>
              </w:rPr>
            </w:pPr>
          </w:p>
        </w:tc>
      </w:tr>
      <w:tr w:rsidR="00291C4D" w:rsidRPr="009F4203" w:rsidTr="00E632D9">
        <w:tc>
          <w:tcPr>
            <w:tcW w:w="10346" w:type="dxa"/>
            <w:gridSpan w:val="7"/>
          </w:tcPr>
          <w:p w:rsidR="00291C4D" w:rsidRPr="009F4203" w:rsidRDefault="00291C4D" w:rsidP="00E632D9">
            <w:pPr>
              <w:jc w:val="center"/>
              <w:rPr>
                <w:rFonts w:ascii="Times New Roman" w:hAnsi="Times New Roman" w:cs="Times New Roman"/>
                <w:b/>
                <w:sz w:val="24"/>
                <w:szCs w:val="24"/>
                <w:lang w:val="kk-KZ"/>
              </w:rPr>
            </w:pPr>
            <w:r w:rsidRPr="009F4203">
              <w:rPr>
                <w:rFonts w:ascii="Times New Roman" w:hAnsi="Times New Roman" w:cs="Times New Roman"/>
                <w:b/>
                <w:sz w:val="24"/>
                <w:szCs w:val="24"/>
                <w:lang w:val="kk-KZ"/>
              </w:rPr>
              <w:t>201</w:t>
            </w:r>
            <w:r w:rsidRPr="009F4203">
              <w:rPr>
                <w:rFonts w:ascii="Times New Roman" w:hAnsi="Times New Roman" w:cs="Times New Roman"/>
                <w:b/>
                <w:sz w:val="24"/>
                <w:szCs w:val="24"/>
              </w:rPr>
              <w:t>8</w:t>
            </w:r>
            <w:r w:rsidRPr="009F4203">
              <w:rPr>
                <w:rFonts w:ascii="Times New Roman" w:hAnsi="Times New Roman" w:cs="Times New Roman"/>
                <w:b/>
                <w:sz w:val="24"/>
                <w:szCs w:val="24"/>
                <w:lang w:val="kk-KZ"/>
              </w:rPr>
              <w:t>-20</w:t>
            </w:r>
            <w:r w:rsidRPr="009F4203">
              <w:rPr>
                <w:rFonts w:ascii="Times New Roman" w:hAnsi="Times New Roman" w:cs="Times New Roman"/>
                <w:b/>
                <w:sz w:val="24"/>
                <w:szCs w:val="24"/>
              </w:rPr>
              <w:t>19</w:t>
            </w:r>
            <w:r w:rsidRPr="009F4203">
              <w:rPr>
                <w:rFonts w:ascii="Times New Roman" w:hAnsi="Times New Roman" w:cs="Times New Roman"/>
                <w:b/>
                <w:sz w:val="24"/>
                <w:szCs w:val="24"/>
                <w:lang w:val="kk-KZ"/>
              </w:rPr>
              <w:t xml:space="preserve"> годы</w:t>
            </w:r>
          </w:p>
        </w:tc>
      </w:tr>
      <w:tr w:rsidR="00291C4D" w:rsidRPr="009F4203" w:rsidTr="00E632D9">
        <w:tc>
          <w:tcPr>
            <w:tcW w:w="534" w:type="dxa"/>
          </w:tcPr>
          <w:p w:rsidR="00291C4D" w:rsidRPr="009F4203" w:rsidRDefault="00291C4D" w:rsidP="00E632D9">
            <w:pPr>
              <w:pStyle w:val="ac"/>
              <w:snapToGrid w:val="0"/>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w:t>
            </w:r>
          </w:p>
        </w:tc>
        <w:tc>
          <w:tcPr>
            <w:tcW w:w="1984" w:type="dxa"/>
          </w:tcPr>
          <w:p w:rsidR="00291C4D" w:rsidRPr="009F4203" w:rsidRDefault="00291C4D" w:rsidP="00E632D9">
            <w:pPr>
              <w:snapToGrid w:val="0"/>
              <w:rPr>
                <w:rFonts w:ascii="Times New Roman" w:hAnsi="Times New Roman" w:cs="Times New Roman"/>
                <w:sz w:val="24"/>
                <w:szCs w:val="24"/>
              </w:rPr>
            </w:pPr>
            <w:r w:rsidRPr="009F4203">
              <w:rPr>
                <w:rFonts w:ascii="Times New Roman" w:hAnsi="Times New Roman" w:cs="Times New Roman"/>
                <w:sz w:val="24"/>
                <w:szCs w:val="24"/>
              </w:rPr>
              <w:t xml:space="preserve">Организация цикла учебно-методических семинаров для педагогов ИКТ района на базе школы. </w:t>
            </w:r>
          </w:p>
        </w:tc>
        <w:tc>
          <w:tcPr>
            <w:tcW w:w="2268" w:type="dxa"/>
          </w:tcPr>
          <w:p w:rsidR="00291C4D" w:rsidRPr="009F4203" w:rsidRDefault="00291C4D" w:rsidP="00E632D9">
            <w:pPr>
              <w:pStyle w:val="ac"/>
              <w:snapToGrid w:val="0"/>
              <w:rPr>
                <w:rFonts w:ascii="Times New Roman" w:hAnsi="Times New Roman" w:cs="Times New Roman"/>
                <w:sz w:val="24"/>
                <w:szCs w:val="24"/>
                <w:lang w:val="kk-KZ"/>
              </w:rPr>
            </w:pPr>
            <w:r w:rsidRPr="009F4203">
              <w:rPr>
                <w:rFonts w:ascii="Times New Roman" w:eastAsia="MS Mincho" w:hAnsi="Times New Roman" w:cs="Times New Roman"/>
                <w:sz w:val="24"/>
                <w:szCs w:val="24"/>
              </w:rPr>
              <w:t>Внедрение унифи-цированной модели информационно-образовательной среды школы, бази-рующейся на сов-ременном програм-мном обеспечении, включающей информационно-коммуникационные пространства для педагогов.</w:t>
            </w:r>
          </w:p>
        </w:tc>
        <w:tc>
          <w:tcPr>
            <w:tcW w:w="999" w:type="dxa"/>
          </w:tcPr>
          <w:p w:rsidR="00291C4D" w:rsidRPr="009F4203" w:rsidRDefault="00291C4D" w:rsidP="00E632D9">
            <w:pPr>
              <w:pStyle w:val="ac"/>
              <w:jc w:val="center"/>
              <w:rPr>
                <w:rFonts w:ascii="Times New Roman" w:hAnsi="Times New Roman" w:cs="Times New Roman"/>
                <w:sz w:val="24"/>
                <w:szCs w:val="24"/>
                <w:lang w:val="kk-KZ"/>
              </w:rPr>
            </w:pPr>
          </w:p>
        </w:tc>
        <w:tc>
          <w:tcPr>
            <w:tcW w:w="1290" w:type="dxa"/>
          </w:tcPr>
          <w:p w:rsidR="00291C4D" w:rsidRPr="009F4203" w:rsidRDefault="00291C4D" w:rsidP="00E632D9">
            <w:pPr>
              <w:pStyle w:val="ac"/>
              <w:ind w:left="5" w:right="5"/>
              <w:jc w:val="center"/>
              <w:rPr>
                <w:rFonts w:ascii="Times New Roman" w:hAnsi="Times New Roman" w:cs="Times New Roman"/>
                <w:sz w:val="24"/>
                <w:szCs w:val="24"/>
                <w:lang w:val="kk-KZ"/>
              </w:rPr>
            </w:pPr>
          </w:p>
        </w:tc>
        <w:tc>
          <w:tcPr>
            <w:tcW w:w="1949" w:type="dxa"/>
          </w:tcPr>
          <w:p w:rsidR="00291C4D" w:rsidRPr="009F4203" w:rsidRDefault="00291C4D" w:rsidP="00E632D9">
            <w:pPr>
              <w:pStyle w:val="ac"/>
              <w:snapToGrid w:val="0"/>
              <w:ind w:left="5" w:right="5"/>
              <w:jc w:val="center"/>
              <w:rPr>
                <w:rFonts w:ascii="Times New Roman" w:hAnsi="Times New Roman" w:cs="Times New Roman"/>
                <w:sz w:val="24"/>
                <w:szCs w:val="24"/>
                <w:lang w:val="kk-KZ"/>
              </w:rPr>
            </w:pPr>
          </w:p>
        </w:tc>
        <w:tc>
          <w:tcPr>
            <w:tcW w:w="1322" w:type="dxa"/>
          </w:tcPr>
          <w:p w:rsidR="00291C4D" w:rsidRPr="009F4203" w:rsidRDefault="00291C4D" w:rsidP="00E632D9">
            <w:pPr>
              <w:pStyle w:val="ac"/>
              <w:snapToGrid w:val="0"/>
              <w:ind w:left="5" w:right="5"/>
              <w:jc w:val="center"/>
              <w:rPr>
                <w:rFonts w:ascii="Times New Roman" w:hAnsi="Times New Roman" w:cs="Times New Roman"/>
                <w:sz w:val="24"/>
                <w:szCs w:val="24"/>
                <w:lang w:val="kk-KZ"/>
              </w:rPr>
            </w:pPr>
          </w:p>
        </w:tc>
      </w:tr>
      <w:tr w:rsidR="00291C4D" w:rsidRPr="009F4203" w:rsidTr="00E632D9">
        <w:tc>
          <w:tcPr>
            <w:tcW w:w="534" w:type="dxa"/>
          </w:tcPr>
          <w:p w:rsidR="00291C4D" w:rsidRPr="009F4203" w:rsidRDefault="00291C4D" w:rsidP="00E632D9">
            <w:pPr>
              <w:pStyle w:val="ac"/>
              <w:snapToGrid w:val="0"/>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2.</w:t>
            </w:r>
          </w:p>
        </w:tc>
        <w:tc>
          <w:tcPr>
            <w:tcW w:w="1984" w:type="dxa"/>
          </w:tcPr>
          <w:p w:rsidR="00291C4D" w:rsidRPr="009F4203" w:rsidRDefault="00291C4D" w:rsidP="00E632D9">
            <w:pPr>
              <w:snapToGrid w:val="0"/>
              <w:rPr>
                <w:rFonts w:ascii="Times New Roman" w:hAnsi="Times New Roman" w:cs="Times New Roman"/>
                <w:sz w:val="24"/>
                <w:szCs w:val="24"/>
              </w:rPr>
            </w:pPr>
            <w:r w:rsidRPr="009F4203">
              <w:rPr>
                <w:rFonts w:ascii="Times New Roman" w:hAnsi="Times New Roman" w:cs="Times New Roman"/>
                <w:sz w:val="24"/>
                <w:szCs w:val="24"/>
              </w:rPr>
              <w:t xml:space="preserve">Планирование и проведение уроков по обновленному </w:t>
            </w:r>
            <w:r w:rsidRPr="009F4203">
              <w:rPr>
                <w:rFonts w:ascii="Times New Roman" w:hAnsi="Times New Roman" w:cs="Times New Roman"/>
                <w:sz w:val="24"/>
                <w:szCs w:val="24"/>
              </w:rPr>
              <w:lastRenderedPageBreak/>
              <w:t>содержанию с использованием информационно-коммуникативных технологий.</w:t>
            </w:r>
          </w:p>
        </w:tc>
        <w:tc>
          <w:tcPr>
            <w:tcW w:w="2268" w:type="dxa"/>
          </w:tcPr>
          <w:p w:rsidR="00291C4D" w:rsidRPr="009F4203" w:rsidRDefault="00291C4D" w:rsidP="00E632D9">
            <w:pPr>
              <w:pStyle w:val="ac"/>
              <w:snapToGrid w:val="0"/>
              <w:rPr>
                <w:rFonts w:ascii="Times New Roman" w:hAnsi="Times New Roman" w:cs="Times New Roman"/>
                <w:sz w:val="24"/>
                <w:szCs w:val="24"/>
                <w:lang w:val="kk-KZ"/>
              </w:rPr>
            </w:pPr>
            <w:r w:rsidRPr="009F4203">
              <w:rPr>
                <w:rFonts w:ascii="Times New Roman" w:eastAsia="MS Mincho" w:hAnsi="Times New Roman" w:cs="Times New Roman"/>
                <w:sz w:val="24"/>
                <w:szCs w:val="24"/>
              </w:rPr>
              <w:lastRenderedPageBreak/>
              <w:t xml:space="preserve">Внедрение унифи-цированной модели информационно-образовательной </w:t>
            </w:r>
            <w:r w:rsidRPr="009F4203">
              <w:rPr>
                <w:rFonts w:ascii="Times New Roman" w:eastAsia="MS Mincho" w:hAnsi="Times New Roman" w:cs="Times New Roman"/>
                <w:sz w:val="24"/>
                <w:szCs w:val="24"/>
              </w:rPr>
              <w:lastRenderedPageBreak/>
              <w:t>среды школы, бази-рующейся на сов-ременном програм-мном обеспечении, включающей информационно-коммуникационные пространства для школьников.</w:t>
            </w:r>
          </w:p>
        </w:tc>
        <w:tc>
          <w:tcPr>
            <w:tcW w:w="999" w:type="dxa"/>
          </w:tcPr>
          <w:p w:rsidR="00291C4D" w:rsidRPr="009F4203" w:rsidRDefault="00291C4D" w:rsidP="00E632D9">
            <w:pPr>
              <w:pStyle w:val="ac"/>
              <w:snapToGrid w:val="0"/>
              <w:jc w:val="center"/>
              <w:rPr>
                <w:rFonts w:ascii="Times New Roman" w:hAnsi="Times New Roman" w:cs="Times New Roman"/>
                <w:sz w:val="24"/>
                <w:szCs w:val="24"/>
                <w:lang w:val="kk-KZ"/>
              </w:rPr>
            </w:pPr>
          </w:p>
        </w:tc>
        <w:tc>
          <w:tcPr>
            <w:tcW w:w="1290" w:type="dxa"/>
          </w:tcPr>
          <w:p w:rsidR="00291C4D" w:rsidRPr="009F4203" w:rsidRDefault="00291C4D" w:rsidP="00E632D9">
            <w:pPr>
              <w:pStyle w:val="ac"/>
              <w:snapToGrid w:val="0"/>
              <w:ind w:left="5" w:right="5"/>
              <w:jc w:val="center"/>
              <w:rPr>
                <w:rFonts w:ascii="Times New Roman" w:hAnsi="Times New Roman" w:cs="Times New Roman"/>
                <w:sz w:val="24"/>
                <w:szCs w:val="24"/>
                <w:lang w:val="kk-KZ"/>
              </w:rPr>
            </w:pPr>
          </w:p>
        </w:tc>
        <w:tc>
          <w:tcPr>
            <w:tcW w:w="1949" w:type="dxa"/>
          </w:tcPr>
          <w:p w:rsidR="00291C4D" w:rsidRPr="009F4203" w:rsidRDefault="00291C4D" w:rsidP="00E632D9">
            <w:pPr>
              <w:pStyle w:val="ac"/>
              <w:snapToGrid w:val="0"/>
              <w:ind w:left="5" w:right="5"/>
              <w:jc w:val="center"/>
              <w:rPr>
                <w:rFonts w:ascii="Times New Roman" w:hAnsi="Times New Roman" w:cs="Times New Roman"/>
                <w:sz w:val="24"/>
                <w:szCs w:val="24"/>
                <w:lang w:val="kk-KZ"/>
              </w:rPr>
            </w:pPr>
          </w:p>
        </w:tc>
        <w:tc>
          <w:tcPr>
            <w:tcW w:w="1322" w:type="dxa"/>
          </w:tcPr>
          <w:p w:rsidR="00291C4D" w:rsidRPr="009F4203" w:rsidRDefault="00291C4D" w:rsidP="00E632D9">
            <w:pPr>
              <w:pStyle w:val="ac"/>
              <w:snapToGrid w:val="0"/>
              <w:ind w:left="5" w:right="5"/>
              <w:jc w:val="center"/>
              <w:rPr>
                <w:rFonts w:ascii="Times New Roman" w:hAnsi="Times New Roman" w:cs="Times New Roman"/>
                <w:sz w:val="24"/>
                <w:szCs w:val="24"/>
                <w:lang w:val="kk-KZ"/>
              </w:rPr>
            </w:pPr>
          </w:p>
        </w:tc>
      </w:tr>
      <w:tr w:rsidR="00291C4D" w:rsidRPr="009F4203" w:rsidTr="00E632D9">
        <w:tc>
          <w:tcPr>
            <w:tcW w:w="534" w:type="dxa"/>
          </w:tcPr>
          <w:p w:rsidR="00291C4D" w:rsidRPr="009F4203" w:rsidRDefault="00291C4D" w:rsidP="00E632D9">
            <w:pPr>
              <w:pStyle w:val="ac"/>
              <w:snapToGrid w:val="0"/>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lastRenderedPageBreak/>
              <w:t>3.</w:t>
            </w:r>
          </w:p>
        </w:tc>
        <w:tc>
          <w:tcPr>
            <w:tcW w:w="1984" w:type="dxa"/>
          </w:tcPr>
          <w:p w:rsidR="00291C4D" w:rsidRPr="009F4203" w:rsidRDefault="00291C4D" w:rsidP="00E632D9">
            <w:pPr>
              <w:snapToGrid w:val="0"/>
              <w:rPr>
                <w:rFonts w:ascii="Times New Roman" w:hAnsi="Times New Roman" w:cs="Times New Roman"/>
                <w:sz w:val="24"/>
                <w:szCs w:val="24"/>
              </w:rPr>
            </w:pPr>
            <w:r w:rsidRPr="009F4203">
              <w:rPr>
                <w:rFonts w:ascii="Times New Roman" w:hAnsi="Times New Roman" w:cs="Times New Roman"/>
                <w:sz w:val="24"/>
                <w:szCs w:val="24"/>
              </w:rPr>
              <w:t>Внедрение в практику школы электронных дневников и электронных журналов.</w:t>
            </w:r>
          </w:p>
        </w:tc>
        <w:tc>
          <w:tcPr>
            <w:tcW w:w="2268" w:type="dxa"/>
          </w:tcPr>
          <w:p w:rsidR="00291C4D" w:rsidRPr="009F4203" w:rsidRDefault="00291C4D" w:rsidP="00E632D9">
            <w:pPr>
              <w:pStyle w:val="ac"/>
              <w:tabs>
                <w:tab w:val="left" w:pos="245"/>
              </w:tabs>
              <w:snapToGrid w:val="0"/>
              <w:ind w:right="-108"/>
              <w:rPr>
                <w:rFonts w:ascii="Times New Roman" w:hAnsi="Times New Roman" w:cs="Times New Roman"/>
                <w:sz w:val="24"/>
                <w:szCs w:val="24"/>
                <w:lang w:val="kk-KZ"/>
              </w:rPr>
            </w:pPr>
            <w:r w:rsidRPr="009F4203">
              <w:rPr>
                <w:rFonts w:ascii="Times New Roman" w:eastAsia="MS Mincho" w:hAnsi="Times New Roman" w:cs="Times New Roman"/>
                <w:sz w:val="24"/>
                <w:szCs w:val="24"/>
              </w:rPr>
              <w:t>Возможность выхо-да любого ученика, родителей и педаго-гов в открытую образовательную среду</w:t>
            </w:r>
          </w:p>
        </w:tc>
        <w:tc>
          <w:tcPr>
            <w:tcW w:w="999" w:type="dxa"/>
          </w:tcPr>
          <w:p w:rsidR="00291C4D" w:rsidRPr="009F4203" w:rsidRDefault="00291C4D" w:rsidP="00E632D9">
            <w:pPr>
              <w:pStyle w:val="ac"/>
              <w:snapToGrid w:val="0"/>
              <w:jc w:val="center"/>
              <w:rPr>
                <w:rFonts w:ascii="Times New Roman" w:hAnsi="Times New Roman" w:cs="Times New Roman"/>
                <w:sz w:val="24"/>
                <w:szCs w:val="24"/>
                <w:lang w:val="kk-KZ"/>
              </w:rPr>
            </w:pPr>
          </w:p>
        </w:tc>
        <w:tc>
          <w:tcPr>
            <w:tcW w:w="1290" w:type="dxa"/>
          </w:tcPr>
          <w:p w:rsidR="00291C4D" w:rsidRPr="009F4203" w:rsidRDefault="00291C4D" w:rsidP="00E632D9">
            <w:pPr>
              <w:pStyle w:val="ac"/>
              <w:snapToGrid w:val="0"/>
              <w:ind w:left="5" w:right="5"/>
              <w:jc w:val="center"/>
              <w:rPr>
                <w:rFonts w:ascii="Times New Roman" w:hAnsi="Times New Roman" w:cs="Times New Roman"/>
                <w:sz w:val="24"/>
                <w:szCs w:val="24"/>
                <w:lang w:val="kk-KZ"/>
              </w:rPr>
            </w:pPr>
          </w:p>
        </w:tc>
        <w:tc>
          <w:tcPr>
            <w:tcW w:w="1949" w:type="dxa"/>
          </w:tcPr>
          <w:p w:rsidR="00291C4D" w:rsidRPr="009F4203" w:rsidRDefault="00291C4D" w:rsidP="00E632D9">
            <w:pPr>
              <w:pStyle w:val="ac"/>
              <w:snapToGrid w:val="0"/>
              <w:ind w:left="5" w:right="5"/>
              <w:jc w:val="center"/>
              <w:rPr>
                <w:rFonts w:ascii="Times New Roman" w:hAnsi="Times New Roman" w:cs="Times New Roman"/>
                <w:sz w:val="24"/>
                <w:szCs w:val="24"/>
                <w:lang w:val="kk-KZ"/>
              </w:rPr>
            </w:pPr>
          </w:p>
        </w:tc>
        <w:tc>
          <w:tcPr>
            <w:tcW w:w="1322" w:type="dxa"/>
          </w:tcPr>
          <w:p w:rsidR="00291C4D" w:rsidRPr="009F4203" w:rsidRDefault="00291C4D" w:rsidP="00E632D9">
            <w:pPr>
              <w:pStyle w:val="ac"/>
              <w:snapToGrid w:val="0"/>
              <w:ind w:left="5" w:right="5"/>
              <w:jc w:val="center"/>
              <w:rPr>
                <w:rFonts w:ascii="Times New Roman" w:hAnsi="Times New Roman" w:cs="Times New Roman"/>
                <w:sz w:val="24"/>
                <w:szCs w:val="24"/>
                <w:lang w:val="kk-KZ"/>
              </w:rPr>
            </w:pPr>
          </w:p>
        </w:tc>
      </w:tr>
      <w:tr w:rsidR="00291C4D" w:rsidRPr="009F4203" w:rsidTr="00E632D9">
        <w:tc>
          <w:tcPr>
            <w:tcW w:w="10346" w:type="dxa"/>
            <w:gridSpan w:val="7"/>
          </w:tcPr>
          <w:p w:rsidR="00291C4D" w:rsidRPr="009F4203" w:rsidRDefault="00291C4D" w:rsidP="00E632D9">
            <w:pPr>
              <w:jc w:val="center"/>
              <w:rPr>
                <w:rFonts w:ascii="Times New Roman" w:hAnsi="Times New Roman" w:cs="Times New Roman"/>
                <w:b/>
                <w:sz w:val="24"/>
                <w:szCs w:val="24"/>
                <w:lang w:val="kk-KZ"/>
              </w:rPr>
            </w:pPr>
            <w:r w:rsidRPr="009F4203">
              <w:rPr>
                <w:rFonts w:ascii="Times New Roman" w:hAnsi="Times New Roman" w:cs="Times New Roman"/>
                <w:b/>
                <w:sz w:val="24"/>
                <w:szCs w:val="24"/>
                <w:lang w:val="kk-KZ"/>
              </w:rPr>
              <w:t>201</w:t>
            </w:r>
            <w:r w:rsidRPr="009F4203">
              <w:rPr>
                <w:rFonts w:ascii="Times New Roman" w:hAnsi="Times New Roman" w:cs="Times New Roman"/>
                <w:b/>
                <w:sz w:val="24"/>
                <w:szCs w:val="24"/>
              </w:rPr>
              <w:t>9</w:t>
            </w:r>
            <w:r w:rsidRPr="009F4203">
              <w:rPr>
                <w:rFonts w:ascii="Times New Roman" w:hAnsi="Times New Roman" w:cs="Times New Roman"/>
                <w:b/>
                <w:sz w:val="24"/>
                <w:szCs w:val="24"/>
                <w:lang w:val="kk-KZ"/>
              </w:rPr>
              <w:t>-20</w:t>
            </w:r>
            <w:r w:rsidRPr="009F4203">
              <w:rPr>
                <w:rFonts w:ascii="Times New Roman" w:hAnsi="Times New Roman" w:cs="Times New Roman"/>
                <w:b/>
                <w:sz w:val="24"/>
                <w:szCs w:val="24"/>
              </w:rPr>
              <w:t>20</w:t>
            </w:r>
            <w:r w:rsidRPr="009F4203">
              <w:rPr>
                <w:rFonts w:ascii="Times New Roman" w:hAnsi="Times New Roman" w:cs="Times New Roman"/>
                <w:b/>
                <w:sz w:val="24"/>
                <w:szCs w:val="24"/>
                <w:lang w:val="kk-KZ"/>
              </w:rPr>
              <w:t xml:space="preserve"> годы</w:t>
            </w:r>
          </w:p>
        </w:tc>
      </w:tr>
      <w:tr w:rsidR="00291C4D" w:rsidRPr="009F4203" w:rsidTr="00E632D9">
        <w:tc>
          <w:tcPr>
            <w:tcW w:w="534" w:type="dxa"/>
          </w:tcPr>
          <w:p w:rsidR="00291C4D" w:rsidRPr="009F4203" w:rsidRDefault="00291C4D" w:rsidP="00E632D9">
            <w:pPr>
              <w:pStyle w:val="ac"/>
              <w:snapToGrid w:val="0"/>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w:t>
            </w:r>
          </w:p>
        </w:tc>
        <w:tc>
          <w:tcPr>
            <w:tcW w:w="1984" w:type="dxa"/>
          </w:tcPr>
          <w:p w:rsidR="00291C4D" w:rsidRPr="009F4203" w:rsidRDefault="00291C4D" w:rsidP="00E632D9">
            <w:pPr>
              <w:snapToGrid w:val="0"/>
              <w:rPr>
                <w:rFonts w:ascii="Times New Roman" w:hAnsi="Times New Roman" w:cs="Times New Roman"/>
                <w:sz w:val="24"/>
                <w:szCs w:val="24"/>
              </w:rPr>
            </w:pPr>
            <w:r w:rsidRPr="009F4203">
              <w:rPr>
                <w:rFonts w:ascii="Times New Roman" w:hAnsi="Times New Roman" w:cs="Times New Roman"/>
                <w:sz w:val="24"/>
                <w:szCs w:val="24"/>
              </w:rPr>
              <w:t>Определение перечня учебных курсов для их реализации в дистанционной форме</w:t>
            </w:r>
          </w:p>
        </w:tc>
        <w:tc>
          <w:tcPr>
            <w:tcW w:w="2268" w:type="dxa"/>
            <w:vMerge w:val="restart"/>
          </w:tcPr>
          <w:p w:rsidR="00291C4D" w:rsidRPr="009F4203" w:rsidRDefault="00291C4D" w:rsidP="00E632D9">
            <w:pPr>
              <w:rPr>
                <w:rFonts w:ascii="Times New Roman" w:eastAsia="MS Mincho" w:hAnsi="Times New Roman" w:cs="Times New Roman"/>
                <w:sz w:val="24"/>
                <w:szCs w:val="24"/>
              </w:rPr>
            </w:pPr>
          </w:p>
          <w:p w:rsidR="00291C4D" w:rsidRPr="009F4203" w:rsidRDefault="00291C4D" w:rsidP="00E632D9">
            <w:pPr>
              <w:rPr>
                <w:rFonts w:ascii="Times New Roman" w:eastAsia="MS Mincho" w:hAnsi="Times New Roman" w:cs="Times New Roman"/>
                <w:sz w:val="24"/>
                <w:szCs w:val="24"/>
              </w:rPr>
            </w:pPr>
          </w:p>
          <w:p w:rsidR="00291C4D" w:rsidRPr="009F4203" w:rsidRDefault="00291C4D" w:rsidP="00E632D9">
            <w:pPr>
              <w:rPr>
                <w:rFonts w:ascii="Times New Roman" w:eastAsia="MS Mincho" w:hAnsi="Times New Roman" w:cs="Times New Roman"/>
                <w:sz w:val="24"/>
                <w:szCs w:val="24"/>
              </w:rPr>
            </w:pPr>
          </w:p>
          <w:p w:rsidR="00291C4D" w:rsidRPr="009F4203" w:rsidRDefault="00291C4D" w:rsidP="00E632D9">
            <w:pPr>
              <w:rPr>
                <w:rFonts w:ascii="Times New Roman" w:hAnsi="Times New Roman" w:cs="Times New Roman"/>
                <w:sz w:val="24"/>
                <w:szCs w:val="24"/>
              </w:rPr>
            </w:pPr>
            <w:r w:rsidRPr="009F4203">
              <w:rPr>
                <w:rFonts w:ascii="Times New Roman" w:eastAsia="MS Mincho" w:hAnsi="Times New Roman" w:cs="Times New Roman"/>
                <w:sz w:val="24"/>
                <w:szCs w:val="24"/>
              </w:rPr>
              <w:t>Возможность выхода любого ученика в открытую образовательную среду</w:t>
            </w:r>
          </w:p>
        </w:tc>
        <w:tc>
          <w:tcPr>
            <w:tcW w:w="999" w:type="dxa"/>
          </w:tcPr>
          <w:p w:rsidR="00291C4D" w:rsidRPr="009F4203" w:rsidRDefault="00291C4D" w:rsidP="00E632D9">
            <w:pPr>
              <w:pStyle w:val="ac"/>
              <w:snapToGrid w:val="0"/>
              <w:jc w:val="center"/>
              <w:rPr>
                <w:rFonts w:ascii="Times New Roman" w:hAnsi="Times New Roman" w:cs="Times New Roman"/>
                <w:sz w:val="24"/>
                <w:szCs w:val="24"/>
                <w:lang w:val="kk-KZ"/>
              </w:rPr>
            </w:pPr>
          </w:p>
        </w:tc>
        <w:tc>
          <w:tcPr>
            <w:tcW w:w="1290" w:type="dxa"/>
          </w:tcPr>
          <w:p w:rsidR="00291C4D" w:rsidRPr="009F4203" w:rsidRDefault="00291C4D" w:rsidP="00E632D9">
            <w:pPr>
              <w:pStyle w:val="ac"/>
              <w:snapToGrid w:val="0"/>
              <w:ind w:left="5" w:right="5"/>
              <w:jc w:val="center"/>
              <w:rPr>
                <w:rFonts w:ascii="Times New Roman" w:hAnsi="Times New Roman" w:cs="Times New Roman"/>
                <w:sz w:val="24"/>
                <w:szCs w:val="24"/>
                <w:lang w:val="kk-KZ"/>
              </w:rPr>
            </w:pPr>
          </w:p>
        </w:tc>
        <w:tc>
          <w:tcPr>
            <w:tcW w:w="1949" w:type="dxa"/>
          </w:tcPr>
          <w:p w:rsidR="00291C4D" w:rsidRPr="009F4203" w:rsidRDefault="00291C4D" w:rsidP="00E632D9">
            <w:pPr>
              <w:pStyle w:val="ac"/>
              <w:snapToGrid w:val="0"/>
              <w:ind w:left="5" w:right="5"/>
              <w:jc w:val="center"/>
              <w:rPr>
                <w:rFonts w:ascii="Times New Roman" w:hAnsi="Times New Roman" w:cs="Times New Roman"/>
                <w:sz w:val="24"/>
                <w:szCs w:val="24"/>
                <w:lang w:val="kk-KZ"/>
              </w:rPr>
            </w:pPr>
          </w:p>
        </w:tc>
        <w:tc>
          <w:tcPr>
            <w:tcW w:w="1322" w:type="dxa"/>
          </w:tcPr>
          <w:p w:rsidR="00291C4D" w:rsidRPr="009F4203" w:rsidRDefault="00291C4D" w:rsidP="00E632D9">
            <w:pPr>
              <w:pStyle w:val="ac"/>
              <w:snapToGrid w:val="0"/>
              <w:ind w:left="5" w:right="5"/>
              <w:jc w:val="center"/>
              <w:rPr>
                <w:rFonts w:ascii="Times New Roman" w:hAnsi="Times New Roman" w:cs="Times New Roman"/>
                <w:sz w:val="24"/>
                <w:szCs w:val="24"/>
                <w:lang w:val="kk-KZ"/>
              </w:rPr>
            </w:pPr>
          </w:p>
        </w:tc>
      </w:tr>
      <w:tr w:rsidR="00291C4D" w:rsidRPr="009F4203" w:rsidTr="00E632D9">
        <w:tc>
          <w:tcPr>
            <w:tcW w:w="534" w:type="dxa"/>
          </w:tcPr>
          <w:p w:rsidR="00291C4D" w:rsidRPr="009F4203" w:rsidRDefault="00291C4D" w:rsidP="00E632D9">
            <w:pPr>
              <w:pStyle w:val="ac"/>
              <w:snapToGrid w:val="0"/>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2.</w:t>
            </w:r>
          </w:p>
        </w:tc>
        <w:tc>
          <w:tcPr>
            <w:tcW w:w="1984" w:type="dxa"/>
          </w:tcPr>
          <w:p w:rsidR="00291C4D" w:rsidRPr="009F4203" w:rsidRDefault="00291C4D" w:rsidP="00E632D9">
            <w:pPr>
              <w:snapToGrid w:val="0"/>
              <w:rPr>
                <w:rFonts w:ascii="Times New Roman" w:hAnsi="Times New Roman" w:cs="Times New Roman"/>
                <w:sz w:val="24"/>
                <w:szCs w:val="24"/>
              </w:rPr>
            </w:pPr>
            <w:r w:rsidRPr="009F4203">
              <w:rPr>
                <w:rFonts w:ascii="Times New Roman" w:hAnsi="Times New Roman" w:cs="Times New Roman"/>
                <w:sz w:val="24"/>
                <w:szCs w:val="24"/>
              </w:rPr>
              <w:t>Разработка структуры и содержания дистанционных курсов</w:t>
            </w:r>
          </w:p>
        </w:tc>
        <w:tc>
          <w:tcPr>
            <w:tcW w:w="2268" w:type="dxa"/>
            <w:vMerge/>
          </w:tcPr>
          <w:p w:rsidR="00291C4D" w:rsidRPr="009F4203" w:rsidRDefault="00291C4D" w:rsidP="00E632D9">
            <w:pPr>
              <w:rPr>
                <w:rFonts w:ascii="Times New Roman" w:hAnsi="Times New Roman" w:cs="Times New Roman"/>
                <w:sz w:val="24"/>
                <w:szCs w:val="24"/>
              </w:rPr>
            </w:pPr>
          </w:p>
        </w:tc>
        <w:tc>
          <w:tcPr>
            <w:tcW w:w="999" w:type="dxa"/>
          </w:tcPr>
          <w:p w:rsidR="00291C4D" w:rsidRPr="009F4203" w:rsidRDefault="00291C4D" w:rsidP="00E632D9">
            <w:pPr>
              <w:pStyle w:val="ac"/>
              <w:snapToGrid w:val="0"/>
              <w:jc w:val="center"/>
              <w:rPr>
                <w:rFonts w:ascii="Times New Roman" w:hAnsi="Times New Roman" w:cs="Times New Roman"/>
                <w:sz w:val="24"/>
                <w:szCs w:val="24"/>
                <w:lang w:val="kk-KZ"/>
              </w:rPr>
            </w:pPr>
          </w:p>
        </w:tc>
        <w:tc>
          <w:tcPr>
            <w:tcW w:w="1290" w:type="dxa"/>
          </w:tcPr>
          <w:p w:rsidR="00291C4D" w:rsidRPr="009F4203" w:rsidRDefault="00291C4D" w:rsidP="00E632D9">
            <w:pPr>
              <w:pStyle w:val="ac"/>
              <w:snapToGrid w:val="0"/>
              <w:ind w:left="5" w:right="5"/>
              <w:jc w:val="center"/>
              <w:rPr>
                <w:rFonts w:ascii="Times New Roman" w:hAnsi="Times New Roman" w:cs="Times New Roman"/>
                <w:sz w:val="24"/>
                <w:szCs w:val="24"/>
                <w:lang w:val="kk-KZ"/>
              </w:rPr>
            </w:pPr>
          </w:p>
        </w:tc>
        <w:tc>
          <w:tcPr>
            <w:tcW w:w="1949" w:type="dxa"/>
          </w:tcPr>
          <w:p w:rsidR="00291C4D" w:rsidRPr="009F4203" w:rsidRDefault="00291C4D" w:rsidP="00E632D9">
            <w:pPr>
              <w:pStyle w:val="ac"/>
              <w:snapToGrid w:val="0"/>
              <w:ind w:left="5" w:right="5"/>
              <w:jc w:val="center"/>
              <w:rPr>
                <w:rFonts w:ascii="Times New Roman" w:hAnsi="Times New Roman" w:cs="Times New Roman"/>
                <w:sz w:val="24"/>
                <w:szCs w:val="24"/>
                <w:lang w:val="kk-KZ"/>
              </w:rPr>
            </w:pPr>
          </w:p>
        </w:tc>
        <w:tc>
          <w:tcPr>
            <w:tcW w:w="1322" w:type="dxa"/>
          </w:tcPr>
          <w:p w:rsidR="00291C4D" w:rsidRPr="009F4203" w:rsidRDefault="00291C4D" w:rsidP="00E632D9">
            <w:pPr>
              <w:pStyle w:val="ac"/>
              <w:snapToGrid w:val="0"/>
              <w:ind w:left="5" w:right="5"/>
              <w:jc w:val="center"/>
              <w:rPr>
                <w:rFonts w:ascii="Times New Roman" w:hAnsi="Times New Roman" w:cs="Times New Roman"/>
                <w:sz w:val="24"/>
                <w:szCs w:val="24"/>
                <w:lang w:val="kk-KZ"/>
              </w:rPr>
            </w:pPr>
          </w:p>
        </w:tc>
      </w:tr>
      <w:tr w:rsidR="00291C4D" w:rsidRPr="009F4203" w:rsidTr="00E632D9">
        <w:tc>
          <w:tcPr>
            <w:tcW w:w="534" w:type="dxa"/>
          </w:tcPr>
          <w:p w:rsidR="00291C4D" w:rsidRPr="009F4203" w:rsidRDefault="00291C4D" w:rsidP="00E632D9">
            <w:pPr>
              <w:pStyle w:val="ac"/>
              <w:snapToGrid w:val="0"/>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3.</w:t>
            </w:r>
          </w:p>
        </w:tc>
        <w:tc>
          <w:tcPr>
            <w:tcW w:w="1984" w:type="dxa"/>
          </w:tcPr>
          <w:p w:rsidR="00291C4D" w:rsidRPr="009F4203" w:rsidRDefault="00291C4D" w:rsidP="00E632D9">
            <w:pPr>
              <w:snapToGrid w:val="0"/>
              <w:rPr>
                <w:rFonts w:ascii="Times New Roman" w:hAnsi="Times New Roman" w:cs="Times New Roman"/>
                <w:sz w:val="24"/>
                <w:szCs w:val="24"/>
              </w:rPr>
            </w:pPr>
            <w:r w:rsidRPr="009F4203">
              <w:rPr>
                <w:rFonts w:ascii="Times New Roman" w:hAnsi="Times New Roman" w:cs="Times New Roman"/>
                <w:sz w:val="24"/>
                <w:szCs w:val="24"/>
              </w:rPr>
              <w:t>Апробация дистанционных курсов</w:t>
            </w:r>
          </w:p>
        </w:tc>
        <w:tc>
          <w:tcPr>
            <w:tcW w:w="2268" w:type="dxa"/>
            <w:vMerge/>
          </w:tcPr>
          <w:p w:rsidR="00291C4D" w:rsidRPr="009F4203" w:rsidRDefault="00291C4D" w:rsidP="00E632D9">
            <w:pPr>
              <w:rPr>
                <w:rFonts w:ascii="Times New Roman" w:hAnsi="Times New Roman" w:cs="Times New Roman"/>
                <w:sz w:val="24"/>
                <w:szCs w:val="24"/>
              </w:rPr>
            </w:pPr>
          </w:p>
        </w:tc>
        <w:tc>
          <w:tcPr>
            <w:tcW w:w="999" w:type="dxa"/>
          </w:tcPr>
          <w:p w:rsidR="00291C4D" w:rsidRPr="009F4203" w:rsidRDefault="00291C4D" w:rsidP="00E632D9">
            <w:pPr>
              <w:pStyle w:val="ac"/>
              <w:snapToGrid w:val="0"/>
              <w:jc w:val="center"/>
              <w:rPr>
                <w:rFonts w:ascii="Times New Roman" w:hAnsi="Times New Roman" w:cs="Times New Roman"/>
                <w:sz w:val="24"/>
                <w:szCs w:val="24"/>
                <w:lang w:val="kk-KZ"/>
              </w:rPr>
            </w:pPr>
          </w:p>
        </w:tc>
        <w:tc>
          <w:tcPr>
            <w:tcW w:w="1290" w:type="dxa"/>
          </w:tcPr>
          <w:p w:rsidR="00291C4D" w:rsidRPr="009F4203" w:rsidRDefault="00291C4D" w:rsidP="00E632D9">
            <w:pPr>
              <w:pStyle w:val="ac"/>
              <w:snapToGrid w:val="0"/>
              <w:ind w:left="5" w:right="5"/>
              <w:jc w:val="center"/>
              <w:rPr>
                <w:rFonts w:ascii="Times New Roman" w:hAnsi="Times New Roman" w:cs="Times New Roman"/>
                <w:sz w:val="24"/>
                <w:szCs w:val="24"/>
                <w:lang w:val="kk-KZ"/>
              </w:rPr>
            </w:pPr>
          </w:p>
        </w:tc>
        <w:tc>
          <w:tcPr>
            <w:tcW w:w="1949" w:type="dxa"/>
          </w:tcPr>
          <w:p w:rsidR="00291C4D" w:rsidRPr="009F4203" w:rsidRDefault="00291C4D" w:rsidP="00E632D9">
            <w:pPr>
              <w:pStyle w:val="ac"/>
              <w:snapToGrid w:val="0"/>
              <w:ind w:left="5" w:right="5"/>
              <w:jc w:val="center"/>
              <w:rPr>
                <w:rFonts w:ascii="Times New Roman" w:hAnsi="Times New Roman" w:cs="Times New Roman"/>
                <w:sz w:val="24"/>
                <w:szCs w:val="24"/>
                <w:lang w:val="kk-KZ"/>
              </w:rPr>
            </w:pPr>
          </w:p>
        </w:tc>
        <w:tc>
          <w:tcPr>
            <w:tcW w:w="1322" w:type="dxa"/>
          </w:tcPr>
          <w:p w:rsidR="00291C4D" w:rsidRPr="009F4203" w:rsidRDefault="00291C4D" w:rsidP="00E632D9">
            <w:pPr>
              <w:pStyle w:val="ac"/>
              <w:snapToGrid w:val="0"/>
              <w:ind w:left="5" w:right="5"/>
              <w:jc w:val="center"/>
              <w:rPr>
                <w:rFonts w:ascii="Times New Roman" w:hAnsi="Times New Roman" w:cs="Times New Roman"/>
                <w:sz w:val="24"/>
                <w:szCs w:val="24"/>
                <w:lang w:val="kk-KZ"/>
              </w:rPr>
            </w:pPr>
          </w:p>
        </w:tc>
      </w:tr>
    </w:tbl>
    <w:p w:rsidR="00291C4D" w:rsidRPr="009F4203" w:rsidRDefault="00291C4D" w:rsidP="00291C4D">
      <w:pPr>
        <w:pStyle w:val="a9"/>
        <w:spacing w:before="0" w:after="0"/>
        <w:ind w:left="720"/>
        <w:jc w:val="both"/>
        <w:rPr>
          <w:rFonts w:cs="Times New Roman"/>
        </w:rPr>
      </w:pPr>
    </w:p>
    <w:p w:rsidR="00291C4D" w:rsidRPr="009F4203" w:rsidRDefault="00607B4C" w:rsidP="00291C4D">
      <w:pPr>
        <w:pStyle w:val="a9"/>
        <w:spacing w:before="0" w:after="0"/>
        <w:ind w:left="-426"/>
        <w:jc w:val="both"/>
        <w:rPr>
          <w:rFonts w:cs="Times New Roman"/>
        </w:rPr>
      </w:pPr>
      <w:r w:rsidRPr="009F4203">
        <w:rPr>
          <w:rFonts w:cs="Times New Roman"/>
        </w:rPr>
        <w:t xml:space="preserve">         </w:t>
      </w:r>
      <w:r w:rsidR="00291C4D" w:rsidRPr="009F4203">
        <w:rPr>
          <w:rFonts w:cs="Times New Roman"/>
        </w:rPr>
        <w:t xml:space="preserve">На основании SWOT-анализа были сделаны следующие выводы: </w:t>
      </w:r>
    </w:p>
    <w:p w:rsidR="00291C4D" w:rsidRPr="009F4203" w:rsidRDefault="00291C4D" w:rsidP="00291C4D">
      <w:pPr>
        <w:pStyle w:val="a9"/>
        <w:spacing w:before="0" w:after="0"/>
        <w:ind w:left="-426"/>
        <w:jc w:val="both"/>
        <w:rPr>
          <w:rFonts w:cs="Times New Roman"/>
        </w:rPr>
      </w:pPr>
      <w:r w:rsidRPr="009F4203">
        <w:rPr>
          <w:rFonts w:cs="Times New Roman"/>
        </w:rPr>
        <w:t xml:space="preserve">●В школе существуют благоприятные условия для развития информационно-образовательной среды: </w:t>
      </w:r>
    </w:p>
    <w:p w:rsidR="00291C4D" w:rsidRPr="009F4203" w:rsidRDefault="00291C4D" w:rsidP="00291C4D">
      <w:pPr>
        <w:pStyle w:val="a9"/>
        <w:spacing w:before="0" w:after="0"/>
        <w:ind w:left="-426"/>
        <w:jc w:val="both"/>
        <w:rPr>
          <w:rFonts w:cs="Times New Roman"/>
        </w:rPr>
      </w:pPr>
      <w:r w:rsidRPr="009F4203">
        <w:rPr>
          <w:rFonts w:cs="Times New Roman"/>
        </w:rPr>
        <w:t xml:space="preserve">- все сотрудники администрации регулярно используют компьютер для подготовки документов  </w:t>
      </w:r>
    </w:p>
    <w:p w:rsidR="00291C4D" w:rsidRPr="009F4203" w:rsidRDefault="00291C4D" w:rsidP="00291C4D">
      <w:pPr>
        <w:pStyle w:val="a9"/>
        <w:spacing w:before="0" w:after="0"/>
        <w:ind w:left="-426"/>
        <w:jc w:val="both"/>
        <w:rPr>
          <w:rFonts w:cs="Times New Roman"/>
        </w:rPr>
      </w:pPr>
      <w:r w:rsidRPr="009F4203">
        <w:rPr>
          <w:rFonts w:cs="Times New Roman"/>
        </w:rPr>
        <w:t xml:space="preserve">  (текущее делопроизводство), и сбора информации об учебном процессе; </w:t>
      </w:r>
    </w:p>
    <w:p w:rsidR="00291C4D" w:rsidRPr="009F4203" w:rsidRDefault="00291C4D" w:rsidP="00291C4D">
      <w:pPr>
        <w:pStyle w:val="a9"/>
        <w:spacing w:before="0" w:after="0"/>
        <w:ind w:left="-426"/>
        <w:jc w:val="both"/>
        <w:rPr>
          <w:rFonts w:cs="Times New Roman"/>
        </w:rPr>
      </w:pPr>
      <w:r w:rsidRPr="009F4203">
        <w:rPr>
          <w:rFonts w:cs="Times New Roman"/>
        </w:rPr>
        <w:t xml:space="preserve">- школа укомплектована кадрами с высоким уровнем </w:t>
      </w:r>
      <w:r w:rsidR="00141EDD" w:rsidRPr="009F4203">
        <w:rPr>
          <w:rFonts w:cs="Times New Roman"/>
        </w:rPr>
        <w:t>квалификации (8</w:t>
      </w:r>
      <w:r w:rsidRPr="009F4203">
        <w:rPr>
          <w:rFonts w:cs="Times New Roman"/>
        </w:rPr>
        <w:t xml:space="preserve"> учителей имеют высшую  </w:t>
      </w:r>
    </w:p>
    <w:p w:rsidR="00291C4D" w:rsidRPr="009F4203" w:rsidRDefault="00291C4D" w:rsidP="00291C4D">
      <w:pPr>
        <w:pStyle w:val="a9"/>
        <w:spacing w:before="0" w:after="0"/>
        <w:ind w:left="-426"/>
        <w:jc w:val="both"/>
        <w:rPr>
          <w:rFonts w:cs="Times New Roman"/>
        </w:rPr>
      </w:pPr>
      <w:r w:rsidRPr="009F4203">
        <w:rPr>
          <w:rFonts w:cs="Times New Roman"/>
        </w:rPr>
        <w:t xml:space="preserve">  категорию, </w:t>
      </w:r>
      <w:r w:rsidR="00141EDD" w:rsidRPr="009F4203">
        <w:rPr>
          <w:rFonts w:cs="Times New Roman"/>
        </w:rPr>
        <w:t>8</w:t>
      </w:r>
      <w:r w:rsidRPr="009F4203">
        <w:rPr>
          <w:rFonts w:cs="Times New Roman"/>
        </w:rPr>
        <w:t xml:space="preserve"> – первую); </w:t>
      </w:r>
    </w:p>
    <w:p w:rsidR="00291C4D" w:rsidRPr="009F4203" w:rsidRDefault="00291C4D" w:rsidP="00291C4D">
      <w:pPr>
        <w:pStyle w:val="a9"/>
        <w:spacing w:before="0" w:after="0"/>
        <w:ind w:left="-426"/>
        <w:jc w:val="both"/>
        <w:rPr>
          <w:rFonts w:cs="Times New Roman"/>
        </w:rPr>
      </w:pPr>
      <w:r w:rsidRPr="009F4203">
        <w:rPr>
          <w:rFonts w:cs="Times New Roman"/>
        </w:rPr>
        <w:t>- создано 1</w:t>
      </w:r>
      <w:r w:rsidR="00141EDD" w:rsidRPr="009F4203">
        <w:rPr>
          <w:rFonts w:cs="Times New Roman"/>
        </w:rPr>
        <w:t>3</w:t>
      </w:r>
      <w:r w:rsidRPr="009F4203">
        <w:rPr>
          <w:rFonts w:cs="Times New Roman"/>
        </w:rPr>
        <w:t xml:space="preserve"> автоматизированных рабочих мест учителей; </w:t>
      </w:r>
    </w:p>
    <w:p w:rsidR="00291C4D" w:rsidRPr="009F4203" w:rsidRDefault="00291C4D" w:rsidP="00291C4D">
      <w:pPr>
        <w:pStyle w:val="a9"/>
        <w:spacing w:before="0" w:after="0"/>
        <w:ind w:left="-426"/>
        <w:jc w:val="both"/>
        <w:rPr>
          <w:rFonts w:cs="Times New Roman"/>
        </w:rPr>
      </w:pPr>
      <w:r w:rsidRPr="009F4203">
        <w:rPr>
          <w:rFonts w:cs="Times New Roman"/>
        </w:rPr>
        <w:t>- все компьютеры (</w:t>
      </w:r>
      <w:r w:rsidR="00141EDD" w:rsidRPr="009F4203">
        <w:rPr>
          <w:rFonts w:cs="Times New Roman"/>
        </w:rPr>
        <w:t>25</w:t>
      </w:r>
      <w:r w:rsidRPr="009F4203">
        <w:rPr>
          <w:rFonts w:cs="Times New Roman"/>
        </w:rPr>
        <w:t xml:space="preserve">) подключены к сети Интернет (10Мб/сек); </w:t>
      </w:r>
    </w:p>
    <w:p w:rsidR="00291C4D" w:rsidRPr="009F4203" w:rsidRDefault="00291C4D" w:rsidP="00291C4D">
      <w:pPr>
        <w:pStyle w:val="a9"/>
        <w:spacing w:before="0" w:after="0"/>
        <w:ind w:left="-426"/>
        <w:jc w:val="both"/>
        <w:rPr>
          <w:rFonts w:cs="Times New Roman"/>
        </w:rPr>
      </w:pPr>
      <w:r w:rsidRPr="009F4203">
        <w:rPr>
          <w:rFonts w:cs="Times New Roman"/>
        </w:rPr>
        <w:t xml:space="preserve">- используются электронный дневник и электронный журнал для мониторинга успеваемости и  </w:t>
      </w:r>
    </w:p>
    <w:p w:rsidR="00291C4D" w:rsidRPr="009F4203" w:rsidRDefault="00291C4D" w:rsidP="00291C4D">
      <w:pPr>
        <w:pStyle w:val="a9"/>
        <w:spacing w:before="0" w:after="0"/>
        <w:ind w:left="-426"/>
        <w:jc w:val="both"/>
        <w:rPr>
          <w:rFonts w:cs="Times New Roman"/>
        </w:rPr>
      </w:pPr>
      <w:r w:rsidRPr="009F4203">
        <w:rPr>
          <w:rFonts w:cs="Times New Roman"/>
        </w:rPr>
        <w:t xml:space="preserve">  организации обратной связи с родителями учащихся; </w:t>
      </w:r>
    </w:p>
    <w:p w:rsidR="00291C4D" w:rsidRPr="009F4203" w:rsidRDefault="00291C4D" w:rsidP="00291C4D">
      <w:pPr>
        <w:pStyle w:val="a9"/>
        <w:spacing w:before="0" w:after="0"/>
        <w:ind w:left="-426"/>
        <w:jc w:val="both"/>
        <w:rPr>
          <w:rFonts w:cs="Times New Roman"/>
          <w:b/>
        </w:rPr>
      </w:pPr>
      <w:r w:rsidRPr="009F4203">
        <w:rPr>
          <w:rFonts w:cs="Times New Roman"/>
          <w:b/>
        </w:rPr>
        <w:t xml:space="preserve">однако: </w:t>
      </w:r>
    </w:p>
    <w:p w:rsidR="00291C4D" w:rsidRPr="009F4203" w:rsidRDefault="00291C4D" w:rsidP="00291C4D">
      <w:pPr>
        <w:pStyle w:val="a9"/>
        <w:spacing w:before="0" w:after="0"/>
        <w:ind w:left="-426"/>
        <w:jc w:val="both"/>
        <w:rPr>
          <w:rFonts w:cs="Times New Roman"/>
        </w:rPr>
      </w:pPr>
      <w:r w:rsidRPr="009F4203">
        <w:rPr>
          <w:rFonts w:cs="Times New Roman"/>
        </w:rPr>
        <w:t xml:space="preserve">- недостаточно высокий уровень мотивации педагогических работников к освоению и  </w:t>
      </w:r>
    </w:p>
    <w:p w:rsidR="00291C4D" w:rsidRPr="009F4203" w:rsidRDefault="00291C4D" w:rsidP="00291C4D">
      <w:pPr>
        <w:pStyle w:val="a9"/>
        <w:spacing w:before="0" w:after="0"/>
        <w:ind w:left="-426"/>
        <w:jc w:val="both"/>
        <w:rPr>
          <w:rFonts w:cs="Times New Roman"/>
        </w:rPr>
      </w:pPr>
      <w:r w:rsidRPr="009F4203">
        <w:rPr>
          <w:rFonts w:cs="Times New Roman"/>
        </w:rPr>
        <w:t xml:space="preserve">  использованию новых ИКТ-технологий; </w:t>
      </w:r>
    </w:p>
    <w:p w:rsidR="00291C4D" w:rsidRPr="009F4203" w:rsidRDefault="00291C4D" w:rsidP="00291C4D">
      <w:pPr>
        <w:pStyle w:val="a9"/>
        <w:spacing w:before="0" w:after="0"/>
        <w:ind w:left="-426"/>
        <w:jc w:val="both"/>
        <w:rPr>
          <w:rFonts w:cs="Times New Roman"/>
        </w:rPr>
      </w:pPr>
      <w:r w:rsidRPr="009F4203">
        <w:rPr>
          <w:rFonts w:cs="Times New Roman"/>
        </w:rPr>
        <w:t xml:space="preserve">- нет дистанционного обучения; </w:t>
      </w:r>
    </w:p>
    <w:p w:rsidR="00291C4D" w:rsidRPr="009F4203" w:rsidRDefault="00291C4D" w:rsidP="00291C4D">
      <w:pPr>
        <w:pStyle w:val="a9"/>
        <w:spacing w:before="0" w:after="0"/>
        <w:ind w:left="-426"/>
        <w:jc w:val="both"/>
        <w:rPr>
          <w:rFonts w:cs="Times New Roman"/>
        </w:rPr>
      </w:pPr>
      <w:r w:rsidRPr="009F4203">
        <w:rPr>
          <w:rFonts w:cs="Times New Roman"/>
        </w:rPr>
        <w:t xml:space="preserve">- технические возможности, предоставляемые школой, используются не в полной мере или  </w:t>
      </w:r>
    </w:p>
    <w:p w:rsidR="00291C4D" w:rsidRPr="009F4203" w:rsidRDefault="00291C4D" w:rsidP="00291C4D">
      <w:pPr>
        <w:pStyle w:val="a9"/>
        <w:spacing w:before="0" w:after="0"/>
        <w:ind w:left="-426"/>
        <w:jc w:val="both"/>
        <w:rPr>
          <w:rFonts w:cs="Times New Roman"/>
        </w:rPr>
      </w:pPr>
      <w:r w:rsidRPr="009F4203">
        <w:rPr>
          <w:rFonts w:cs="Times New Roman"/>
        </w:rPr>
        <w:t xml:space="preserve">  используются нерационально. </w:t>
      </w:r>
    </w:p>
    <w:p w:rsidR="00291C4D" w:rsidRPr="009F4203" w:rsidRDefault="00291C4D" w:rsidP="00291C4D">
      <w:pPr>
        <w:pStyle w:val="a9"/>
        <w:spacing w:before="0" w:after="0"/>
        <w:ind w:left="-426"/>
        <w:jc w:val="both"/>
        <w:rPr>
          <w:rFonts w:cs="Times New Roman"/>
        </w:rPr>
      </w:pPr>
      <w:r w:rsidRPr="009F4203">
        <w:rPr>
          <w:rFonts w:cs="Times New Roman"/>
        </w:rPr>
        <w:t xml:space="preserve">- не исчерпаны все возможности работы с родителями с использованием ИКТ. </w:t>
      </w:r>
    </w:p>
    <w:p w:rsidR="00291C4D" w:rsidRPr="009F4203" w:rsidRDefault="00291C4D" w:rsidP="00291C4D">
      <w:pPr>
        <w:pStyle w:val="a9"/>
        <w:spacing w:before="0" w:after="0"/>
        <w:ind w:left="-426"/>
        <w:jc w:val="both"/>
        <w:rPr>
          <w:rFonts w:cs="Times New Roman"/>
        </w:rPr>
      </w:pPr>
      <w:r w:rsidRPr="009F4203">
        <w:rPr>
          <w:rFonts w:cs="Times New Roman"/>
        </w:rPr>
        <w:t>Несмотря на выявленные недостатки, можно констатировать факт наличия в школе информационно-образовательной среды и существование возможностей еѐ развития.</w:t>
      </w:r>
    </w:p>
    <w:p w:rsidR="00291C4D" w:rsidRPr="009F4203" w:rsidRDefault="00291C4D" w:rsidP="00291C4D">
      <w:pPr>
        <w:pStyle w:val="a9"/>
        <w:spacing w:before="0" w:after="0"/>
        <w:rPr>
          <w:rFonts w:cs="Times New Roman"/>
        </w:rPr>
      </w:pPr>
    </w:p>
    <w:p w:rsidR="00291C4D" w:rsidRPr="009F4203" w:rsidRDefault="00291C4D" w:rsidP="00291C4D">
      <w:pPr>
        <w:pStyle w:val="a9"/>
        <w:spacing w:before="0" w:after="0"/>
        <w:jc w:val="center"/>
        <w:rPr>
          <w:rFonts w:cs="Times New Roman"/>
        </w:rPr>
      </w:pPr>
    </w:p>
    <w:p w:rsidR="003A4390" w:rsidRPr="009F4203" w:rsidRDefault="003A4390" w:rsidP="00291C4D">
      <w:pPr>
        <w:pStyle w:val="a9"/>
        <w:spacing w:before="0" w:after="0"/>
        <w:jc w:val="center"/>
        <w:rPr>
          <w:rFonts w:cs="Times New Roman"/>
        </w:rPr>
      </w:pPr>
    </w:p>
    <w:p w:rsidR="00291C4D" w:rsidRPr="009F4203" w:rsidRDefault="00291C4D" w:rsidP="00291C4D">
      <w:pPr>
        <w:spacing w:after="0" w:line="240" w:lineRule="auto"/>
        <w:jc w:val="center"/>
        <w:rPr>
          <w:rFonts w:ascii="Times New Roman" w:hAnsi="Times New Roman" w:cs="Times New Roman"/>
          <w:b/>
          <w:caps/>
          <w:sz w:val="24"/>
          <w:szCs w:val="24"/>
          <w:lang w:val="kk-KZ"/>
        </w:rPr>
      </w:pPr>
      <w:r w:rsidRPr="009F4203">
        <w:rPr>
          <w:rFonts w:ascii="Times New Roman" w:hAnsi="Times New Roman" w:cs="Times New Roman"/>
          <w:b/>
          <w:sz w:val="24"/>
          <w:szCs w:val="24"/>
        </w:rPr>
        <w:lastRenderedPageBreak/>
        <w:t xml:space="preserve">Механизмы реализации </w:t>
      </w:r>
      <w:r w:rsidRPr="009F4203">
        <w:rPr>
          <w:rFonts w:ascii="Times New Roman" w:hAnsi="Times New Roman" w:cs="Times New Roman"/>
          <w:b/>
          <w:sz w:val="24"/>
          <w:szCs w:val="24"/>
          <w:lang w:val="kk-KZ"/>
        </w:rPr>
        <w:t>программы развития</w:t>
      </w:r>
    </w:p>
    <w:p w:rsidR="00291C4D" w:rsidRPr="009F4203" w:rsidRDefault="00291C4D" w:rsidP="00291C4D">
      <w:pPr>
        <w:spacing w:after="0" w:line="240" w:lineRule="auto"/>
        <w:jc w:val="center"/>
        <w:rPr>
          <w:rFonts w:ascii="Times New Roman" w:hAnsi="Times New Roman" w:cs="Times New Roman"/>
          <w:b/>
          <w:caps/>
          <w:sz w:val="24"/>
          <w:szCs w:val="24"/>
          <w:lang w:val="kk-KZ"/>
        </w:rPr>
      </w:pPr>
      <w:r w:rsidRPr="009F4203">
        <w:rPr>
          <w:rFonts w:ascii="Times New Roman" w:hAnsi="Times New Roman" w:cs="Times New Roman"/>
          <w:b/>
          <w:sz w:val="24"/>
          <w:szCs w:val="24"/>
          <w:lang w:val="kk-KZ"/>
        </w:rPr>
        <w:t>КГУ СОШ имени Садыка Жаксыгулова</w:t>
      </w:r>
      <w:r w:rsidRPr="009F4203">
        <w:rPr>
          <w:rFonts w:ascii="Times New Roman" w:hAnsi="Times New Roman" w:cs="Times New Roman"/>
          <w:b/>
          <w:caps/>
          <w:sz w:val="24"/>
          <w:szCs w:val="24"/>
          <w:lang w:val="kk-KZ"/>
        </w:rPr>
        <w:t xml:space="preserve"> </w:t>
      </w:r>
      <w:r w:rsidRPr="009F4203">
        <w:rPr>
          <w:rFonts w:ascii="Times New Roman" w:hAnsi="Times New Roman" w:cs="Times New Roman"/>
          <w:b/>
          <w:sz w:val="24"/>
          <w:szCs w:val="24"/>
          <w:lang w:val="kk-KZ"/>
        </w:rPr>
        <w:t>на 201</w:t>
      </w:r>
      <w:r w:rsidRPr="009F4203">
        <w:rPr>
          <w:rFonts w:ascii="Times New Roman" w:hAnsi="Times New Roman" w:cs="Times New Roman"/>
          <w:b/>
          <w:sz w:val="24"/>
          <w:szCs w:val="24"/>
        </w:rPr>
        <w:t>7</w:t>
      </w:r>
      <w:r w:rsidRPr="009F4203">
        <w:rPr>
          <w:rFonts w:ascii="Times New Roman" w:hAnsi="Times New Roman" w:cs="Times New Roman"/>
          <w:b/>
          <w:sz w:val="24"/>
          <w:szCs w:val="24"/>
          <w:lang w:val="kk-KZ"/>
        </w:rPr>
        <w:t>-20</w:t>
      </w:r>
      <w:r w:rsidRPr="009F4203">
        <w:rPr>
          <w:rFonts w:ascii="Times New Roman" w:hAnsi="Times New Roman" w:cs="Times New Roman"/>
          <w:b/>
          <w:sz w:val="24"/>
          <w:szCs w:val="24"/>
        </w:rPr>
        <w:t>20</w:t>
      </w:r>
      <w:r w:rsidRPr="009F4203">
        <w:rPr>
          <w:rFonts w:ascii="Times New Roman" w:hAnsi="Times New Roman" w:cs="Times New Roman"/>
          <w:b/>
          <w:sz w:val="24"/>
          <w:szCs w:val="24"/>
          <w:lang w:val="kk-KZ"/>
        </w:rPr>
        <w:t xml:space="preserve"> годы</w:t>
      </w:r>
    </w:p>
    <w:p w:rsidR="00291C4D" w:rsidRPr="009F4203" w:rsidRDefault="00291C4D" w:rsidP="00291C4D">
      <w:pPr>
        <w:spacing w:after="0" w:line="240" w:lineRule="auto"/>
        <w:rPr>
          <w:rFonts w:ascii="Times New Roman" w:hAnsi="Times New Roman" w:cs="Times New Roman"/>
          <w:b/>
          <w:sz w:val="24"/>
          <w:szCs w:val="24"/>
          <w:u w:val="single"/>
        </w:rPr>
      </w:pPr>
    </w:p>
    <w:p w:rsidR="00291C4D" w:rsidRPr="009F4203" w:rsidRDefault="00291C4D" w:rsidP="00291C4D">
      <w:pPr>
        <w:spacing w:after="0" w:line="240" w:lineRule="auto"/>
        <w:ind w:left="-426"/>
        <w:rPr>
          <w:rFonts w:ascii="Times New Roman" w:hAnsi="Times New Roman" w:cs="Times New Roman"/>
          <w:sz w:val="24"/>
          <w:szCs w:val="24"/>
        </w:rPr>
      </w:pPr>
      <w:r w:rsidRPr="009F4203">
        <w:rPr>
          <w:rFonts w:ascii="Times New Roman" w:hAnsi="Times New Roman" w:cs="Times New Roman"/>
          <w:sz w:val="24"/>
          <w:szCs w:val="24"/>
        </w:rPr>
        <w:tab/>
        <w:t xml:space="preserve">С новыми информационными технологиями </w:t>
      </w:r>
      <w:r w:rsidRPr="009F4203">
        <w:rPr>
          <w:rFonts w:ascii="Times New Roman" w:hAnsi="Times New Roman" w:cs="Times New Roman"/>
          <w:sz w:val="24"/>
          <w:szCs w:val="24"/>
          <w:lang w:val="kk-KZ"/>
        </w:rPr>
        <w:t>СОШ имени Садыка Жаксыгулова</w:t>
      </w:r>
      <w:r w:rsidRPr="009F4203">
        <w:rPr>
          <w:rFonts w:ascii="Times New Roman" w:hAnsi="Times New Roman" w:cs="Times New Roman"/>
          <w:caps/>
          <w:sz w:val="24"/>
          <w:szCs w:val="24"/>
          <w:lang w:val="kk-KZ"/>
        </w:rPr>
        <w:t xml:space="preserve"> </w:t>
      </w:r>
      <w:r w:rsidRPr="009F4203">
        <w:rPr>
          <w:rFonts w:ascii="Times New Roman" w:hAnsi="Times New Roman" w:cs="Times New Roman"/>
          <w:sz w:val="24"/>
          <w:szCs w:val="24"/>
        </w:rPr>
        <w:t>связывает реальные возможности построения открытой образовательной системы, позволяющей каждому человеку выбирать свою собственную траекторию обучения, технологию получения новых знаний посредством более эффективной организации познавательной деятельности обучаемых в ходе учебного процесса на основе индивидуализация учебного процесса.</w:t>
      </w:r>
      <w:r w:rsidRPr="009F4203">
        <w:rPr>
          <w:rFonts w:ascii="Times New Roman" w:hAnsi="Times New Roman" w:cs="Times New Roman"/>
          <w:b/>
          <w:sz w:val="24"/>
          <w:szCs w:val="24"/>
        </w:rPr>
        <w:t xml:space="preserve"> </w:t>
      </w:r>
    </w:p>
    <w:p w:rsidR="00DB4DB5" w:rsidRPr="009F4203" w:rsidRDefault="00DB4DB5" w:rsidP="00DB4DB5">
      <w:pPr>
        <w:pStyle w:val="a9"/>
        <w:spacing w:before="0" w:after="0"/>
        <w:ind w:left="720"/>
        <w:jc w:val="both"/>
        <w:rPr>
          <w:rFonts w:cs="Times New Roman"/>
        </w:rPr>
      </w:pPr>
    </w:p>
    <w:p w:rsidR="00475DD8" w:rsidRPr="009F4203" w:rsidRDefault="00475DD8" w:rsidP="00475DD8">
      <w:pPr>
        <w:autoSpaceDE w:val="0"/>
        <w:spacing w:after="0" w:line="240" w:lineRule="auto"/>
        <w:ind w:left="720"/>
        <w:jc w:val="both"/>
        <w:rPr>
          <w:rFonts w:ascii="Times New Roman" w:hAnsi="Times New Roman" w:cs="Times New Roman"/>
          <w:b/>
          <w:bCs/>
          <w:sz w:val="24"/>
          <w:szCs w:val="24"/>
          <w:lang w:val="en-US"/>
        </w:rPr>
      </w:pPr>
      <w:r w:rsidRPr="009F4203">
        <w:rPr>
          <w:rFonts w:ascii="Times New Roman" w:hAnsi="Times New Roman" w:cs="Times New Roman"/>
          <w:b/>
          <w:bCs/>
          <w:sz w:val="24"/>
          <w:szCs w:val="24"/>
          <w:lang w:val="en-US"/>
        </w:rPr>
        <w:t>VI</w:t>
      </w:r>
      <w:r w:rsidRPr="009F4203">
        <w:rPr>
          <w:rFonts w:ascii="Times New Roman" w:hAnsi="Times New Roman" w:cs="Times New Roman"/>
          <w:b/>
          <w:bCs/>
          <w:sz w:val="24"/>
          <w:szCs w:val="24"/>
        </w:rPr>
        <w:t xml:space="preserve"> </w:t>
      </w:r>
      <w:r w:rsidRPr="009F4203">
        <w:rPr>
          <w:rFonts w:ascii="Times New Roman" w:hAnsi="Times New Roman" w:cs="Times New Roman"/>
          <w:b/>
          <w:bCs/>
          <w:sz w:val="24"/>
          <w:szCs w:val="24"/>
          <w:lang w:val="kk-KZ"/>
        </w:rPr>
        <w:t>Попечительский совет</w:t>
      </w:r>
      <w:r w:rsidR="00BB0858" w:rsidRPr="009F4203">
        <w:rPr>
          <w:rFonts w:ascii="Times New Roman" w:hAnsi="Times New Roman" w:cs="Times New Roman"/>
          <w:b/>
          <w:bCs/>
          <w:sz w:val="24"/>
          <w:szCs w:val="24"/>
          <w:lang w:val="kk-KZ"/>
        </w:rPr>
        <w:t>:</w:t>
      </w:r>
    </w:p>
    <w:p w:rsidR="00475DD8" w:rsidRPr="009F4203" w:rsidRDefault="00475DD8" w:rsidP="00475DD8">
      <w:pPr>
        <w:autoSpaceDE w:val="0"/>
        <w:spacing w:after="0" w:line="240" w:lineRule="auto"/>
        <w:ind w:left="720"/>
        <w:jc w:val="both"/>
        <w:rPr>
          <w:rFonts w:ascii="Times New Roman" w:hAnsi="Times New Roman" w:cs="Times New Roman"/>
          <w:bCs/>
          <w:sz w:val="24"/>
          <w:szCs w:val="24"/>
        </w:rPr>
      </w:pPr>
    </w:p>
    <w:tbl>
      <w:tblPr>
        <w:tblW w:w="9500" w:type="dxa"/>
        <w:tblInd w:w="106" w:type="dxa"/>
        <w:tblLayout w:type="fixed"/>
        <w:tblLook w:val="0000"/>
      </w:tblPr>
      <w:tblGrid>
        <w:gridCol w:w="4680"/>
        <w:gridCol w:w="4820"/>
      </w:tblGrid>
      <w:tr w:rsidR="00475DD8" w:rsidRPr="009F4203" w:rsidTr="005D0F7C">
        <w:tc>
          <w:tcPr>
            <w:tcW w:w="4680" w:type="dxa"/>
            <w:tcBorders>
              <w:top w:val="single" w:sz="4" w:space="0" w:color="000000"/>
              <w:left w:val="single" w:sz="4" w:space="0" w:color="000000"/>
              <w:bottom w:val="single" w:sz="4" w:space="0" w:color="000000"/>
            </w:tcBorders>
            <w:shd w:val="clear" w:color="auto" w:fill="auto"/>
          </w:tcPr>
          <w:p w:rsidR="00475DD8" w:rsidRPr="009F4203" w:rsidRDefault="00475DD8" w:rsidP="005D0F7C">
            <w:pPr>
              <w:autoSpaceDE w:val="0"/>
              <w:snapToGrid w:val="0"/>
              <w:spacing w:after="0" w:line="240" w:lineRule="auto"/>
              <w:ind w:left="1080"/>
              <w:jc w:val="center"/>
              <w:rPr>
                <w:rFonts w:ascii="Times New Roman" w:hAnsi="Times New Roman" w:cs="Times New Roman"/>
                <w:b/>
                <w:sz w:val="24"/>
                <w:szCs w:val="24"/>
                <w:lang w:val="kk-KZ"/>
              </w:rPr>
            </w:pPr>
            <w:r w:rsidRPr="009F4203">
              <w:rPr>
                <w:rFonts w:ascii="Times New Roman" w:hAnsi="Times New Roman" w:cs="Times New Roman"/>
                <w:b/>
                <w:sz w:val="24"/>
                <w:szCs w:val="24"/>
                <w:lang w:val="kk-KZ"/>
              </w:rPr>
              <w:t>Сильные стороны</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475DD8" w:rsidRPr="009F4203" w:rsidRDefault="00475DD8" w:rsidP="005D0F7C">
            <w:pPr>
              <w:autoSpaceDE w:val="0"/>
              <w:snapToGrid w:val="0"/>
              <w:spacing w:after="0" w:line="240" w:lineRule="auto"/>
              <w:ind w:left="1080"/>
              <w:jc w:val="both"/>
              <w:rPr>
                <w:rFonts w:ascii="Times New Roman" w:hAnsi="Times New Roman" w:cs="Times New Roman"/>
                <w:b/>
                <w:sz w:val="24"/>
                <w:szCs w:val="24"/>
                <w:lang w:val="kk-KZ"/>
              </w:rPr>
            </w:pPr>
            <w:r w:rsidRPr="009F4203">
              <w:rPr>
                <w:rFonts w:ascii="Times New Roman" w:hAnsi="Times New Roman" w:cs="Times New Roman"/>
                <w:b/>
                <w:sz w:val="24"/>
                <w:szCs w:val="24"/>
                <w:lang w:val="kk-KZ"/>
              </w:rPr>
              <w:t>Слабые стороны</w:t>
            </w:r>
          </w:p>
        </w:tc>
      </w:tr>
      <w:tr w:rsidR="00475DD8" w:rsidRPr="009F4203" w:rsidTr="005D0F7C">
        <w:tc>
          <w:tcPr>
            <w:tcW w:w="4680" w:type="dxa"/>
            <w:tcBorders>
              <w:top w:val="single" w:sz="4" w:space="0" w:color="000000"/>
              <w:left w:val="single" w:sz="4" w:space="0" w:color="000000"/>
              <w:bottom w:val="single" w:sz="4" w:space="0" w:color="000000"/>
            </w:tcBorders>
            <w:shd w:val="clear" w:color="auto" w:fill="auto"/>
          </w:tcPr>
          <w:p w:rsidR="00475DD8" w:rsidRPr="009F4203" w:rsidRDefault="00475DD8" w:rsidP="005D0F7C">
            <w:pPr>
              <w:autoSpaceDE w:val="0"/>
              <w:spacing w:after="0" w:line="240" w:lineRule="auto"/>
              <w:jc w:val="both"/>
              <w:rPr>
                <w:rFonts w:ascii="Times New Roman" w:hAnsi="Times New Roman" w:cs="Times New Roman"/>
                <w:sz w:val="24"/>
                <w:szCs w:val="24"/>
                <w:lang w:val="en-US"/>
              </w:rPr>
            </w:pPr>
          </w:p>
          <w:p w:rsidR="00475DD8" w:rsidRPr="009F4203" w:rsidRDefault="00475DD8" w:rsidP="005D0F7C">
            <w:pPr>
              <w:pStyle w:val="a7"/>
              <w:numPr>
                <w:ilvl w:val="0"/>
                <w:numId w:val="12"/>
              </w:numPr>
              <w:autoSpaceDE w:val="0"/>
              <w:spacing w:after="0" w:line="240" w:lineRule="auto"/>
              <w:jc w:val="both"/>
              <w:rPr>
                <w:rFonts w:ascii="Times New Roman" w:hAnsi="Times New Roman" w:cs="Times New Roman"/>
                <w:sz w:val="24"/>
                <w:szCs w:val="24"/>
              </w:rPr>
            </w:pPr>
            <w:r w:rsidRPr="009F4203">
              <w:rPr>
                <w:rFonts w:ascii="Times New Roman" w:hAnsi="Times New Roman" w:cs="Times New Roman"/>
                <w:sz w:val="24"/>
                <w:szCs w:val="24"/>
              </w:rPr>
              <w:t>Имеется опыт вовлечения родителей в воспитательно-образовательный процесс.</w:t>
            </w:r>
          </w:p>
          <w:p w:rsidR="00475DD8" w:rsidRPr="009F4203" w:rsidRDefault="00475DD8" w:rsidP="005D0F7C">
            <w:pPr>
              <w:pStyle w:val="a7"/>
              <w:numPr>
                <w:ilvl w:val="0"/>
                <w:numId w:val="12"/>
              </w:numPr>
              <w:autoSpaceDE w:val="0"/>
              <w:spacing w:after="0" w:line="240" w:lineRule="auto"/>
              <w:jc w:val="both"/>
              <w:rPr>
                <w:rFonts w:ascii="Times New Roman" w:hAnsi="Times New Roman" w:cs="Times New Roman"/>
                <w:sz w:val="24"/>
                <w:szCs w:val="24"/>
              </w:rPr>
            </w:pPr>
            <w:r w:rsidRPr="009F4203">
              <w:rPr>
                <w:rFonts w:ascii="Times New Roman" w:hAnsi="Times New Roman" w:cs="Times New Roman"/>
                <w:sz w:val="24"/>
                <w:szCs w:val="24"/>
              </w:rPr>
              <w:t>Наличие созданного Попечительского совета от 12.05.2017 г.</w:t>
            </w:r>
          </w:p>
          <w:p w:rsidR="00475DD8" w:rsidRPr="009F4203" w:rsidRDefault="00475DD8" w:rsidP="005D0F7C">
            <w:pPr>
              <w:pStyle w:val="a7"/>
              <w:autoSpaceDE w:val="0"/>
              <w:spacing w:after="0" w:line="240" w:lineRule="auto"/>
              <w:jc w:val="both"/>
              <w:rPr>
                <w:rFonts w:ascii="Times New Roman" w:hAnsi="Times New Roman" w:cs="Times New Roman"/>
                <w:sz w:val="24"/>
                <w:szCs w:val="24"/>
                <w:lang w:val="kk-KZ"/>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475DD8" w:rsidRPr="009F4203" w:rsidRDefault="00475DD8" w:rsidP="005D0F7C">
            <w:pPr>
              <w:autoSpaceDE w:val="0"/>
              <w:spacing w:after="0" w:line="240" w:lineRule="auto"/>
              <w:ind w:left="720"/>
              <w:jc w:val="both"/>
              <w:rPr>
                <w:rFonts w:ascii="Times New Roman" w:hAnsi="Times New Roman" w:cs="Times New Roman"/>
                <w:sz w:val="24"/>
                <w:szCs w:val="24"/>
                <w:lang w:val="kk-KZ"/>
              </w:rPr>
            </w:pPr>
          </w:p>
          <w:p w:rsidR="00475DD8" w:rsidRPr="009F4203" w:rsidRDefault="00475DD8" w:rsidP="005D0F7C">
            <w:pPr>
              <w:pStyle w:val="a7"/>
              <w:numPr>
                <w:ilvl w:val="0"/>
                <w:numId w:val="12"/>
              </w:numPr>
              <w:spacing w:after="0" w:line="240" w:lineRule="auto"/>
              <w:ind w:left="714" w:hanging="357"/>
              <w:rPr>
                <w:rFonts w:ascii="Times New Roman" w:hAnsi="Times New Roman" w:cs="Times New Roman"/>
                <w:sz w:val="24"/>
                <w:szCs w:val="24"/>
              </w:rPr>
            </w:pPr>
            <w:r w:rsidRPr="009F4203">
              <w:rPr>
                <w:rFonts w:ascii="Times New Roman" w:hAnsi="Times New Roman" w:cs="Times New Roman"/>
                <w:sz w:val="24"/>
                <w:szCs w:val="24"/>
              </w:rPr>
              <w:t>Низкая активность родителей в решении вопросов развития школы</w:t>
            </w:r>
          </w:p>
          <w:p w:rsidR="00475DD8" w:rsidRPr="009F4203" w:rsidRDefault="00475DD8" w:rsidP="004512E0">
            <w:pPr>
              <w:numPr>
                <w:ilvl w:val="0"/>
                <w:numId w:val="5"/>
              </w:numPr>
              <w:autoSpaceDE w:val="0"/>
              <w:spacing w:after="0" w:line="240" w:lineRule="auto"/>
              <w:ind w:left="714" w:hanging="357"/>
              <w:rPr>
                <w:rFonts w:ascii="Times New Roman" w:hAnsi="Times New Roman" w:cs="Times New Roman"/>
                <w:sz w:val="24"/>
                <w:szCs w:val="24"/>
                <w:lang w:val="kk-KZ"/>
              </w:rPr>
            </w:pPr>
            <w:r w:rsidRPr="009F4203">
              <w:rPr>
                <w:rFonts w:ascii="Times New Roman" w:hAnsi="Times New Roman" w:cs="Times New Roman"/>
                <w:sz w:val="24"/>
                <w:szCs w:val="24"/>
                <w:lang w:val="kk-KZ"/>
              </w:rPr>
              <w:t>Недостаточно</w:t>
            </w:r>
            <w:r w:rsidR="004512E0" w:rsidRPr="009F4203">
              <w:rPr>
                <w:rFonts w:ascii="Times New Roman" w:hAnsi="Times New Roman" w:cs="Times New Roman"/>
                <w:sz w:val="24"/>
                <w:szCs w:val="24"/>
                <w:lang w:val="kk-KZ"/>
              </w:rPr>
              <w:t xml:space="preserve"> </w:t>
            </w:r>
            <w:r w:rsidRPr="009F4203">
              <w:rPr>
                <w:rFonts w:ascii="Times New Roman" w:hAnsi="Times New Roman" w:cs="Times New Roman"/>
                <w:sz w:val="24"/>
                <w:szCs w:val="24"/>
                <w:lang w:val="kk-KZ"/>
              </w:rPr>
              <w:t>высокая инициативность</w:t>
            </w:r>
            <w:r w:rsidR="004512E0" w:rsidRPr="009F4203">
              <w:rPr>
                <w:rFonts w:ascii="Times New Roman" w:hAnsi="Times New Roman" w:cs="Times New Roman"/>
                <w:sz w:val="24"/>
                <w:szCs w:val="24"/>
                <w:lang w:val="kk-KZ"/>
              </w:rPr>
              <w:t xml:space="preserve">     </w:t>
            </w:r>
            <w:r w:rsidRPr="009F4203">
              <w:rPr>
                <w:rFonts w:ascii="Times New Roman" w:hAnsi="Times New Roman" w:cs="Times New Roman"/>
                <w:sz w:val="24"/>
                <w:szCs w:val="24"/>
                <w:lang w:val="kk-KZ"/>
              </w:rPr>
              <w:t>родителей</w:t>
            </w:r>
          </w:p>
          <w:p w:rsidR="00475DD8" w:rsidRPr="009F4203" w:rsidRDefault="00475DD8" w:rsidP="005D0F7C">
            <w:pPr>
              <w:numPr>
                <w:ilvl w:val="0"/>
                <w:numId w:val="5"/>
              </w:numPr>
              <w:autoSpaceDE w:val="0"/>
              <w:spacing w:after="0" w:line="240" w:lineRule="auto"/>
              <w:ind w:left="714" w:hanging="357"/>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Отсутствие  самостоятельности и активность деятельности членов ПС</w:t>
            </w:r>
          </w:p>
          <w:p w:rsidR="00475DD8" w:rsidRPr="009F4203" w:rsidRDefault="00475DD8" w:rsidP="005D0F7C">
            <w:pPr>
              <w:autoSpaceDE w:val="0"/>
              <w:spacing w:after="0" w:line="240" w:lineRule="auto"/>
              <w:ind w:left="714"/>
              <w:jc w:val="both"/>
              <w:rPr>
                <w:rFonts w:ascii="Times New Roman" w:hAnsi="Times New Roman" w:cs="Times New Roman"/>
                <w:sz w:val="24"/>
                <w:szCs w:val="24"/>
                <w:lang w:val="kk-KZ"/>
              </w:rPr>
            </w:pPr>
          </w:p>
        </w:tc>
      </w:tr>
      <w:tr w:rsidR="00475DD8" w:rsidRPr="009F4203" w:rsidTr="005D0F7C">
        <w:tc>
          <w:tcPr>
            <w:tcW w:w="4680" w:type="dxa"/>
            <w:tcBorders>
              <w:top w:val="single" w:sz="4" w:space="0" w:color="000000"/>
              <w:left w:val="single" w:sz="4" w:space="0" w:color="000000"/>
              <w:bottom w:val="single" w:sz="4" w:space="0" w:color="000000"/>
            </w:tcBorders>
            <w:shd w:val="clear" w:color="auto" w:fill="auto"/>
          </w:tcPr>
          <w:p w:rsidR="00475DD8" w:rsidRPr="009F4203" w:rsidRDefault="00475DD8" w:rsidP="005D0F7C">
            <w:pPr>
              <w:autoSpaceDE w:val="0"/>
              <w:snapToGrid w:val="0"/>
              <w:spacing w:after="0" w:line="240" w:lineRule="auto"/>
              <w:ind w:left="1080"/>
              <w:jc w:val="center"/>
              <w:rPr>
                <w:rFonts w:ascii="Times New Roman" w:hAnsi="Times New Roman" w:cs="Times New Roman"/>
                <w:b/>
                <w:sz w:val="24"/>
                <w:szCs w:val="24"/>
                <w:lang w:val="kk-KZ"/>
              </w:rPr>
            </w:pPr>
            <w:r w:rsidRPr="009F4203">
              <w:rPr>
                <w:rFonts w:ascii="Times New Roman" w:hAnsi="Times New Roman" w:cs="Times New Roman"/>
                <w:b/>
                <w:sz w:val="24"/>
                <w:szCs w:val="24"/>
                <w:lang w:val="kk-KZ"/>
              </w:rPr>
              <w:t>Возможности</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475DD8" w:rsidRPr="009F4203" w:rsidRDefault="00475DD8" w:rsidP="005D0F7C">
            <w:pPr>
              <w:autoSpaceDE w:val="0"/>
              <w:snapToGrid w:val="0"/>
              <w:spacing w:after="0" w:line="240" w:lineRule="auto"/>
              <w:ind w:left="1080"/>
              <w:jc w:val="center"/>
              <w:rPr>
                <w:rFonts w:ascii="Times New Roman" w:hAnsi="Times New Roman" w:cs="Times New Roman"/>
                <w:b/>
                <w:sz w:val="24"/>
                <w:szCs w:val="24"/>
                <w:lang w:val="kk-KZ"/>
              </w:rPr>
            </w:pPr>
            <w:r w:rsidRPr="009F4203">
              <w:rPr>
                <w:rFonts w:ascii="Times New Roman" w:hAnsi="Times New Roman" w:cs="Times New Roman"/>
                <w:b/>
                <w:sz w:val="24"/>
                <w:szCs w:val="24"/>
                <w:lang w:val="kk-KZ"/>
              </w:rPr>
              <w:t>Опасения</w:t>
            </w:r>
          </w:p>
        </w:tc>
      </w:tr>
      <w:tr w:rsidR="00475DD8" w:rsidRPr="009F4203" w:rsidTr="005D0F7C">
        <w:tc>
          <w:tcPr>
            <w:tcW w:w="4680" w:type="dxa"/>
            <w:tcBorders>
              <w:top w:val="single" w:sz="4" w:space="0" w:color="000000"/>
              <w:left w:val="single" w:sz="4" w:space="0" w:color="000000"/>
              <w:bottom w:val="single" w:sz="4" w:space="0" w:color="000000"/>
            </w:tcBorders>
            <w:shd w:val="clear" w:color="auto" w:fill="auto"/>
          </w:tcPr>
          <w:p w:rsidR="00475DD8" w:rsidRPr="009F4203" w:rsidRDefault="00475DD8" w:rsidP="005D0F7C">
            <w:pPr>
              <w:autoSpaceDE w:val="0"/>
              <w:spacing w:after="0" w:line="240" w:lineRule="auto"/>
              <w:jc w:val="both"/>
              <w:rPr>
                <w:rFonts w:ascii="Times New Roman" w:hAnsi="Times New Roman" w:cs="Times New Roman"/>
                <w:sz w:val="24"/>
                <w:szCs w:val="24"/>
                <w:lang w:val="en-US"/>
              </w:rPr>
            </w:pPr>
          </w:p>
          <w:p w:rsidR="00475DD8" w:rsidRPr="009F4203" w:rsidRDefault="00475DD8" w:rsidP="005D0F7C">
            <w:pPr>
              <w:pStyle w:val="a7"/>
              <w:numPr>
                <w:ilvl w:val="0"/>
                <w:numId w:val="12"/>
              </w:numPr>
              <w:autoSpaceDE w:val="0"/>
              <w:spacing w:after="0" w:line="240" w:lineRule="auto"/>
              <w:jc w:val="both"/>
              <w:rPr>
                <w:rFonts w:ascii="Times New Roman" w:hAnsi="Times New Roman" w:cs="Times New Roman"/>
                <w:sz w:val="24"/>
                <w:szCs w:val="24"/>
              </w:rPr>
            </w:pPr>
            <w:r w:rsidRPr="009F4203">
              <w:rPr>
                <w:rFonts w:ascii="Times New Roman" w:hAnsi="Times New Roman" w:cs="Times New Roman"/>
                <w:sz w:val="24"/>
                <w:szCs w:val="24"/>
              </w:rPr>
              <w:t>Сохраняющаяся потребность в деятельности ПС</w:t>
            </w:r>
          </w:p>
          <w:p w:rsidR="00475DD8" w:rsidRPr="009F4203" w:rsidRDefault="00475DD8" w:rsidP="00526E6B">
            <w:pPr>
              <w:pStyle w:val="a7"/>
              <w:numPr>
                <w:ilvl w:val="0"/>
                <w:numId w:val="57"/>
              </w:numPr>
              <w:autoSpaceDE w:val="0"/>
              <w:spacing w:after="0" w:line="240" w:lineRule="auto"/>
              <w:jc w:val="both"/>
              <w:rPr>
                <w:rFonts w:ascii="Times New Roman" w:hAnsi="Times New Roman" w:cs="Times New Roman"/>
                <w:sz w:val="24"/>
                <w:szCs w:val="24"/>
              </w:rPr>
            </w:pPr>
            <w:r w:rsidRPr="009F4203">
              <w:rPr>
                <w:rFonts w:ascii="Times New Roman" w:hAnsi="Times New Roman" w:cs="Times New Roman"/>
                <w:sz w:val="24"/>
                <w:szCs w:val="24"/>
              </w:rPr>
              <w:t xml:space="preserve">Улучшение материально-технической базы за счет спонсорской помощи </w:t>
            </w:r>
          </w:p>
          <w:p w:rsidR="00475DD8" w:rsidRPr="009F4203" w:rsidRDefault="00475DD8" w:rsidP="00526E6B">
            <w:pPr>
              <w:pStyle w:val="a7"/>
              <w:numPr>
                <w:ilvl w:val="0"/>
                <w:numId w:val="57"/>
              </w:numPr>
              <w:autoSpaceDE w:val="0"/>
              <w:spacing w:after="0" w:line="240" w:lineRule="auto"/>
              <w:jc w:val="both"/>
              <w:rPr>
                <w:rFonts w:ascii="Times New Roman" w:hAnsi="Times New Roman" w:cs="Times New Roman"/>
                <w:sz w:val="24"/>
                <w:szCs w:val="24"/>
              </w:rPr>
            </w:pPr>
            <w:r w:rsidRPr="009F4203">
              <w:rPr>
                <w:rFonts w:ascii="Times New Roman" w:hAnsi="Times New Roman" w:cs="Times New Roman"/>
                <w:sz w:val="24"/>
                <w:szCs w:val="24"/>
              </w:rPr>
              <w:t>Привлечение выпускников школы, имеющих возможность для оказания материальной помощи</w:t>
            </w:r>
          </w:p>
          <w:p w:rsidR="00475DD8" w:rsidRPr="009F4203" w:rsidRDefault="00475DD8" w:rsidP="005D0F7C">
            <w:pPr>
              <w:autoSpaceDE w:val="0"/>
              <w:spacing w:after="0" w:line="240" w:lineRule="auto"/>
              <w:jc w:val="both"/>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475DD8" w:rsidRPr="009F4203" w:rsidRDefault="00475DD8" w:rsidP="005D0F7C">
            <w:pPr>
              <w:autoSpaceDE w:val="0"/>
              <w:spacing w:after="0" w:line="240" w:lineRule="auto"/>
              <w:ind w:left="720"/>
              <w:jc w:val="both"/>
              <w:rPr>
                <w:rFonts w:ascii="Times New Roman" w:hAnsi="Times New Roman" w:cs="Times New Roman"/>
                <w:sz w:val="24"/>
                <w:szCs w:val="24"/>
              </w:rPr>
            </w:pPr>
          </w:p>
          <w:p w:rsidR="00475DD8" w:rsidRPr="009F4203" w:rsidRDefault="00475DD8" w:rsidP="00526E6B">
            <w:pPr>
              <w:pStyle w:val="a7"/>
              <w:numPr>
                <w:ilvl w:val="0"/>
                <w:numId w:val="57"/>
              </w:numPr>
              <w:autoSpaceDE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Бездействие созданного ПС</w:t>
            </w:r>
          </w:p>
          <w:p w:rsidR="00475DD8" w:rsidRPr="009F4203" w:rsidRDefault="00475DD8" w:rsidP="00526E6B">
            <w:pPr>
              <w:pStyle w:val="a7"/>
              <w:numPr>
                <w:ilvl w:val="0"/>
                <w:numId w:val="57"/>
              </w:numPr>
              <w:autoSpaceDE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rPr>
              <w:t>Отсутствие финансирования, т.е.пополнения фонда ПС</w:t>
            </w:r>
          </w:p>
          <w:p w:rsidR="00475DD8" w:rsidRPr="009F4203" w:rsidRDefault="00475DD8" w:rsidP="005D0F7C">
            <w:pPr>
              <w:pStyle w:val="a7"/>
              <w:autoSpaceDE w:val="0"/>
              <w:spacing w:after="0" w:line="240" w:lineRule="auto"/>
              <w:jc w:val="both"/>
              <w:rPr>
                <w:rFonts w:ascii="Times New Roman" w:hAnsi="Times New Roman" w:cs="Times New Roman"/>
                <w:sz w:val="24"/>
                <w:szCs w:val="24"/>
                <w:lang w:val="kk-KZ"/>
              </w:rPr>
            </w:pPr>
          </w:p>
          <w:p w:rsidR="00475DD8" w:rsidRPr="009F4203" w:rsidRDefault="00475DD8" w:rsidP="005D0F7C">
            <w:pPr>
              <w:autoSpaceDE w:val="0"/>
              <w:spacing w:after="0" w:line="240" w:lineRule="auto"/>
              <w:jc w:val="both"/>
              <w:rPr>
                <w:rFonts w:ascii="Times New Roman" w:hAnsi="Times New Roman" w:cs="Times New Roman"/>
                <w:sz w:val="24"/>
                <w:szCs w:val="24"/>
                <w:lang w:val="kk-KZ"/>
              </w:rPr>
            </w:pPr>
          </w:p>
        </w:tc>
      </w:tr>
    </w:tbl>
    <w:p w:rsidR="00475DD8" w:rsidRPr="009F4203" w:rsidRDefault="00475DD8" w:rsidP="00475DD8">
      <w:pPr>
        <w:pStyle w:val="a9"/>
        <w:spacing w:before="0" w:after="0"/>
        <w:jc w:val="both"/>
        <w:rPr>
          <w:rFonts w:cs="Times New Roman"/>
          <w:b/>
          <w:bCs/>
          <w:lang w:val="kk-KZ"/>
        </w:rPr>
      </w:pPr>
    </w:p>
    <w:p w:rsidR="00475DD8" w:rsidRPr="009F4203" w:rsidRDefault="00475DD8" w:rsidP="00475DD8">
      <w:pPr>
        <w:spacing w:after="0" w:line="240" w:lineRule="auto"/>
        <w:rPr>
          <w:rFonts w:ascii="Times New Roman" w:hAnsi="Times New Roman" w:cs="Times New Roman"/>
          <w:sz w:val="24"/>
          <w:szCs w:val="24"/>
        </w:rPr>
      </w:pPr>
      <w:r w:rsidRPr="009F4203">
        <w:rPr>
          <w:rFonts w:ascii="Times New Roman" w:hAnsi="Times New Roman" w:cs="Times New Roman"/>
          <w:b/>
          <w:bCs/>
          <w:sz w:val="24"/>
          <w:szCs w:val="24"/>
          <w:lang w:val="kk-KZ"/>
        </w:rPr>
        <w:t>Цель:</w:t>
      </w:r>
      <w:r w:rsidRPr="009F4203">
        <w:rPr>
          <w:rFonts w:ascii="Times New Roman" w:hAnsi="Times New Roman" w:cs="Times New Roman"/>
          <w:sz w:val="24"/>
          <w:szCs w:val="24"/>
        </w:rPr>
        <w:t xml:space="preserve"> содействие организации образования в осуществлении ее уставных функций; создание необходимых условий для обучающихся и педагогического коллектива организации образования с целью успешной реализации образовательных учебных программ; обеспечение финансовой поддержки, укрепление материально-технической базы организации образования; содействие дальнейшему развитию организации образования.</w:t>
      </w:r>
    </w:p>
    <w:p w:rsidR="00475DD8" w:rsidRPr="009F4203" w:rsidRDefault="00475DD8" w:rsidP="00475DD8">
      <w:pPr>
        <w:pStyle w:val="a9"/>
        <w:spacing w:before="0" w:after="0"/>
        <w:jc w:val="both"/>
        <w:rPr>
          <w:rFonts w:cs="Times New Roman"/>
          <w:b/>
          <w:bCs/>
        </w:rPr>
      </w:pPr>
    </w:p>
    <w:p w:rsidR="00475DD8" w:rsidRPr="009F4203" w:rsidRDefault="00475DD8" w:rsidP="00475DD8">
      <w:pPr>
        <w:spacing w:after="0" w:line="240" w:lineRule="auto"/>
        <w:rPr>
          <w:rFonts w:ascii="Times New Roman" w:hAnsi="Times New Roman" w:cs="Times New Roman"/>
          <w:sz w:val="24"/>
          <w:szCs w:val="24"/>
        </w:rPr>
      </w:pPr>
      <w:r w:rsidRPr="009F4203">
        <w:rPr>
          <w:rFonts w:ascii="Times New Roman" w:hAnsi="Times New Roman" w:cs="Times New Roman"/>
          <w:b/>
          <w:bCs/>
          <w:sz w:val="24"/>
          <w:szCs w:val="24"/>
          <w:lang w:val="kk-KZ"/>
        </w:rPr>
        <w:t>Задачи:</w:t>
      </w:r>
      <w:r w:rsidRPr="009F4203">
        <w:rPr>
          <w:rFonts w:ascii="Times New Roman" w:hAnsi="Times New Roman" w:cs="Times New Roman"/>
          <w:sz w:val="24"/>
          <w:szCs w:val="24"/>
        </w:rPr>
        <w:t xml:space="preserve"> </w:t>
      </w:r>
    </w:p>
    <w:p w:rsidR="00475DD8" w:rsidRPr="009F4203" w:rsidRDefault="00475DD8" w:rsidP="00526E6B">
      <w:pPr>
        <w:pStyle w:val="a7"/>
        <w:numPr>
          <w:ilvl w:val="0"/>
          <w:numId w:val="58"/>
        </w:numPr>
        <w:spacing w:after="0" w:line="240" w:lineRule="auto"/>
        <w:rPr>
          <w:rFonts w:ascii="Times New Roman" w:hAnsi="Times New Roman" w:cs="Times New Roman"/>
          <w:sz w:val="24"/>
          <w:szCs w:val="24"/>
        </w:rPr>
      </w:pPr>
      <w:r w:rsidRPr="009F4203">
        <w:rPr>
          <w:rFonts w:ascii="Times New Roman" w:hAnsi="Times New Roman" w:cs="Times New Roman"/>
          <w:sz w:val="24"/>
          <w:szCs w:val="24"/>
        </w:rPr>
        <w:t>Содействие организации и совершенствования образовательного процесса;</w:t>
      </w:r>
    </w:p>
    <w:p w:rsidR="00475DD8" w:rsidRPr="009F4203" w:rsidRDefault="00475DD8" w:rsidP="00526E6B">
      <w:pPr>
        <w:pStyle w:val="a7"/>
        <w:numPr>
          <w:ilvl w:val="0"/>
          <w:numId w:val="58"/>
        </w:numPr>
        <w:spacing w:after="0" w:line="240" w:lineRule="auto"/>
        <w:rPr>
          <w:rFonts w:ascii="Times New Roman" w:hAnsi="Times New Roman" w:cs="Times New Roman"/>
          <w:sz w:val="24"/>
          <w:szCs w:val="24"/>
        </w:rPr>
      </w:pPr>
      <w:r w:rsidRPr="009F4203">
        <w:rPr>
          <w:rFonts w:ascii="Times New Roman" w:hAnsi="Times New Roman" w:cs="Times New Roman"/>
          <w:sz w:val="24"/>
          <w:szCs w:val="24"/>
        </w:rPr>
        <w:t>Содействие организации образовательной деятельности обучающихся и педагогических сотрудников образовательного учреждения;</w:t>
      </w:r>
    </w:p>
    <w:p w:rsidR="00475DD8" w:rsidRPr="009F4203" w:rsidRDefault="00475DD8" w:rsidP="00526E6B">
      <w:pPr>
        <w:pStyle w:val="a7"/>
        <w:numPr>
          <w:ilvl w:val="0"/>
          <w:numId w:val="58"/>
        </w:numPr>
        <w:spacing w:after="0" w:line="240" w:lineRule="auto"/>
        <w:rPr>
          <w:rFonts w:ascii="Times New Roman" w:hAnsi="Times New Roman" w:cs="Times New Roman"/>
          <w:sz w:val="24"/>
          <w:szCs w:val="24"/>
        </w:rPr>
      </w:pPr>
      <w:r w:rsidRPr="009F4203">
        <w:rPr>
          <w:rFonts w:ascii="Times New Roman" w:hAnsi="Times New Roman" w:cs="Times New Roman"/>
          <w:sz w:val="24"/>
          <w:szCs w:val="24"/>
        </w:rPr>
        <w:t>Содействие организации и улучшению условий труда педагогических и других работников образовательного учреждения;</w:t>
      </w:r>
    </w:p>
    <w:p w:rsidR="00475DD8" w:rsidRPr="009F4203" w:rsidRDefault="00475DD8" w:rsidP="00526E6B">
      <w:pPr>
        <w:pStyle w:val="a7"/>
        <w:numPr>
          <w:ilvl w:val="0"/>
          <w:numId w:val="58"/>
        </w:numPr>
        <w:spacing w:after="0" w:line="240" w:lineRule="auto"/>
        <w:rPr>
          <w:rFonts w:ascii="Times New Roman" w:hAnsi="Times New Roman" w:cs="Times New Roman"/>
          <w:sz w:val="24"/>
          <w:szCs w:val="24"/>
        </w:rPr>
      </w:pPr>
      <w:r w:rsidRPr="009F4203">
        <w:rPr>
          <w:rFonts w:ascii="Times New Roman" w:hAnsi="Times New Roman" w:cs="Times New Roman"/>
          <w:sz w:val="24"/>
          <w:szCs w:val="24"/>
        </w:rPr>
        <w:t>Содействие организации спортивно-массовых, культурно-досуговых и туристско-экскурсионных мероприятий образовательного учреждения;</w:t>
      </w:r>
    </w:p>
    <w:p w:rsidR="00475DD8" w:rsidRPr="009F4203" w:rsidRDefault="00475DD8" w:rsidP="00526E6B">
      <w:pPr>
        <w:pStyle w:val="a7"/>
        <w:numPr>
          <w:ilvl w:val="0"/>
          <w:numId w:val="58"/>
        </w:numPr>
        <w:spacing w:after="0" w:line="240" w:lineRule="auto"/>
        <w:rPr>
          <w:rFonts w:ascii="Times New Roman" w:hAnsi="Times New Roman" w:cs="Times New Roman"/>
          <w:sz w:val="24"/>
          <w:szCs w:val="24"/>
        </w:rPr>
      </w:pPr>
      <w:r w:rsidRPr="009F4203">
        <w:rPr>
          <w:rFonts w:ascii="Times New Roman" w:hAnsi="Times New Roman" w:cs="Times New Roman"/>
          <w:sz w:val="24"/>
          <w:szCs w:val="24"/>
        </w:rPr>
        <w:t>Содействие совершенствованию материально-технической базы образовательного учреждения (благоустройство и оснащение помещений, территории и т.д.);</w:t>
      </w:r>
    </w:p>
    <w:p w:rsidR="00475DD8" w:rsidRPr="009F4203" w:rsidRDefault="00475DD8" w:rsidP="00526E6B">
      <w:pPr>
        <w:pStyle w:val="a7"/>
        <w:numPr>
          <w:ilvl w:val="0"/>
          <w:numId w:val="58"/>
        </w:numPr>
        <w:spacing w:after="0" w:line="240" w:lineRule="auto"/>
        <w:rPr>
          <w:rFonts w:ascii="Times New Roman" w:hAnsi="Times New Roman" w:cs="Times New Roman"/>
          <w:sz w:val="24"/>
          <w:szCs w:val="24"/>
        </w:rPr>
      </w:pPr>
      <w:r w:rsidRPr="009F4203">
        <w:rPr>
          <w:rFonts w:ascii="Times New Roman" w:hAnsi="Times New Roman" w:cs="Times New Roman"/>
          <w:sz w:val="24"/>
          <w:szCs w:val="24"/>
        </w:rPr>
        <w:t>Привлечение внебюджетных средств для развития образовательного учреждения и обеспечение высокой эффективности образовательного процесса;</w:t>
      </w:r>
    </w:p>
    <w:p w:rsidR="00475DD8" w:rsidRPr="009F4203" w:rsidRDefault="00475DD8" w:rsidP="00526E6B">
      <w:pPr>
        <w:pStyle w:val="a7"/>
        <w:numPr>
          <w:ilvl w:val="0"/>
          <w:numId w:val="58"/>
        </w:numPr>
        <w:spacing w:after="0" w:line="240" w:lineRule="auto"/>
        <w:rPr>
          <w:rFonts w:ascii="Times New Roman" w:hAnsi="Times New Roman" w:cs="Times New Roman"/>
          <w:sz w:val="24"/>
          <w:szCs w:val="24"/>
        </w:rPr>
      </w:pPr>
      <w:r w:rsidRPr="009F4203">
        <w:rPr>
          <w:rFonts w:ascii="Times New Roman" w:hAnsi="Times New Roman" w:cs="Times New Roman"/>
          <w:sz w:val="24"/>
          <w:szCs w:val="24"/>
        </w:rPr>
        <w:t>Содействие обеспечению безопасности учащихся, воспитанников и сотрудников образовательных учреждений.</w:t>
      </w:r>
    </w:p>
    <w:p w:rsidR="00475DD8" w:rsidRPr="009F4203" w:rsidRDefault="00475DD8" w:rsidP="00475DD8">
      <w:pPr>
        <w:pStyle w:val="a9"/>
        <w:spacing w:before="0" w:after="0"/>
        <w:jc w:val="both"/>
        <w:rPr>
          <w:rFonts w:cs="Times New Roman"/>
          <w:b/>
          <w:bCs/>
          <w:lang w:val="kk-KZ"/>
        </w:rPr>
      </w:pPr>
      <w:r w:rsidRPr="009F4203">
        <w:rPr>
          <w:rFonts w:cs="Times New Roman"/>
          <w:b/>
          <w:bCs/>
          <w:lang w:val="kk-KZ"/>
        </w:rPr>
        <w:lastRenderedPageBreak/>
        <w:t xml:space="preserve">Целевые индикаторы: </w:t>
      </w:r>
    </w:p>
    <w:p w:rsidR="00475DD8" w:rsidRPr="009F4203" w:rsidRDefault="00475DD8" w:rsidP="00475DD8">
      <w:pPr>
        <w:pStyle w:val="a9"/>
        <w:numPr>
          <w:ilvl w:val="0"/>
          <w:numId w:val="12"/>
        </w:numPr>
        <w:spacing w:before="0" w:after="0"/>
        <w:jc w:val="both"/>
        <w:rPr>
          <w:rFonts w:cs="Times New Roman"/>
          <w:color w:val="3C4046"/>
          <w:shd w:val="clear" w:color="auto" w:fill="FFFFFF"/>
        </w:rPr>
      </w:pPr>
      <w:r w:rsidRPr="009F4203">
        <w:rPr>
          <w:rFonts w:cs="Times New Roman"/>
          <w:shd w:val="clear" w:color="auto" w:fill="FFFFFF"/>
        </w:rPr>
        <w:t>Охват системой общественного контроля</w:t>
      </w:r>
      <w:r w:rsidRPr="009F4203">
        <w:rPr>
          <w:rFonts w:cs="Times New Roman"/>
          <w:color w:val="3C4046"/>
          <w:shd w:val="clear" w:color="auto" w:fill="FFFFFF"/>
        </w:rPr>
        <w:t> </w:t>
      </w:r>
    </w:p>
    <w:p w:rsidR="00475DD8" w:rsidRPr="009F4203" w:rsidRDefault="00475DD8" w:rsidP="00475DD8">
      <w:pPr>
        <w:pStyle w:val="a9"/>
        <w:numPr>
          <w:ilvl w:val="0"/>
          <w:numId w:val="12"/>
        </w:numPr>
        <w:spacing w:before="0" w:after="0"/>
        <w:jc w:val="both"/>
        <w:rPr>
          <w:rFonts w:cs="Times New Roman"/>
          <w:b/>
          <w:bCs/>
          <w:lang w:val="kk-KZ"/>
        </w:rPr>
      </w:pPr>
      <w:r w:rsidRPr="009F4203">
        <w:rPr>
          <w:rFonts w:cs="Times New Roman"/>
          <w:shd w:val="clear" w:color="auto" w:fill="FFFFFF"/>
        </w:rPr>
        <w:t>Внедрение системы финансирования попечительского совета школы через банковский счет в «Народном банке» Казахстана</w:t>
      </w:r>
    </w:p>
    <w:tbl>
      <w:tblPr>
        <w:tblW w:w="10217" w:type="dxa"/>
        <w:tblInd w:w="55" w:type="dxa"/>
        <w:tblLayout w:type="fixed"/>
        <w:tblCellMar>
          <w:top w:w="55" w:type="dxa"/>
          <w:left w:w="55" w:type="dxa"/>
          <w:bottom w:w="55" w:type="dxa"/>
          <w:right w:w="55" w:type="dxa"/>
        </w:tblCellMar>
        <w:tblLook w:val="0000"/>
      </w:tblPr>
      <w:tblGrid>
        <w:gridCol w:w="263"/>
        <w:gridCol w:w="2565"/>
        <w:gridCol w:w="1425"/>
        <w:gridCol w:w="1403"/>
        <w:gridCol w:w="1574"/>
        <w:gridCol w:w="1665"/>
        <w:gridCol w:w="1322"/>
      </w:tblGrid>
      <w:tr w:rsidR="00475DD8" w:rsidRPr="009F4203" w:rsidTr="005D0F7C">
        <w:tc>
          <w:tcPr>
            <w:tcW w:w="263" w:type="dxa"/>
            <w:tcBorders>
              <w:top w:val="single" w:sz="1" w:space="0" w:color="000000"/>
              <w:left w:val="single" w:sz="1" w:space="0" w:color="000000"/>
              <w:bottom w:val="single" w:sz="1" w:space="0" w:color="000000"/>
            </w:tcBorders>
            <w:shd w:val="clear" w:color="auto" w:fill="auto"/>
          </w:tcPr>
          <w:p w:rsidR="00475DD8" w:rsidRPr="009F4203" w:rsidRDefault="00475DD8" w:rsidP="005D0F7C">
            <w:pPr>
              <w:pStyle w:val="ac"/>
              <w:snapToGrid w:val="0"/>
              <w:spacing w:after="0" w:line="240" w:lineRule="auto"/>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w:t>
            </w:r>
          </w:p>
        </w:tc>
        <w:tc>
          <w:tcPr>
            <w:tcW w:w="2565" w:type="dxa"/>
            <w:tcBorders>
              <w:top w:val="single" w:sz="1" w:space="0" w:color="000000"/>
              <w:left w:val="single" w:sz="1" w:space="0" w:color="000000"/>
              <w:bottom w:val="single" w:sz="1" w:space="0" w:color="000000"/>
            </w:tcBorders>
            <w:shd w:val="clear" w:color="auto" w:fill="auto"/>
          </w:tcPr>
          <w:p w:rsidR="00475DD8" w:rsidRPr="009F4203" w:rsidRDefault="00475DD8" w:rsidP="005D0F7C">
            <w:pPr>
              <w:pStyle w:val="ac"/>
              <w:snapToGrid w:val="0"/>
              <w:spacing w:after="0" w:line="240" w:lineRule="auto"/>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Мероприятие</w:t>
            </w:r>
          </w:p>
        </w:tc>
        <w:tc>
          <w:tcPr>
            <w:tcW w:w="1425" w:type="dxa"/>
            <w:tcBorders>
              <w:top w:val="single" w:sz="1" w:space="0" w:color="000000"/>
              <w:left w:val="single" w:sz="1" w:space="0" w:color="000000"/>
              <w:bottom w:val="single" w:sz="1" w:space="0" w:color="000000"/>
            </w:tcBorders>
            <w:shd w:val="clear" w:color="auto" w:fill="auto"/>
          </w:tcPr>
          <w:p w:rsidR="00475DD8" w:rsidRPr="009F4203" w:rsidRDefault="00475DD8" w:rsidP="005D0F7C">
            <w:pPr>
              <w:pStyle w:val="ac"/>
              <w:snapToGrid w:val="0"/>
              <w:spacing w:after="0" w:line="240" w:lineRule="auto"/>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Вид окончания</w:t>
            </w:r>
          </w:p>
        </w:tc>
        <w:tc>
          <w:tcPr>
            <w:tcW w:w="1403" w:type="dxa"/>
            <w:tcBorders>
              <w:top w:val="single" w:sz="1" w:space="0" w:color="000000"/>
              <w:left w:val="single" w:sz="1" w:space="0" w:color="000000"/>
              <w:bottom w:val="single" w:sz="1" w:space="0" w:color="000000"/>
            </w:tcBorders>
            <w:shd w:val="clear" w:color="auto" w:fill="auto"/>
          </w:tcPr>
          <w:p w:rsidR="00475DD8" w:rsidRPr="009F4203" w:rsidRDefault="00475DD8" w:rsidP="005D0F7C">
            <w:pPr>
              <w:pStyle w:val="ac"/>
              <w:snapToGrid w:val="0"/>
              <w:spacing w:after="0" w:line="240" w:lineRule="auto"/>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Время</w:t>
            </w:r>
          </w:p>
        </w:tc>
        <w:tc>
          <w:tcPr>
            <w:tcW w:w="1574" w:type="dxa"/>
            <w:tcBorders>
              <w:top w:val="single" w:sz="1" w:space="0" w:color="000000"/>
              <w:left w:val="single" w:sz="1" w:space="0" w:color="000000"/>
              <w:bottom w:val="single" w:sz="1" w:space="0" w:color="000000"/>
            </w:tcBorders>
            <w:shd w:val="clear" w:color="auto" w:fill="auto"/>
          </w:tcPr>
          <w:p w:rsidR="00475DD8" w:rsidRPr="009F4203" w:rsidRDefault="00475DD8" w:rsidP="005D0F7C">
            <w:pPr>
              <w:pStyle w:val="ac"/>
              <w:snapToGrid w:val="0"/>
              <w:spacing w:after="0" w:line="240" w:lineRule="auto"/>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Ответственный</w:t>
            </w:r>
          </w:p>
        </w:tc>
        <w:tc>
          <w:tcPr>
            <w:tcW w:w="1665" w:type="dxa"/>
            <w:tcBorders>
              <w:top w:val="single" w:sz="1" w:space="0" w:color="000000"/>
              <w:left w:val="single" w:sz="1" w:space="0" w:color="000000"/>
              <w:bottom w:val="single" w:sz="1" w:space="0" w:color="000000"/>
            </w:tcBorders>
            <w:shd w:val="clear" w:color="auto" w:fill="auto"/>
          </w:tcPr>
          <w:p w:rsidR="00475DD8" w:rsidRPr="009F4203" w:rsidRDefault="00475DD8" w:rsidP="005D0F7C">
            <w:pPr>
              <w:pStyle w:val="ac"/>
              <w:snapToGrid w:val="0"/>
              <w:spacing w:after="0" w:line="240" w:lineRule="auto"/>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Источник финансирования</w:t>
            </w:r>
          </w:p>
        </w:tc>
        <w:tc>
          <w:tcPr>
            <w:tcW w:w="1322" w:type="dxa"/>
            <w:tcBorders>
              <w:top w:val="single" w:sz="1" w:space="0" w:color="000000"/>
              <w:left w:val="single" w:sz="1" w:space="0" w:color="000000"/>
              <w:bottom w:val="single" w:sz="1" w:space="0" w:color="000000"/>
              <w:right w:val="single" w:sz="1" w:space="0" w:color="000000"/>
            </w:tcBorders>
            <w:shd w:val="clear" w:color="auto" w:fill="auto"/>
          </w:tcPr>
          <w:p w:rsidR="00475DD8" w:rsidRPr="009F4203" w:rsidRDefault="00475DD8" w:rsidP="005D0F7C">
            <w:pPr>
              <w:pStyle w:val="ac"/>
              <w:snapToGrid w:val="0"/>
              <w:spacing w:after="0" w:line="240" w:lineRule="auto"/>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Примечания</w:t>
            </w:r>
          </w:p>
        </w:tc>
      </w:tr>
      <w:tr w:rsidR="00475DD8" w:rsidRPr="009F4203" w:rsidTr="005D0F7C">
        <w:tc>
          <w:tcPr>
            <w:tcW w:w="263" w:type="dxa"/>
            <w:tcBorders>
              <w:left w:val="single" w:sz="1" w:space="0" w:color="000000"/>
              <w:bottom w:val="single" w:sz="1" w:space="0" w:color="000000"/>
            </w:tcBorders>
            <w:shd w:val="clear" w:color="auto" w:fill="auto"/>
          </w:tcPr>
          <w:p w:rsidR="00475DD8" w:rsidRPr="009F4203" w:rsidRDefault="00475DD8" w:rsidP="005D0F7C">
            <w:pPr>
              <w:pStyle w:val="ac"/>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w:t>
            </w:r>
          </w:p>
        </w:tc>
        <w:tc>
          <w:tcPr>
            <w:tcW w:w="2565" w:type="dxa"/>
            <w:tcBorders>
              <w:left w:val="single" w:sz="1" w:space="0" w:color="000000"/>
              <w:bottom w:val="single" w:sz="1" w:space="0" w:color="000000"/>
            </w:tcBorders>
            <w:shd w:val="clear" w:color="auto" w:fill="auto"/>
          </w:tcPr>
          <w:p w:rsidR="00475DD8" w:rsidRPr="009F4203" w:rsidRDefault="00475DD8" w:rsidP="005D0F7C">
            <w:pPr>
              <w:shd w:val="clear" w:color="auto" w:fill="FFFFFF"/>
              <w:suppressAutoHyphens w:val="0"/>
              <w:spacing w:after="0" w:line="312" w:lineRule="atLeast"/>
              <w:ind w:left="108"/>
              <w:rPr>
                <w:rFonts w:ascii="Times New Roman" w:hAnsi="Times New Roman" w:cs="Times New Roman"/>
                <w:sz w:val="24"/>
                <w:szCs w:val="24"/>
                <w:lang w:eastAsia="ru-RU"/>
              </w:rPr>
            </w:pPr>
            <w:r w:rsidRPr="009F4203">
              <w:rPr>
                <w:rFonts w:ascii="Times New Roman" w:hAnsi="Times New Roman" w:cs="Times New Roman"/>
                <w:sz w:val="24"/>
                <w:szCs w:val="24"/>
                <w:lang w:eastAsia="ru-RU"/>
              </w:rPr>
              <w:t xml:space="preserve">Заседание попечительского совета в 2017/2018 учебному году. </w:t>
            </w:r>
          </w:p>
          <w:p w:rsidR="00475DD8" w:rsidRPr="009F4203" w:rsidRDefault="00475DD8" w:rsidP="005D0F7C">
            <w:pPr>
              <w:shd w:val="clear" w:color="auto" w:fill="FFFFFF"/>
              <w:suppressAutoHyphens w:val="0"/>
              <w:spacing w:after="0" w:line="312" w:lineRule="atLeast"/>
              <w:ind w:left="108"/>
              <w:rPr>
                <w:rFonts w:ascii="Times New Roman" w:hAnsi="Times New Roman" w:cs="Times New Roman"/>
                <w:sz w:val="24"/>
                <w:szCs w:val="24"/>
                <w:lang w:eastAsia="ru-RU"/>
              </w:rPr>
            </w:pPr>
            <w:r w:rsidRPr="009F4203">
              <w:rPr>
                <w:rFonts w:ascii="Times New Roman" w:hAnsi="Times New Roman" w:cs="Times New Roman"/>
                <w:sz w:val="24"/>
                <w:szCs w:val="24"/>
                <w:lang w:eastAsia="ru-RU"/>
              </w:rPr>
              <w:t xml:space="preserve">1. Выборы и секретаря попечительского совета. </w:t>
            </w:r>
          </w:p>
          <w:p w:rsidR="00475DD8" w:rsidRPr="009F4203" w:rsidRDefault="00475DD8" w:rsidP="005D0F7C">
            <w:pPr>
              <w:shd w:val="clear" w:color="auto" w:fill="FFFFFF"/>
              <w:suppressAutoHyphens w:val="0"/>
              <w:spacing w:after="0" w:line="312" w:lineRule="atLeast"/>
              <w:ind w:left="108"/>
              <w:rPr>
                <w:rFonts w:ascii="Times New Roman" w:hAnsi="Times New Roman" w:cs="Times New Roman"/>
                <w:sz w:val="24"/>
                <w:szCs w:val="24"/>
                <w:lang w:eastAsia="ru-RU"/>
              </w:rPr>
            </w:pPr>
            <w:r w:rsidRPr="009F4203">
              <w:rPr>
                <w:rFonts w:ascii="Times New Roman" w:hAnsi="Times New Roman" w:cs="Times New Roman"/>
                <w:sz w:val="24"/>
                <w:szCs w:val="24"/>
                <w:lang w:eastAsia="ru-RU"/>
              </w:rPr>
              <w:t>2. Об организации работы попечительского совета в 2017/2018 учебном году.</w:t>
            </w:r>
          </w:p>
        </w:tc>
        <w:tc>
          <w:tcPr>
            <w:tcW w:w="1425" w:type="dxa"/>
            <w:tcBorders>
              <w:left w:val="single" w:sz="1" w:space="0" w:color="000000"/>
              <w:bottom w:val="single" w:sz="1" w:space="0" w:color="000000"/>
            </w:tcBorders>
            <w:shd w:val="clear" w:color="auto" w:fill="auto"/>
          </w:tcPr>
          <w:p w:rsidR="00475DD8" w:rsidRPr="009F4203" w:rsidRDefault="00475DD8" w:rsidP="005D0F7C">
            <w:pPr>
              <w:pStyle w:val="ac"/>
              <w:snapToGrid w:val="0"/>
              <w:spacing w:after="0" w:line="240" w:lineRule="auto"/>
              <w:jc w:val="center"/>
              <w:rPr>
                <w:rFonts w:ascii="Times New Roman" w:hAnsi="Times New Roman" w:cs="Times New Roman"/>
                <w:sz w:val="24"/>
                <w:szCs w:val="24"/>
              </w:rPr>
            </w:pPr>
            <w:r w:rsidRPr="009F4203">
              <w:rPr>
                <w:rFonts w:ascii="Times New Roman" w:hAnsi="Times New Roman" w:cs="Times New Roman"/>
                <w:sz w:val="24"/>
                <w:szCs w:val="24"/>
              </w:rPr>
              <w:t xml:space="preserve">Протокол </w:t>
            </w:r>
          </w:p>
        </w:tc>
        <w:tc>
          <w:tcPr>
            <w:tcW w:w="1403" w:type="dxa"/>
            <w:tcBorders>
              <w:left w:val="single" w:sz="1" w:space="0" w:color="000000"/>
              <w:bottom w:val="single" w:sz="1" w:space="0" w:color="000000"/>
            </w:tcBorders>
            <w:shd w:val="clear" w:color="auto" w:fill="auto"/>
          </w:tcPr>
          <w:p w:rsidR="00475DD8" w:rsidRPr="009F4203" w:rsidRDefault="00475DD8" w:rsidP="005D0F7C">
            <w:pPr>
              <w:pStyle w:val="ac"/>
              <w:snapToGrid w:val="0"/>
              <w:spacing w:after="0" w:line="240" w:lineRule="auto"/>
              <w:jc w:val="center"/>
              <w:rPr>
                <w:rFonts w:ascii="Times New Roman" w:hAnsi="Times New Roman" w:cs="Times New Roman"/>
                <w:sz w:val="24"/>
                <w:szCs w:val="24"/>
              </w:rPr>
            </w:pPr>
            <w:r w:rsidRPr="009F4203">
              <w:rPr>
                <w:rFonts w:ascii="Times New Roman" w:hAnsi="Times New Roman" w:cs="Times New Roman"/>
                <w:sz w:val="24"/>
                <w:szCs w:val="24"/>
              </w:rPr>
              <w:t>2 раза в год</w:t>
            </w:r>
          </w:p>
          <w:p w:rsidR="00475DD8" w:rsidRPr="009F4203" w:rsidRDefault="00475DD8" w:rsidP="005D0F7C">
            <w:pPr>
              <w:pStyle w:val="ac"/>
              <w:snapToGrid w:val="0"/>
              <w:spacing w:after="0" w:line="240" w:lineRule="auto"/>
              <w:jc w:val="center"/>
              <w:rPr>
                <w:rFonts w:ascii="Times New Roman" w:hAnsi="Times New Roman" w:cs="Times New Roman"/>
                <w:sz w:val="24"/>
                <w:szCs w:val="24"/>
              </w:rPr>
            </w:pPr>
            <w:r w:rsidRPr="009F4203">
              <w:rPr>
                <w:rFonts w:ascii="Times New Roman" w:hAnsi="Times New Roman" w:cs="Times New Roman"/>
                <w:sz w:val="24"/>
                <w:szCs w:val="24"/>
              </w:rPr>
              <w:t>Октябрь 2017</w:t>
            </w:r>
          </w:p>
          <w:p w:rsidR="00475DD8" w:rsidRPr="009F4203" w:rsidRDefault="00475DD8" w:rsidP="005D0F7C">
            <w:pPr>
              <w:pStyle w:val="ac"/>
              <w:snapToGrid w:val="0"/>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rPr>
              <w:t>Май 2018</w:t>
            </w:r>
          </w:p>
        </w:tc>
        <w:tc>
          <w:tcPr>
            <w:tcW w:w="1574" w:type="dxa"/>
            <w:tcBorders>
              <w:left w:val="single" w:sz="1" w:space="0" w:color="000000"/>
              <w:bottom w:val="single" w:sz="1" w:space="0" w:color="000000"/>
            </w:tcBorders>
            <w:shd w:val="clear" w:color="auto" w:fill="auto"/>
          </w:tcPr>
          <w:p w:rsidR="00475DD8" w:rsidRPr="009F4203" w:rsidRDefault="00475DD8" w:rsidP="005D0F7C">
            <w:pPr>
              <w:pStyle w:val="ac"/>
              <w:snapToGrid w:val="0"/>
              <w:spacing w:after="0" w:line="240" w:lineRule="auto"/>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Зам.директора по ВР</w:t>
            </w:r>
          </w:p>
          <w:p w:rsidR="00475DD8" w:rsidRPr="009F4203" w:rsidRDefault="00475DD8" w:rsidP="005D0F7C">
            <w:pPr>
              <w:pStyle w:val="ac"/>
              <w:snapToGrid w:val="0"/>
              <w:spacing w:after="0" w:line="240" w:lineRule="auto"/>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Узакбаева Г.А.</w:t>
            </w:r>
          </w:p>
        </w:tc>
        <w:tc>
          <w:tcPr>
            <w:tcW w:w="1665" w:type="dxa"/>
            <w:tcBorders>
              <w:left w:val="single" w:sz="1" w:space="0" w:color="000000"/>
              <w:bottom w:val="single" w:sz="1" w:space="0" w:color="000000"/>
            </w:tcBorders>
            <w:shd w:val="clear" w:color="auto" w:fill="auto"/>
          </w:tcPr>
          <w:p w:rsidR="00475DD8" w:rsidRPr="009F4203" w:rsidRDefault="00475DD8" w:rsidP="005D0F7C">
            <w:pPr>
              <w:pStyle w:val="ac"/>
              <w:snapToGrid w:val="0"/>
              <w:spacing w:after="0" w:line="240" w:lineRule="auto"/>
              <w:ind w:left="5" w:right="5"/>
              <w:jc w:val="center"/>
              <w:rPr>
                <w:rFonts w:ascii="Times New Roman" w:hAnsi="Times New Roman" w:cs="Times New Roman"/>
                <w:sz w:val="24"/>
                <w:szCs w:val="24"/>
                <w:lang w:val="kk-KZ"/>
              </w:rPr>
            </w:pPr>
          </w:p>
        </w:tc>
        <w:tc>
          <w:tcPr>
            <w:tcW w:w="1322" w:type="dxa"/>
            <w:tcBorders>
              <w:left w:val="single" w:sz="1" w:space="0" w:color="000000"/>
              <w:bottom w:val="single" w:sz="1" w:space="0" w:color="000000"/>
              <w:right w:val="single" w:sz="1" w:space="0" w:color="000000"/>
            </w:tcBorders>
            <w:shd w:val="clear" w:color="auto" w:fill="auto"/>
          </w:tcPr>
          <w:p w:rsidR="00475DD8" w:rsidRPr="009F4203" w:rsidRDefault="00475DD8" w:rsidP="005D0F7C">
            <w:pPr>
              <w:pStyle w:val="ac"/>
              <w:snapToGrid w:val="0"/>
              <w:spacing w:after="0" w:line="240" w:lineRule="auto"/>
              <w:ind w:left="5" w:right="5"/>
              <w:jc w:val="center"/>
              <w:rPr>
                <w:rFonts w:ascii="Times New Roman" w:hAnsi="Times New Roman" w:cs="Times New Roman"/>
                <w:sz w:val="24"/>
                <w:szCs w:val="24"/>
                <w:lang w:val="kk-KZ"/>
              </w:rPr>
            </w:pPr>
          </w:p>
        </w:tc>
      </w:tr>
      <w:tr w:rsidR="00475DD8" w:rsidRPr="009F4203" w:rsidTr="005D0F7C">
        <w:tc>
          <w:tcPr>
            <w:tcW w:w="263" w:type="dxa"/>
            <w:tcBorders>
              <w:left w:val="single" w:sz="1" w:space="0" w:color="000000"/>
              <w:bottom w:val="single" w:sz="1" w:space="0" w:color="000000"/>
            </w:tcBorders>
            <w:shd w:val="clear" w:color="auto" w:fill="auto"/>
          </w:tcPr>
          <w:p w:rsidR="00475DD8" w:rsidRPr="009F4203" w:rsidRDefault="00475DD8" w:rsidP="005D0F7C">
            <w:pPr>
              <w:pStyle w:val="ac"/>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2</w:t>
            </w:r>
          </w:p>
        </w:tc>
        <w:tc>
          <w:tcPr>
            <w:tcW w:w="2565" w:type="dxa"/>
            <w:tcBorders>
              <w:left w:val="single" w:sz="1" w:space="0" w:color="000000"/>
              <w:bottom w:val="single" w:sz="1" w:space="0" w:color="000000"/>
            </w:tcBorders>
            <w:shd w:val="clear" w:color="auto" w:fill="auto"/>
          </w:tcPr>
          <w:p w:rsidR="00475DD8" w:rsidRPr="009F4203" w:rsidRDefault="00475DD8" w:rsidP="00526E6B">
            <w:pPr>
              <w:numPr>
                <w:ilvl w:val="0"/>
                <w:numId w:val="59"/>
              </w:numPr>
              <w:shd w:val="clear" w:color="auto" w:fill="FFFFFF"/>
              <w:suppressAutoHyphens w:val="0"/>
              <w:spacing w:after="0" w:line="240" w:lineRule="auto"/>
              <w:ind w:left="0"/>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Содействие в оказании помощи малообеспеченным семьям.</w:t>
            </w:r>
          </w:p>
        </w:tc>
        <w:tc>
          <w:tcPr>
            <w:tcW w:w="1425" w:type="dxa"/>
            <w:tcBorders>
              <w:left w:val="single" w:sz="1" w:space="0" w:color="000000"/>
              <w:bottom w:val="single" w:sz="1" w:space="0" w:color="000000"/>
            </w:tcBorders>
            <w:shd w:val="clear" w:color="auto" w:fill="auto"/>
          </w:tcPr>
          <w:p w:rsidR="00475DD8" w:rsidRPr="009F4203" w:rsidRDefault="00475DD8" w:rsidP="005D0F7C">
            <w:pPr>
              <w:pStyle w:val="ac"/>
              <w:snapToGrid w:val="0"/>
              <w:spacing w:after="0" w:line="240" w:lineRule="auto"/>
              <w:jc w:val="center"/>
              <w:rPr>
                <w:rFonts w:ascii="Times New Roman" w:hAnsi="Times New Roman" w:cs="Times New Roman"/>
                <w:sz w:val="24"/>
                <w:szCs w:val="24"/>
              </w:rPr>
            </w:pPr>
            <w:r w:rsidRPr="009F4203">
              <w:rPr>
                <w:rFonts w:ascii="Times New Roman" w:hAnsi="Times New Roman" w:cs="Times New Roman"/>
                <w:sz w:val="24"/>
                <w:szCs w:val="24"/>
              </w:rPr>
              <w:t xml:space="preserve">Отчет </w:t>
            </w:r>
          </w:p>
        </w:tc>
        <w:tc>
          <w:tcPr>
            <w:tcW w:w="1403" w:type="dxa"/>
            <w:tcBorders>
              <w:left w:val="single" w:sz="1" w:space="0" w:color="000000"/>
              <w:bottom w:val="single" w:sz="1" w:space="0" w:color="000000"/>
            </w:tcBorders>
            <w:shd w:val="clear" w:color="auto" w:fill="auto"/>
          </w:tcPr>
          <w:p w:rsidR="00475DD8" w:rsidRPr="009F4203" w:rsidRDefault="00475DD8" w:rsidP="005D0F7C">
            <w:pPr>
              <w:pStyle w:val="ac"/>
              <w:snapToGrid w:val="0"/>
              <w:spacing w:after="0" w:line="240" w:lineRule="auto"/>
              <w:jc w:val="center"/>
              <w:rPr>
                <w:rFonts w:ascii="Times New Roman" w:hAnsi="Times New Roman" w:cs="Times New Roman"/>
                <w:sz w:val="24"/>
                <w:szCs w:val="24"/>
              </w:rPr>
            </w:pPr>
            <w:r w:rsidRPr="009F4203">
              <w:rPr>
                <w:rFonts w:ascii="Times New Roman" w:hAnsi="Times New Roman" w:cs="Times New Roman"/>
                <w:sz w:val="24"/>
                <w:szCs w:val="24"/>
              </w:rPr>
              <w:t xml:space="preserve">Сентябрь </w:t>
            </w:r>
          </w:p>
          <w:p w:rsidR="00475DD8" w:rsidRPr="009F4203" w:rsidRDefault="00475DD8" w:rsidP="005D0F7C">
            <w:pPr>
              <w:pStyle w:val="ac"/>
              <w:snapToGrid w:val="0"/>
              <w:spacing w:after="0" w:line="240" w:lineRule="auto"/>
              <w:jc w:val="center"/>
              <w:rPr>
                <w:rFonts w:ascii="Times New Roman" w:hAnsi="Times New Roman" w:cs="Times New Roman"/>
                <w:sz w:val="24"/>
                <w:szCs w:val="24"/>
              </w:rPr>
            </w:pPr>
            <w:r w:rsidRPr="009F4203">
              <w:rPr>
                <w:rFonts w:ascii="Times New Roman" w:hAnsi="Times New Roman" w:cs="Times New Roman"/>
                <w:sz w:val="24"/>
                <w:szCs w:val="24"/>
              </w:rPr>
              <w:t>2017</w:t>
            </w:r>
          </w:p>
        </w:tc>
        <w:tc>
          <w:tcPr>
            <w:tcW w:w="1574" w:type="dxa"/>
            <w:tcBorders>
              <w:left w:val="single" w:sz="1" w:space="0" w:color="000000"/>
              <w:bottom w:val="single" w:sz="1" w:space="0" w:color="000000"/>
            </w:tcBorders>
            <w:shd w:val="clear" w:color="auto" w:fill="auto"/>
          </w:tcPr>
          <w:p w:rsidR="00475DD8" w:rsidRPr="009F4203" w:rsidRDefault="00475DD8" w:rsidP="005D0F7C">
            <w:pPr>
              <w:pStyle w:val="ac"/>
              <w:snapToGrid w:val="0"/>
              <w:spacing w:after="0" w:line="240" w:lineRule="auto"/>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Соцпедагог </w:t>
            </w:r>
          </w:p>
          <w:p w:rsidR="00475DD8" w:rsidRPr="009F4203" w:rsidRDefault="00475DD8" w:rsidP="005D0F7C">
            <w:pPr>
              <w:pStyle w:val="ac"/>
              <w:snapToGrid w:val="0"/>
              <w:spacing w:after="0" w:line="240" w:lineRule="auto"/>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Есеркенова А.Ж.</w:t>
            </w:r>
          </w:p>
        </w:tc>
        <w:tc>
          <w:tcPr>
            <w:tcW w:w="1665" w:type="dxa"/>
            <w:tcBorders>
              <w:left w:val="single" w:sz="1" w:space="0" w:color="000000"/>
              <w:bottom w:val="single" w:sz="1" w:space="0" w:color="000000"/>
            </w:tcBorders>
            <w:shd w:val="clear" w:color="auto" w:fill="auto"/>
          </w:tcPr>
          <w:p w:rsidR="00475DD8" w:rsidRPr="009F4203" w:rsidRDefault="00475DD8" w:rsidP="005D0F7C">
            <w:pPr>
              <w:pStyle w:val="ac"/>
              <w:snapToGrid w:val="0"/>
              <w:spacing w:after="0" w:line="240" w:lineRule="auto"/>
              <w:ind w:left="5" w:right="5"/>
              <w:jc w:val="center"/>
              <w:rPr>
                <w:rFonts w:ascii="Times New Roman" w:hAnsi="Times New Roman" w:cs="Times New Roman"/>
                <w:sz w:val="24"/>
                <w:szCs w:val="24"/>
                <w:lang w:val="kk-KZ"/>
              </w:rPr>
            </w:pPr>
          </w:p>
        </w:tc>
        <w:tc>
          <w:tcPr>
            <w:tcW w:w="1322" w:type="dxa"/>
            <w:tcBorders>
              <w:left w:val="single" w:sz="1" w:space="0" w:color="000000"/>
              <w:bottom w:val="single" w:sz="1" w:space="0" w:color="000000"/>
              <w:right w:val="single" w:sz="1" w:space="0" w:color="000000"/>
            </w:tcBorders>
            <w:shd w:val="clear" w:color="auto" w:fill="auto"/>
          </w:tcPr>
          <w:p w:rsidR="00475DD8" w:rsidRPr="009F4203" w:rsidRDefault="00475DD8" w:rsidP="005D0F7C">
            <w:pPr>
              <w:pStyle w:val="ac"/>
              <w:snapToGrid w:val="0"/>
              <w:spacing w:after="0" w:line="240" w:lineRule="auto"/>
              <w:ind w:left="5" w:right="5"/>
              <w:jc w:val="center"/>
              <w:rPr>
                <w:rFonts w:ascii="Times New Roman" w:hAnsi="Times New Roman" w:cs="Times New Roman"/>
                <w:sz w:val="24"/>
                <w:szCs w:val="24"/>
                <w:lang w:val="kk-KZ"/>
              </w:rPr>
            </w:pPr>
          </w:p>
        </w:tc>
      </w:tr>
      <w:tr w:rsidR="00475DD8" w:rsidRPr="009F4203" w:rsidTr="005D0F7C">
        <w:tc>
          <w:tcPr>
            <w:tcW w:w="263" w:type="dxa"/>
            <w:tcBorders>
              <w:left w:val="single" w:sz="1" w:space="0" w:color="000000"/>
              <w:bottom w:val="single" w:sz="1" w:space="0" w:color="000000"/>
            </w:tcBorders>
            <w:shd w:val="clear" w:color="auto" w:fill="auto"/>
          </w:tcPr>
          <w:p w:rsidR="00475DD8" w:rsidRPr="009F4203" w:rsidRDefault="00475DD8" w:rsidP="005D0F7C">
            <w:pPr>
              <w:pStyle w:val="ac"/>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3</w:t>
            </w:r>
          </w:p>
        </w:tc>
        <w:tc>
          <w:tcPr>
            <w:tcW w:w="2565" w:type="dxa"/>
            <w:tcBorders>
              <w:left w:val="single" w:sz="1" w:space="0" w:color="000000"/>
              <w:bottom w:val="single" w:sz="1" w:space="0" w:color="000000"/>
            </w:tcBorders>
            <w:shd w:val="clear" w:color="auto" w:fill="auto"/>
          </w:tcPr>
          <w:p w:rsidR="00475DD8" w:rsidRPr="009F4203" w:rsidRDefault="00475DD8" w:rsidP="00526E6B">
            <w:pPr>
              <w:numPr>
                <w:ilvl w:val="0"/>
                <w:numId w:val="59"/>
              </w:numPr>
              <w:shd w:val="clear" w:color="auto" w:fill="FFFFFF"/>
              <w:suppressAutoHyphens w:val="0"/>
              <w:spacing w:after="0" w:line="240" w:lineRule="auto"/>
              <w:ind w:left="0"/>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shd w:val="clear" w:color="auto" w:fill="FFFFFF"/>
              </w:rPr>
              <w:t xml:space="preserve">Участие </w:t>
            </w:r>
          </w:p>
          <w:p w:rsidR="00475DD8" w:rsidRPr="009F4203" w:rsidRDefault="00475DD8" w:rsidP="00526E6B">
            <w:pPr>
              <w:numPr>
                <w:ilvl w:val="0"/>
                <w:numId w:val="59"/>
              </w:numPr>
              <w:shd w:val="clear" w:color="auto" w:fill="FFFFFF"/>
              <w:suppressAutoHyphens w:val="0"/>
              <w:spacing w:after="0" w:line="240" w:lineRule="auto"/>
              <w:ind w:left="0"/>
              <w:jc w:val="both"/>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shd w:val="clear" w:color="auto" w:fill="FFFFFF"/>
              </w:rPr>
              <w:t>в благоустройстве территории.</w:t>
            </w:r>
          </w:p>
        </w:tc>
        <w:tc>
          <w:tcPr>
            <w:tcW w:w="1425" w:type="dxa"/>
            <w:tcBorders>
              <w:left w:val="single" w:sz="1" w:space="0" w:color="000000"/>
              <w:bottom w:val="single" w:sz="1" w:space="0" w:color="000000"/>
            </w:tcBorders>
            <w:shd w:val="clear" w:color="auto" w:fill="auto"/>
          </w:tcPr>
          <w:p w:rsidR="00475DD8" w:rsidRPr="009F4203" w:rsidRDefault="00475DD8" w:rsidP="005D0F7C">
            <w:pPr>
              <w:pStyle w:val="ac"/>
              <w:snapToGrid w:val="0"/>
              <w:spacing w:after="0" w:line="240" w:lineRule="auto"/>
              <w:jc w:val="center"/>
              <w:rPr>
                <w:rFonts w:ascii="Times New Roman" w:hAnsi="Times New Roman" w:cs="Times New Roman"/>
                <w:sz w:val="24"/>
                <w:szCs w:val="24"/>
              </w:rPr>
            </w:pPr>
            <w:r w:rsidRPr="009F4203">
              <w:rPr>
                <w:rFonts w:ascii="Times New Roman" w:hAnsi="Times New Roman" w:cs="Times New Roman"/>
                <w:sz w:val="24"/>
                <w:szCs w:val="24"/>
              </w:rPr>
              <w:t xml:space="preserve">Фотоотчет </w:t>
            </w:r>
          </w:p>
        </w:tc>
        <w:tc>
          <w:tcPr>
            <w:tcW w:w="1403" w:type="dxa"/>
            <w:tcBorders>
              <w:left w:val="single" w:sz="1" w:space="0" w:color="000000"/>
              <w:bottom w:val="single" w:sz="1" w:space="0" w:color="000000"/>
            </w:tcBorders>
            <w:shd w:val="clear" w:color="auto" w:fill="auto"/>
          </w:tcPr>
          <w:p w:rsidR="00475DD8" w:rsidRPr="009F4203" w:rsidRDefault="00475DD8" w:rsidP="005D0F7C">
            <w:pPr>
              <w:pStyle w:val="ac"/>
              <w:snapToGrid w:val="0"/>
              <w:spacing w:after="0" w:line="240" w:lineRule="auto"/>
              <w:jc w:val="center"/>
              <w:rPr>
                <w:rFonts w:ascii="Times New Roman" w:hAnsi="Times New Roman" w:cs="Times New Roman"/>
                <w:sz w:val="24"/>
                <w:szCs w:val="24"/>
              </w:rPr>
            </w:pPr>
            <w:r w:rsidRPr="009F4203">
              <w:rPr>
                <w:rFonts w:ascii="Times New Roman" w:hAnsi="Times New Roman" w:cs="Times New Roman"/>
                <w:sz w:val="24"/>
                <w:szCs w:val="24"/>
              </w:rPr>
              <w:t>Апрель</w:t>
            </w:r>
          </w:p>
          <w:p w:rsidR="00475DD8" w:rsidRPr="009F4203" w:rsidRDefault="00475DD8" w:rsidP="005D0F7C">
            <w:pPr>
              <w:pStyle w:val="ac"/>
              <w:snapToGrid w:val="0"/>
              <w:spacing w:after="0" w:line="240" w:lineRule="auto"/>
              <w:jc w:val="center"/>
              <w:rPr>
                <w:rFonts w:ascii="Times New Roman" w:hAnsi="Times New Roman" w:cs="Times New Roman"/>
                <w:sz w:val="24"/>
                <w:szCs w:val="24"/>
              </w:rPr>
            </w:pPr>
            <w:r w:rsidRPr="009F4203">
              <w:rPr>
                <w:rFonts w:ascii="Times New Roman" w:hAnsi="Times New Roman" w:cs="Times New Roman"/>
                <w:sz w:val="24"/>
                <w:szCs w:val="24"/>
              </w:rPr>
              <w:t>2018 г.</w:t>
            </w:r>
          </w:p>
        </w:tc>
        <w:tc>
          <w:tcPr>
            <w:tcW w:w="1574" w:type="dxa"/>
            <w:tcBorders>
              <w:left w:val="single" w:sz="1" w:space="0" w:color="000000"/>
              <w:bottom w:val="single" w:sz="1" w:space="0" w:color="000000"/>
            </w:tcBorders>
            <w:shd w:val="clear" w:color="auto" w:fill="auto"/>
          </w:tcPr>
          <w:p w:rsidR="00475DD8" w:rsidRPr="009F4203" w:rsidRDefault="00475DD8" w:rsidP="005D0F7C">
            <w:pPr>
              <w:pStyle w:val="ac"/>
              <w:snapToGrid w:val="0"/>
              <w:spacing w:after="0" w:line="240" w:lineRule="auto"/>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Председатель ПС</w:t>
            </w:r>
          </w:p>
        </w:tc>
        <w:tc>
          <w:tcPr>
            <w:tcW w:w="1665" w:type="dxa"/>
            <w:tcBorders>
              <w:left w:val="single" w:sz="1" w:space="0" w:color="000000"/>
              <w:bottom w:val="single" w:sz="1" w:space="0" w:color="000000"/>
            </w:tcBorders>
            <w:shd w:val="clear" w:color="auto" w:fill="auto"/>
          </w:tcPr>
          <w:p w:rsidR="00475DD8" w:rsidRPr="009F4203" w:rsidRDefault="00475DD8" w:rsidP="005D0F7C">
            <w:pPr>
              <w:pStyle w:val="ac"/>
              <w:snapToGrid w:val="0"/>
              <w:spacing w:after="0" w:line="240" w:lineRule="auto"/>
              <w:ind w:left="5" w:right="5"/>
              <w:jc w:val="center"/>
              <w:rPr>
                <w:rFonts w:ascii="Times New Roman" w:hAnsi="Times New Roman" w:cs="Times New Roman"/>
                <w:sz w:val="24"/>
                <w:szCs w:val="24"/>
                <w:lang w:val="kk-KZ"/>
              </w:rPr>
            </w:pPr>
          </w:p>
        </w:tc>
        <w:tc>
          <w:tcPr>
            <w:tcW w:w="1322" w:type="dxa"/>
            <w:tcBorders>
              <w:left w:val="single" w:sz="1" w:space="0" w:color="000000"/>
              <w:bottom w:val="single" w:sz="1" w:space="0" w:color="000000"/>
              <w:right w:val="single" w:sz="1" w:space="0" w:color="000000"/>
            </w:tcBorders>
            <w:shd w:val="clear" w:color="auto" w:fill="auto"/>
          </w:tcPr>
          <w:p w:rsidR="00475DD8" w:rsidRPr="009F4203" w:rsidRDefault="00475DD8" w:rsidP="005D0F7C">
            <w:pPr>
              <w:pStyle w:val="ac"/>
              <w:snapToGrid w:val="0"/>
              <w:spacing w:after="0" w:line="240" w:lineRule="auto"/>
              <w:ind w:left="5" w:right="5"/>
              <w:jc w:val="center"/>
              <w:rPr>
                <w:rFonts w:ascii="Times New Roman" w:hAnsi="Times New Roman" w:cs="Times New Roman"/>
                <w:sz w:val="24"/>
                <w:szCs w:val="24"/>
                <w:lang w:val="kk-KZ"/>
              </w:rPr>
            </w:pPr>
          </w:p>
        </w:tc>
      </w:tr>
      <w:tr w:rsidR="00475DD8" w:rsidRPr="009F4203" w:rsidTr="005D0F7C">
        <w:tc>
          <w:tcPr>
            <w:tcW w:w="263" w:type="dxa"/>
            <w:tcBorders>
              <w:left w:val="single" w:sz="1" w:space="0" w:color="000000"/>
              <w:bottom w:val="single" w:sz="1" w:space="0" w:color="000000"/>
            </w:tcBorders>
            <w:shd w:val="clear" w:color="auto" w:fill="auto"/>
          </w:tcPr>
          <w:p w:rsidR="00475DD8" w:rsidRPr="009F4203" w:rsidRDefault="00475DD8" w:rsidP="005D0F7C">
            <w:pPr>
              <w:pStyle w:val="ac"/>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4</w:t>
            </w:r>
          </w:p>
        </w:tc>
        <w:tc>
          <w:tcPr>
            <w:tcW w:w="2565" w:type="dxa"/>
            <w:tcBorders>
              <w:left w:val="single" w:sz="1" w:space="0" w:color="000000"/>
              <w:bottom w:val="single" w:sz="1" w:space="0" w:color="000000"/>
            </w:tcBorders>
            <w:shd w:val="clear" w:color="auto" w:fill="auto"/>
          </w:tcPr>
          <w:p w:rsidR="00475DD8" w:rsidRPr="009F4203" w:rsidRDefault="00475DD8" w:rsidP="005D0F7C">
            <w:pPr>
              <w:shd w:val="clear" w:color="auto" w:fill="FFFFFF"/>
              <w:suppressAutoHyphens w:val="0"/>
              <w:spacing w:after="0" w:line="312" w:lineRule="atLeast"/>
              <w:ind w:left="175"/>
              <w:rPr>
                <w:rFonts w:ascii="Times New Roman" w:hAnsi="Times New Roman" w:cs="Times New Roman"/>
                <w:color w:val="333333"/>
                <w:sz w:val="24"/>
                <w:szCs w:val="24"/>
                <w:lang w:eastAsia="ru-RU"/>
              </w:rPr>
            </w:pPr>
            <w:r w:rsidRPr="009F4203">
              <w:rPr>
                <w:rFonts w:ascii="Times New Roman" w:hAnsi="Times New Roman" w:cs="Times New Roman"/>
                <w:color w:val="333333"/>
                <w:sz w:val="24"/>
                <w:szCs w:val="24"/>
                <w:lang w:eastAsia="ru-RU"/>
              </w:rPr>
              <w:t>Подготовка и проведении</w:t>
            </w:r>
          </w:p>
          <w:p w:rsidR="00475DD8" w:rsidRPr="009F4203" w:rsidRDefault="00475DD8" w:rsidP="005D0F7C">
            <w:pPr>
              <w:shd w:val="clear" w:color="auto" w:fill="FFFFFF"/>
              <w:suppressAutoHyphens w:val="0"/>
              <w:spacing w:after="0" w:line="312" w:lineRule="atLeast"/>
              <w:ind w:left="175"/>
              <w:rPr>
                <w:rFonts w:ascii="Times New Roman" w:hAnsi="Times New Roman" w:cs="Times New Roman"/>
                <w:color w:val="333333"/>
                <w:sz w:val="24"/>
                <w:szCs w:val="24"/>
                <w:lang w:eastAsia="ru-RU"/>
              </w:rPr>
            </w:pPr>
            <w:r w:rsidRPr="009F4203">
              <w:rPr>
                <w:rFonts w:ascii="Times New Roman" w:hAnsi="Times New Roman" w:cs="Times New Roman"/>
                <w:color w:val="333333"/>
                <w:sz w:val="24"/>
                <w:szCs w:val="24"/>
                <w:lang w:eastAsia="ru-RU"/>
              </w:rPr>
              <w:t xml:space="preserve">Дня учителя, </w:t>
            </w:r>
          </w:p>
          <w:p w:rsidR="00475DD8" w:rsidRPr="009F4203" w:rsidRDefault="00475DD8" w:rsidP="005D0F7C">
            <w:pPr>
              <w:shd w:val="clear" w:color="auto" w:fill="FFFFFF"/>
              <w:suppressAutoHyphens w:val="0"/>
              <w:spacing w:after="0" w:line="312" w:lineRule="atLeast"/>
              <w:ind w:left="175"/>
              <w:rPr>
                <w:rFonts w:ascii="Times New Roman" w:hAnsi="Times New Roman" w:cs="Times New Roman"/>
                <w:color w:val="333333"/>
                <w:sz w:val="24"/>
                <w:szCs w:val="24"/>
                <w:lang w:eastAsia="ru-RU"/>
              </w:rPr>
            </w:pPr>
            <w:r w:rsidRPr="009F4203">
              <w:rPr>
                <w:rFonts w:ascii="Times New Roman" w:hAnsi="Times New Roman" w:cs="Times New Roman"/>
                <w:color w:val="333333"/>
                <w:sz w:val="24"/>
                <w:szCs w:val="24"/>
                <w:lang w:eastAsia="ru-RU"/>
              </w:rPr>
              <w:t>новогодних праздников.</w:t>
            </w:r>
          </w:p>
        </w:tc>
        <w:tc>
          <w:tcPr>
            <w:tcW w:w="1425" w:type="dxa"/>
            <w:tcBorders>
              <w:left w:val="single" w:sz="1" w:space="0" w:color="000000"/>
              <w:bottom w:val="single" w:sz="1" w:space="0" w:color="000000"/>
            </w:tcBorders>
            <w:shd w:val="clear" w:color="auto" w:fill="auto"/>
          </w:tcPr>
          <w:p w:rsidR="00475DD8" w:rsidRPr="009F4203" w:rsidRDefault="00475DD8" w:rsidP="005D0F7C">
            <w:pPr>
              <w:pStyle w:val="ac"/>
              <w:snapToGrid w:val="0"/>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Информация, фотоотчет</w:t>
            </w:r>
          </w:p>
        </w:tc>
        <w:tc>
          <w:tcPr>
            <w:tcW w:w="1403" w:type="dxa"/>
            <w:tcBorders>
              <w:left w:val="single" w:sz="1" w:space="0" w:color="000000"/>
              <w:bottom w:val="single" w:sz="1" w:space="0" w:color="000000"/>
            </w:tcBorders>
            <w:shd w:val="clear" w:color="auto" w:fill="auto"/>
          </w:tcPr>
          <w:p w:rsidR="00475DD8" w:rsidRPr="009F4203" w:rsidRDefault="00475DD8" w:rsidP="005D0F7C">
            <w:pPr>
              <w:pStyle w:val="ac"/>
              <w:spacing w:after="0" w:line="240" w:lineRule="auto"/>
              <w:jc w:val="center"/>
              <w:rPr>
                <w:rFonts w:ascii="Times New Roman" w:hAnsi="Times New Roman" w:cs="Times New Roman"/>
                <w:sz w:val="24"/>
                <w:szCs w:val="24"/>
                <w:lang w:val="kk-KZ"/>
              </w:rPr>
            </w:pPr>
          </w:p>
        </w:tc>
        <w:tc>
          <w:tcPr>
            <w:tcW w:w="1574" w:type="dxa"/>
            <w:tcBorders>
              <w:left w:val="single" w:sz="1" w:space="0" w:color="000000"/>
              <w:bottom w:val="single" w:sz="1" w:space="0" w:color="000000"/>
            </w:tcBorders>
            <w:shd w:val="clear" w:color="auto" w:fill="auto"/>
          </w:tcPr>
          <w:p w:rsidR="00475DD8" w:rsidRPr="009F4203" w:rsidRDefault="00475DD8" w:rsidP="005D0F7C">
            <w:pPr>
              <w:pStyle w:val="ac"/>
              <w:snapToGrid w:val="0"/>
              <w:spacing w:after="0" w:line="240" w:lineRule="auto"/>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Зам.директора по ВР</w:t>
            </w:r>
          </w:p>
          <w:p w:rsidR="00475DD8" w:rsidRPr="009F4203" w:rsidRDefault="00475DD8" w:rsidP="005D0F7C">
            <w:pPr>
              <w:pStyle w:val="ac"/>
              <w:spacing w:after="0" w:line="240" w:lineRule="auto"/>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Узакбаева Г.А.</w:t>
            </w:r>
          </w:p>
        </w:tc>
        <w:tc>
          <w:tcPr>
            <w:tcW w:w="1665" w:type="dxa"/>
            <w:tcBorders>
              <w:left w:val="single" w:sz="1" w:space="0" w:color="000000"/>
              <w:bottom w:val="single" w:sz="1" w:space="0" w:color="000000"/>
            </w:tcBorders>
            <w:shd w:val="clear" w:color="auto" w:fill="auto"/>
          </w:tcPr>
          <w:p w:rsidR="00475DD8" w:rsidRPr="009F4203" w:rsidRDefault="00475DD8" w:rsidP="005D0F7C">
            <w:pPr>
              <w:pStyle w:val="ac"/>
              <w:snapToGrid w:val="0"/>
              <w:spacing w:after="0" w:line="240" w:lineRule="auto"/>
              <w:ind w:left="5" w:right="5"/>
              <w:jc w:val="center"/>
              <w:rPr>
                <w:rFonts w:ascii="Times New Roman" w:hAnsi="Times New Roman" w:cs="Times New Roman"/>
                <w:sz w:val="24"/>
                <w:szCs w:val="24"/>
                <w:lang w:val="kk-KZ"/>
              </w:rPr>
            </w:pPr>
          </w:p>
        </w:tc>
        <w:tc>
          <w:tcPr>
            <w:tcW w:w="1322" w:type="dxa"/>
            <w:tcBorders>
              <w:left w:val="single" w:sz="1" w:space="0" w:color="000000"/>
              <w:bottom w:val="single" w:sz="1" w:space="0" w:color="000000"/>
              <w:right w:val="single" w:sz="1" w:space="0" w:color="000000"/>
            </w:tcBorders>
            <w:shd w:val="clear" w:color="auto" w:fill="auto"/>
          </w:tcPr>
          <w:p w:rsidR="00475DD8" w:rsidRPr="009F4203" w:rsidRDefault="00475DD8" w:rsidP="005D0F7C">
            <w:pPr>
              <w:pStyle w:val="ac"/>
              <w:snapToGrid w:val="0"/>
              <w:spacing w:after="0" w:line="240" w:lineRule="auto"/>
              <w:ind w:left="5" w:right="5"/>
              <w:jc w:val="center"/>
              <w:rPr>
                <w:rFonts w:ascii="Times New Roman" w:hAnsi="Times New Roman" w:cs="Times New Roman"/>
                <w:sz w:val="24"/>
                <w:szCs w:val="24"/>
                <w:lang w:val="kk-KZ"/>
              </w:rPr>
            </w:pPr>
          </w:p>
        </w:tc>
      </w:tr>
      <w:tr w:rsidR="00475DD8" w:rsidRPr="009F4203" w:rsidTr="005D0F7C">
        <w:tc>
          <w:tcPr>
            <w:tcW w:w="263" w:type="dxa"/>
            <w:tcBorders>
              <w:left w:val="single" w:sz="1" w:space="0" w:color="000000"/>
              <w:bottom w:val="single" w:sz="1" w:space="0" w:color="000000"/>
            </w:tcBorders>
            <w:shd w:val="clear" w:color="auto" w:fill="auto"/>
          </w:tcPr>
          <w:p w:rsidR="00475DD8" w:rsidRPr="009F4203" w:rsidRDefault="00475DD8" w:rsidP="005D0F7C">
            <w:pPr>
              <w:pStyle w:val="ac"/>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5</w:t>
            </w:r>
          </w:p>
        </w:tc>
        <w:tc>
          <w:tcPr>
            <w:tcW w:w="2565" w:type="dxa"/>
            <w:tcBorders>
              <w:left w:val="single" w:sz="1" w:space="0" w:color="000000"/>
              <w:bottom w:val="single" w:sz="1" w:space="0" w:color="000000"/>
            </w:tcBorders>
            <w:shd w:val="clear" w:color="auto" w:fill="auto"/>
          </w:tcPr>
          <w:p w:rsidR="00475DD8" w:rsidRPr="009F4203" w:rsidRDefault="00475DD8" w:rsidP="005D0F7C">
            <w:pPr>
              <w:shd w:val="clear" w:color="auto" w:fill="FFFFFF"/>
              <w:suppressAutoHyphens w:val="0"/>
              <w:spacing w:after="0" w:line="312" w:lineRule="atLeast"/>
              <w:ind w:left="108"/>
              <w:rPr>
                <w:rFonts w:ascii="Times New Roman" w:hAnsi="Times New Roman" w:cs="Times New Roman"/>
                <w:sz w:val="24"/>
                <w:szCs w:val="24"/>
                <w:lang w:eastAsia="ru-RU"/>
              </w:rPr>
            </w:pPr>
            <w:r w:rsidRPr="009F4203">
              <w:rPr>
                <w:rFonts w:ascii="Times New Roman" w:hAnsi="Times New Roman" w:cs="Times New Roman"/>
                <w:sz w:val="24"/>
                <w:szCs w:val="24"/>
                <w:shd w:val="clear" w:color="auto" w:fill="FFFFFF"/>
              </w:rPr>
              <w:t>Отчет о проделанной  работе за 2017-2018 учебный год.</w:t>
            </w:r>
          </w:p>
        </w:tc>
        <w:tc>
          <w:tcPr>
            <w:tcW w:w="1425" w:type="dxa"/>
            <w:tcBorders>
              <w:left w:val="single" w:sz="1" w:space="0" w:color="000000"/>
              <w:bottom w:val="single" w:sz="1" w:space="0" w:color="000000"/>
            </w:tcBorders>
            <w:shd w:val="clear" w:color="auto" w:fill="auto"/>
          </w:tcPr>
          <w:p w:rsidR="00475DD8" w:rsidRPr="009F4203" w:rsidRDefault="00475DD8" w:rsidP="005D0F7C">
            <w:pPr>
              <w:pStyle w:val="ac"/>
              <w:snapToGrid w:val="0"/>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Текстовой отчет</w:t>
            </w:r>
          </w:p>
        </w:tc>
        <w:tc>
          <w:tcPr>
            <w:tcW w:w="1403" w:type="dxa"/>
            <w:tcBorders>
              <w:left w:val="single" w:sz="1" w:space="0" w:color="000000"/>
              <w:bottom w:val="single" w:sz="1" w:space="0" w:color="000000"/>
            </w:tcBorders>
            <w:shd w:val="clear" w:color="auto" w:fill="auto"/>
          </w:tcPr>
          <w:p w:rsidR="00475DD8" w:rsidRPr="009F4203" w:rsidRDefault="00475DD8" w:rsidP="005D0F7C">
            <w:pPr>
              <w:pStyle w:val="ac"/>
              <w:snapToGrid w:val="0"/>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Май </w:t>
            </w:r>
          </w:p>
          <w:p w:rsidR="00475DD8" w:rsidRPr="009F4203" w:rsidRDefault="00475DD8" w:rsidP="005D0F7C">
            <w:pPr>
              <w:pStyle w:val="ac"/>
              <w:snapToGrid w:val="0"/>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2018 г.</w:t>
            </w:r>
          </w:p>
        </w:tc>
        <w:tc>
          <w:tcPr>
            <w:tcW w:w="1574" w:type="dxa"/>
            <w:tcBorders>
              <w:left w:val="single" w:sz="1" w:space="0" w:color="000000"/>
              <w:bottom w:val="single" w:sz="1" w:space="0" w:color="000000"/>
            </w:tcBorders>
            <w:shd w:val="clear" w:color="auto" w:fill="auto"/>
          </w:tcPr>
          <w:p w:rsidR="00475DD8" w:rsidRPr="009F4203" w:rsidRDefault="00475DD8" w:rsidP="005D0F7C">
            <w:pPr>
              <w:pStyle w:val="ac"/>
              <w:snapToGrid w:val="0"/>
              <w:spacing w:after="0" w:line="240" w:lineRule="auto"/>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Председатель ПС</w:t>
            </w:r>
          </w:p>
        </w:tc>
        <w:tc>
          <w:tcPr>
            <w:tcW w:w="1665" w:type="dxa"/>
            <w:tcBorders>
              <w:left w:val="single" w:sz="1" w:space="0" w:color="000000"/>
              <w:bottom w:val="single" w:sz="1" w:space="0" w:color="000000"/>
            </w:tcBorders>
            <w:shd w:val="clear" w:color="auto" w:fill="auto"/>
          </w:tcPr>
          <w:p w:rsidR="00475DD8" w:rsidRPr="009F4203" w:rsidRDefault="00475DD8" w:rsidP="005D0F7C">
            <w:pPr>
              <w:pStyle w:val="ac"/>
              <w:snapToGrid w:val="0"/>
              <w:spacing w:after="0" w:line="240" w:lineRule="auto"/>
              <w:ind w:left="5" w:right="5"/>
              <w:jc w:val="center"/>
              <w:rPr>
                <w:rFonts w:ascii="Times New Roman" w:hAnsi="Times New Roman" w:cs="Times New Roman"/>
                <w:sz w:val="24"/>
                <w:szCs w:val="24"/>
                <w:lang w:val="kk-KZ"/>
              </w:rPr>
            </w:pPr>
          </w:p>
        </w:tc>
        <w:tc>
          <w:tcPr>
            <w:tcW w:w="1322" w:type="dxa"/>
            <w:tcBorders>
              <w:left w:val="single" w:sz="1" w:space="0" w:color="000000"/>
              <w:bottom w:val="single" w:sz="1" w:space="0" w:color="000000"/>
              <w:right w:val="single" w:sz="1" w:space="0" w:color="000000"/>
            </w:tcBorders>
            <w:shd w:val="clear" w:color="auto" w:fill="auto"/>
          </w:tcPr>
          <w:p w:rsidR="00475DD8" w:rsidRPr="009F4203" w:rsidRDefault="00475DD8" w:rsidP="005D0F7C">
            <w:pPr>
              <w:pStyle w:val="ac"/>
              <w:snapToGrid w:val="0"/>
              <w:spacing w:after="0" w:line="240" w:lineRule="auto"/>
              <w:ind w:left="5" w:right="5"/>
              <w:jc w:val="center"/>
              <w:rPr>
                <w:rFonts w:ascii="Times New Roman" w:hAnsi="Times New Roman" w:cs="Times New Roman"/>
                <w:sz w:val="24"/>
                <w:szCs w:val="24"/>
                <w:lang w:val="kk-KZ"/>
              </w:rPr>
            </w:pPr>
          </w:p>
        </w:tc>
      </w:tr>
      <w:tr w:rsidR="00475DD8" w:rsidRPr="009F4203" w:rsidTr="005D0F7C">
        <w:tc>
          <w:tcPr>
            <w:tcW w:w="263" w:type="dxa"/>
            <w:tcBorders>
              <w:left w:val="single" w:sz="1" w:space="0" w:color="000000"/>
              <w:bottom w:val="single" w:sz="1" w:space="0" w:color="000000"/>
            </w:tcBorders>
            <w:shd w:val="clear" w:color="auto" w:fill="auto"/>
          </w:tcPr>
          <w:p w:rsidR="00475DD8" w:rsidRPr="009F4203" w:rsidRDefault="00475DD8" w:rsidP="005D0F7C">
            <w:pPr>
              <w:pStyle w:val="ac"/>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6</w:t>
            </w:r>
          </w:p>
        </w:tc>
        <w:tc>
          <w:tcPr>
            <w:tcW w:w="2565" w:type="dxa"/>
            <w:tcBorders>
              <w:left w:val="single" w:sz="1" w:space="0" w:color="000000"/>
              <w:bottom w:val="single" w:sz="1" w:space="0" w:color="000000"/>
            </w:tcBorders>
            <w:shd w:val="clear" w:color="auto" w:fill="auto"/>
          </w:tcPr>
          <w:p w:rsidR="00475DD8" w:rsidRPr="009F4203" w:rsidRDefault="00475DD8" w:rsidP="005D0F7C">
            <w:pPr>
              <w:shd w:val="clear" w:color="auto" w:fill="FFFFFF"/>
              <w:suppressAutoHyphens w:val="0"/>
              <w:spacing w:after="0" w:line="312" w:lineRule="atLeast"/>
              <w:ind w:left="108"/>
              <w:rPr>
                <w:rFonts w:ascii="Times New Roman" w:hAnsi="Times New Roman" w:cs="Times New Roman"/>
                <w:sz w:val="24"/>
                <w:szCs w:val="24"/>
                <w:lang w:eastAsia="ru-RU"/>
              </w:rPr>
            </w:pPr>
            <w:r w:rsidRPr="009F4203">
              <w:rPr>
                <w:rFonts w:ascii="Times New Roman" w:hAnsi="Times New Roman" w:cs="Times New Roman"/>
                <w:color w:val="000000"/>
                <w:sz w:val="24"/>
                <w:szCs w:val="24"/>
                <w:shd w:val="clear" w:color="auto" w:fill="FFFFFF"/>
              </w:rPr>
              <w:t>Содействие в организации выпускных вечеров, поощрение лучших учащихся школы.</w:t>
            </w:r>
          </w:p>
        </w:tc>
        <w:tc>
          <w:tcPr>
            <w:tcW w:w="1425" w:type="dxa"/>
            <w:tcBorders>
              <w:left w:val="single" w:sz="1" w:space="0" w:color="000000"/>
              <w:bottom w:val="single" w:sz="1" w:space="0" w:color="000000"/>
            </w:tcBorders>
            <w:shd w:val="clear" w:color="auto" w:fill="auto"/>
          </w:tcPr>
          <w:p w:rsidR="00475DD8" w:rsidRPr="009F4203" w:rsidRDefault="00475DD8" w:rsidP="005D0F7C">
            <w:pPr>
              <w:pStyle w:val="ac"/>
              <w:snapToGrid w:val="0"/>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Информация </w:t>
            </w:r>
          </w:p>
        </w:tc>
        <w:tc>
          <w:tcPr>
            <w:tcW w:w="1403" w:type="dxa"/>
            <w:tcBorders>
              <w:left w:val="single" w:sz="1" w:space="0" w:color="000000"/>
              <w:bottom w:val="single" w:sz="1" w:space="0" w:color="000000"/>
            </w:tcBorders>
            <w:shd w:val="clear" w:color="auto" w:fill="auto"/>
          </w:tcPr>
          <w:p w:rsidR="00475DD8" w:rsidRPr="009F4203" w:rsidRDefault="00475DD8" w:rsidP="005D0F7C">
            <w:pPr>
              <w:pStyle w:val="ac"/>
              <w:snapToGrid w:val="0"/>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Июнь </w:t>
            </w:r>
          </w:p>
          <w:p w:rsidR="00475DD8" w:rsidRPr="009F4203" w:rsidRDefault="00475DD8" w:rsidP="005D0F7C">
            <w:pPr>
              <w:pStyle w:val="ac"/>
              <w:snapToGrid w:val="0"/>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2018 г.</w:t>
            </w:r>
          </w:p>
        </w:tc>
        <w:tc>
          <w:tcPr>
            <w:tcW w:w="1574" w:type="dxa"/>
            <w:tcBorders>
              <w:left w:val="single" w:sz="1" w:space="0" w:color="000000"/>
              <w:bottom w:val="single" w:sz="1" w:space="0" w:color="000000"/>
            </w:tcBorders>
            <w:shd w:val="clear" w:color="auto" w:fill="auto"/>
          </w:tcPr>
          <w:p w:rsidR="00475DD8" w:rsidRPr="009F4203" w:rsidRDefault="00475DD8" w:rsidP="005D0F7C">
            <w:pPr>
              <w:pStyle w:val="ac"/>
              <w:snapToGrid w:val="0"/>
              <w:spacing w:after="0" w:line="240" w:lineRule="auto"/>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Председатель ПС</w:t>
            </w:r>
          </w:p>
        </w:tc>
        <w:tc>
          <w:tcPr>
            <w:tcW w:w="1665" w:type="dxa"/>
            <w:tcBorders>
              <w:left w:val="single" w:sz="1" w:space="0" w:color="000000"/>
              <w:bottom w:val="single" w:sz="1" w:space="0" w:color="000000"/>
            </w:tcBorders>
            <w:shd w:val="clear" w:color="auto" w:fill="auto"/>
          </w:tcPr>
          <w:p w:rsidR="00475DD8" w:rsidRPr="009F4203" w:rsidRDefault="00475DD8" w:rsidP="005D0F7C">
            <w:pPr>
              <w:pStyle w:val="ac"/>
              <w:snapToGrid w:val="0"/>
              <w:spacing w:after="0" w:line="240" w:lineRule="auto"/>
              <w:ind w:left="5" w:right="5"/>
              <w:jc w:val="center"/>
              <w:rPr>
                <w:rFonts w:ascii="Times New Roman" w:hAnsi="Times New Roman" w:cs="Times New Roman"/>
                <w:sz w:val="24"/>
                <w:szCs w:val="24"/>
                <w:lang w:val="kk-KZ"/>
              </w:rPr>
            </w:pPr>
          </w:p>
        </w:tc>
        <w:tc>
          <w:tcPr>
            <w:tcW w:w="1322" w:type="dxa"/>
            <w:tcBorders>
              <w:left w:val="single" w:sz="1" w:space="0" w:color="000000"/>
              <w:bottom w:val="single" w:sz="1" w:space="0" w:color="000000"/>
              <w:right w:val="single" w:sz="1" w:space="0" w:color="000000"/>
            </w:tcBorders>
            <w:shd w:val="clear" w:color="auto" w:fill="auto"/>
          </w:tcPr>
          <w:p w:rsidR="00475DD8" w:rsidRPr="009F4203" w:rsidRDefault="00475DD8" w:rsidP="005D0F7C">
            <w:pPr>
              <w:pStyle w:val="ac"/>
              <w:snapToGrid w:val="0"/>
              <w:spacing w:after="0" w:line="240" w:lineRule="auto"/>
              <w:ind w:left="5" w:right="5"/>
              <w:jc w:val="center"/>
              <w:rPr>
                <w:rFonts w:ascii="Times New Roman" w:hAnsi="Times New Roman" w:cs="Times New Roman"/>
                <w:sz w:val="24"/>
                <w:szCs w:val="24"/>
                <w:lang w:val="kk-KZ"/>
              </w:rPr>
            </w:pPr>
          </w:p>
        </w:tc>
      </w:tr>
    </w:tbl>
    <w:p w:rsidR="00BB0858" w:rsidRPr="009F4203" w:rsidRDefault="00BB0858" w:rsidP="00C823C4">
      <w:pPr>
        <w:autoSpaceDE w:val="0"/>
        <w:spacing w:after="0" w:line="240" w:lineRule="auto"/>
        <w:ind w:left="720"/>
        <w:jc w:val="both"/>
        <w:rPr>
          <w:rFonts w:ascii="Times New Roman" w:hAnsi="Times New Roman" w:cs="Times New Roman"/>
          <w:b/>
          <w:bCs/>
          <w:sz w:val="24"/>
          <w:szCs w:val="24"/>
        </w:rPr>
      </w:pPr>
    </w:p>
    <w:p w:rsidR="00BB0858" w:rsidRPr="009F4203" w:rsidRDefault="00BB0858" w:rsidP="00C823C4">
      <w:pPr>
        <w:autoSpaceDE w:val="0"/>
        <w:spacing w:after="0" w:line="240" w:lineRule="auto"/>
        <w:ind w:left="720"/>
        <w:jc w:val="both"/>
        <w:rPr>
          <w:rFonts w:ascii="Times New Roman" w:hAnsi="Times New Roman" w:cs="Times New Roman"/>
          <w:b/>
          <w:bCs/>
          <w:sz w:val="24"/>
          <w:szCs w:val="24"/>
        </w:rPr>
      </w:pPr>
    </w:p>
    <w:p w:rsidR="00BB0858" w:rsidRPr="009F4203" w:rsidRDefault="00BB0858" w:rsidP="00C823C4">
      <w:pPr>
        <w:autoSpaceDE w:val="0"/>
        <w:spacing w:after="0" w:line="240" w:lineRule="auto"/>
        <w:ind w:left="720"/>
        <w:jc w:val="both"/>
        <w:rPr>
          <w:rFonts w:ascii="Times New Roman" w:hAnsi="Times New Roman" w:cs="Times New Roman"/>
          <w:b/>
          <w:bCs/>
          <w:sz w:val="24"/>
          <w:szCs w:val="24"/>
        </w:rPr>
      </w:pPr>
    </w:p>
    <w:p w:rsidR="00BB0858" w:rsidRDefault="00BB0858" w:rsidP="00C823C4">
      <w:pPr>
        <w:autoSpaceDE w:val="0"/>
        <w:spacing w:after="0" w:line="240" w:lineRule="auto"/>
        <w:ind w:left="720"/>
        <w:jc w:val="both"/>
        <w:rPr>
          <w:rFonts w:ascii="Times New Roman" w:hAnsi="Times New Roman" w:cs="Times New Roman"/>
          <w:b/>
          <w:bCs/>
          <w:sz w:val="24"/>
          <w:szCs w:val="24"/>
        </w:rPr>
      </w:pPr>
    </w:p>
    <w:p w:rsidR="002D23A5" w:rsidRPr="009F4203" w:rsidRDefault="002D23A5" w:rsidP="00C823C4">
      <w:pPr>
        <w:autoSpaceDE w:val="0"/>
        <w:spacing w:after="0" w:line="240" w:lineRule="auto"/>
        <w:ind w:left="720"/>
        <w:jc w:val="both"/>
        <w:rPr>
          <w:rFonts w:ascii="Times New Roman" w:hAnsi="Times New Roman" w:cs="Times New Roman"/>
          <w:b/>
          <w:bCs/>
          <w:sz w:val="24"/>
          <w:szCs w:val="24"/>
        </w:rPr>
      </w:pPr>
    </w:p>
    <w:p w:rsidR="00BB0858" w:rsidRPr="009F4203" w:rsidRDefault="00BB0858" w:rsidP="00C823C4">
      <w:pPr>
        <w:autoSpaceDE w:val="0"/>
        <w:spacing w:after="0" w:line="240" w:lineRule="auto"/>
        <w:ind w:left="720"/>
        <w:jc w:val="both"/>
        <w:rPr>
          <w:rFonts w:ascii="Times New Roman" w:hAnsi="Times New Roman" w:cs="Times New Roman"/>
          <w:b/>
          <w:bCs/>
          <w:sz w:val="24"/>
          <w:szCs w:val="24"/>
        </w:rPr>
      </w:pPr>
    </w:p>
    <w:p w:rsidR="00BB0858" w:rsidRPr="009F4203" w:rsidRDefault="00BB0858" w:rsidP="00C823C4">
      <w:pPr>
        <w:autoSpaceDE w:val="0"/>
        <w:spacing w:after="0" w:line="240" w:lineRule="auto"/>
        <w:ind w:left="720"/>
        <w:jc w:val="both"/>
        <w:rPr>
          <w:rFonts w:ascii="Times New Roman" w:hAnsi="Times New Roman" w:cs="Times New Roman"/>
          <w:b/>
          <w:bCs/>
          <w:sz w:val="24"/>
          <w:szCs w:val="24"/>
        </w:rPr>
      </w:pPr>
    </w:p>
    <w:p w:rsidR="00BB0858" w:rsidRPr="009F4203" w:rsidRDefault="00BB0858" w:rsidP="00C823C4">
      <w:pPr>
        <w:autoSpaceDE w:val="0"/>
        <w:spacing w:after="0" w:line="240" w:lineRule="auto"/>
        <w:ind w:left="720"/>
        <w:jc w:val="both"/>
        <w:rPr>
          <w:rFonts w:ascii="Times New Roman" w:hAnsi="Times New Roman" w:cs="Times New Roman"/>
          <w:b/>
          <w:bCs/>
          <w:sz w:val="24"/>
          <w:szCs w:val="24"/>
        </w:rPr>
      </w:pPr>
    </w:p>
    <w:p w:rsidR="00C823C4" w:rsidRPr="009F4203" w:rsidRDefault="00C823C4" w:rsidP="00C823C4">
      <w:pPr>
        <w:autoSpaceDE w:val="0"/>
        <w:spacing w:after="0" w:line="240" w:lineRule="auto"/>
        <w:ind w:left="720"/>
        <w:jc w:val="both"/>
        <w:rPr>
          <w:rFonts w:ascii="Times New Roman" w:hAnsi="Times New Roman" w:cs="Times New Roman"/>
          <w:b/>
          <w:bCs/>
          <w:sz w:val="24"/>
          <w:szCs w:val="24"/>
          <w:lang w:val="kk-KZ"/>
        </w:rPr>
      </w:pPr>
      <w:r w:rsidRPr="009F4203">
        <w:rPr>
          <w:rFonts w:ascii="Times New Roman" w:hAnsi="Times New Roman" w:cs="Times New Roman"/>
          <w:b/>
          <w:bCs/>
          <w:sz w:val="24"/>
          <w:szCs w:val="24"/>
          <w:lang w:val="en-US"/>
        </w:rPr>
        <w:lastRenderedPageBreak/>
        <w:t>VII</w:t>
      </w:r>
      <w:r w:rsidRPr="009F4203">
        <w:rPr>
          <w:rFonts w:ascii="Times New Roman" w:hAnsi="Times New Roman" w:cs="Times New Roman"/>
          <w:b/>
          <w:bCs/>
          <w:sz w:val="24"/>
          <w:szCs w:val="24"/>
        </w:rPr>
        <w:t xml:space="preserve"> </w:t>
      </w:r>
      <w:r w:rsidR="00BB0858" w:rsidRPr="009F4203">
        <w:rPr>
          <w:rFonts w:ascii="Times New Roman" w:hAnsi="Times New Roman" w:cs="Times New Roman"/>
          <w:b/>
          <w:bCs/>
          <w:sz w:val="24"/>
          <w:szCs w:val="24"/>
          <w:lang w:val="kk-KZ"/>
        </w:rPr>
        <w:t>Материально-техническая база:</w:t>
      </w:r>
    </w:p>
    <w:p w:rsidR="00525688" w:rsidRPr="009F4203" w:rsidRDefault="00525688" w:rsidP="00C823C4">
      <w:pPr>
        <w:autoSpaceDE w:val="0"/>
        <w:spacing w:after="0" w:line="240" w:lineRule="auto"/>
        <w:ind w:left="720"/>
        <w:jc w:val="both"/>
        <w:rPr>
          <w:rFonts w:ascii="Times New Roman" w:hAnsi="Times New Roman" w:cs="Times New Roman"/>
          <w:b/>
          <w:bCs/>
          <w:sz w:val="24"/>
          <w:szCs w:val="24"/>
          <w:lang w:val="en-US"/>
        </w:rPr>
      </w:pPr>
    </w:p>
    <w:tbl>
      <w:tblPr>
        <w:tblW w:w="9500" w:type="dxa"/>
        <w:tblInd w:w="106" w:type="dxa"/>
        <w:tblLayout w:type="fixed"/>
        <w:tblLook w:val="0000"/>
      </w:tblPr>
      <w:tblGrid>
        <w:gridCol w:w="4680"/>
        <w:gridCol w:w="4820"/>
      </w:tblGrid>
      <w:tr w:rsidR="00DB4DB5" w:rsidRPr="009F4203" w:rsidTr="00DB4DB5">
        <w:tc>
          <w:tcPr>
            <w:tcW w:w="4680" w:type="dxa"/>
            <w:tcBorders>
              <w:top w:val="single" w:sz="4" w:space="0" w:color="000000"/>
              <w:left w:val="single" w:sz="4" w:space="0" w:color="000000"/>
              <w:bottom w:val="single" w:sz="4" w:space="0" w:color="000000"/>
            </w:tcBorders>
            <w:shd w:val="clear" w:color="auto" w:fill="auto"/>
          </w:tcPr>
          <w:p w:rsidR="00DB4DB5" w:rsidRPr="009F4203" w:rsidRDefault="00DB4DB5" w:rsidP="00370501">
            <w:pPr>
              <w:autoSpaceDE w:val="0"/>
              <w:snapToGrid w:val="0"/>
              <w:spacing w:after="0" w:line="240" w:lineRule="auto"/>
              <w:ind w:left="1080"/>
              <w:rPr>
                <w:rFonts w:ascii="Times New Roman" w:hAnsi="Times New Roman" w:cs="Times New Roman"/>
                <w:b/>
                <w:sz w:val="24"/>
                <w:szCs w:val="24"/>
                <w:lang w:val="kk-KZ"/>
              </w:rPr>
            </w:pPr>
            <w:r w:rsidRPr="009F4203">
              <w:rPr>
                <w:rFonts w:ascii="Times New Roman" w:hAnsi="Times New Roman" w:cs="Times New Roman"/>
                <w:b/>
                <w:sz w:val="24"/>
                <w:szCs w:val="24"/>
                <w:lang w:val="kk-KZ"/>
              </w:rPr>
              <w:t>Сильные стороны</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DB4DB5" w:rsidRPr="009F4203" w:rsidRDefault="00DB4DB5" w:rsidP="00DB4DB5">
            <w:pPr>
              <w:autoSpaceDE w:val="0"/>
              <w:snapToGrid w:val="0"/>
              <w:spacing w:after="0" w:line="240" w:lineRule="auto"/>
              <w:ind w:left="1080"/>
              <w:jc w:val="both"/>
              <w:rPr>
                <w:rFonts w:ascii="Times New Roman" w:hAnsi="Times New Roman" w:cs="Times New Roman"/>
                <w:b/>
                <w:sz w:val="24"/>
                <w:szCs w:val="24"/>
                <w:lang w:val="kk-KZ"/>
              </w:rPr>
            </w:pPr>
            <w:r w:rsidRPr="009F4203">
              <w:rPr>
                <w:rFonts w:ascii="Times New Roman" w:hAnsi="Times New Roman" w:cs="Times New Roman"/>
                <w:b/>
                <w:sz w:val="24"/>
                <w:szCs w:val="24"/>
                <w:lang w:val="kk-KZ"/>
              </w:rPr>
              <w:t>Слабые стороны</w:t>
            </w:r>
          </w:p>
        </w:tc>
      </w:tr>
      <w:tr w:rsidR="00DB4DB5" w:rsidRPr="009F4203" w:rsidTr="00DB4DB5">
        <w:tc>
          <w:tcPr>
            <w:tcW w:w="4680" w:type="dxa"/>
            <w:tcBorders>
              <w:top w:val="single" w:sz="4" w:space="0" w:color="000000"/>
              <w:left w:val="single" w:sz="4" w:space="0" w:color="000000"/>
              <w:bottom w:val="single" w:sz="4" w:space="0" w:color="000000"/>
            </w:tcBorders>
            <w:shd w:val="clear" w:color="auto" w:fill="auto"/>
          </w:tcPr>
          <w:p w:rsidR="00DB4DB5" w:rsidRPr="009F4203" w:rsidRDefault="00DB4DB5" w:rsidP="00370501">
            <w:pPr>
              <w:autoSpaceDE w:val="0"/>
              <w:spacing w:after="0" w:line="240" w:lineRule="auto"/>
              <w:rPr>
                <w:rFonts w:ascii="Times New Roman" w:hAnsi="Times New Roman" w:cs="Times New Roman"/>
                <w:sz w:val="24"/>
                <w:szCs w:val="24"/>
              </w:rPr>
            </w:pPr>
          </w:p>
          <w:p w:rsidR="004C1DA9" w:rsidRPr="009F4203" w:rsidRDefault="004C1DA9" w:rsidP="000D0B59">
            <w:pPr>
              <w:suppressAutoHyphens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Н</w:t>
            </w:r>
            <w:r w:rsidR="008A2D90" w:rsidRPr="009F4203">
              <w:rPr>
                <w:rFonts w:ascii="Times New Roman" w:hAnsi="Times New Roman" w:cs="Times New Roman"/>
                <w:sz w:val="24"/>
                <w:szCs w:val="24"/>
                <w:lang w:val="kk-KZ"/>
              </w:rPr>
              <w:t>овы</w:t>
            </w:r>
            <w:r w:rsidRPr="009F4203">
              <w:rPr>
                <w:rFonts w:ascii="Times New Roman" w:hAnsi="Times New Roman" w:cs="Times New Roman"/>
                <w:sz w:val="24"/>
                <w:szCs w:val="24"/>
                <w:lang w:val="kk-KZ"/>
              </w:rPr>
              <w:t>е</w:t>
            </w:r>
            <w:r w:rsidR="008A2D90" w:rsidRPr="009F4203">
              <w:rPr>
                <w:rFonts w:ascii="Times New Roman" w:hAnsi="Times New Roman" w:cs="Times New Roman"/>
                <w:sz w:val="24"/>
                <w:szCs w:val="24"/>
                <w:lang w:val="kk-KZ"/>
              </w:rPr>
              <w:t xml:space="preserve"> модификационны</w:t>
            </w:r>
            <w:r w:rsidRPr="009F4203">
              <w:rPr>
                <w:rFonts w:ascii="Times New Roman" w:hAnsi="Times New Roman" w:cs="Times New Roman"/>
                <w:sz w:val="24"/>
                <w:szCs w:val="24"/>
                <w:lang w:val="kk-KZ"/>
              </w:rPr>
              <w:t>е</w:t>
            </w:r>
            <w:r w:rsidR="008A2D90" w:rsidRPr="009F4203">
              <w:rPr>
                <w:rFonts w:ascii="Times New Roman" w:hAnsi="Times New Roman" w:cs="Times New Roman"/>
                <w:sz w:val="24"/>
                <w:szCs w:val="24"/>
                <w:lang w:val="kk-KZ"/>
              </w:rPr>
              <w:t xml:space="preserve"> кабинет</w:t>
            </w:r>
            <w:r w:rsidRPr="009F4203">
              <w:rPr>
                <w:rFonts w:ascii="Times New Roman" w:hAnsi="Times New Roman" w:cs="Times New Roman"/>
                <w:sz w:val="24"/>
                <w:szCs w:val="24"/>
                <w:lang w:val="kk-KZ"/>
              </w:rPr>
              <w:t xml:space="preserve">ы </w:t>
            </w:r>
            <w:r w:rsidR="008A2D90" w:rsidRPr="009F4203">
              <w:rPr>
                <w:rFonts w:ascii="Times New Roman" w:hAnsi="Times New Roman" w:cs="Times New Roman"/>
                <w:sz w:val="24"/>
                <w:szCs w:val="24"/>
                <w:lang w:val="kk-KZ"/>
              </w:rPr>
              <w:t xml:space="preserve"> (химия</w:t>
            </w:r>
            <w:r w:rsidR="0084286B" w:rsidRPr="009F4203">
              <w:rPr>
                <w:rFonts w:ascii="Times New Roman" w:hAnsi="Times New Roman" w:cs="Times New Roman"/>
                <w:sz w:val="24"/>
                <w:szCs w:val="24"/>
                <w:lang w:val="kk-KZ"/>
              </w:rPr>
              <w:t xml:space="preserve"> ,</w:t>
            </w:r>
            <w:r w:rsidR="008A2D90" w:rsidRPr="009F4203">
              <w:rPr>
                <w:rFonts w:ascii="Times New Roman" w:hAnsi="Times New Roman" w:cs="Times New Roman"/>
                <w:sz w:val="24"/>
                <w:szCs w:val="24"/>
                <w:lang w:val="kk-KZ"/>
              </w:rPr>
              <w:t>мультимедийны</w:t>
            </w:r>
            <w:r w:rsidR="0084286B" w:rsidRPr="009F4203">
              <w:rPr>
                <w:rFonts w:ascii="Times New Roman" w:hAnsi="Times New Roman" w:cs="Times New Roman"/>
                <w:sz w:val="24"/>
                <w:szCs w:val="24"/>
                <w:lang w:val="kk-KZ"/>
              </w:rPr>
              <w:t>й</w:t>
            </w:r>
            <w:r w:rsidR="008A2D90" w:rsidRPr="009F4203">
              <w:rPr>
                <w:rFonts w:ascii="Times New Roman" w:hAnsi="Times New Roman" w:cs="Times New Roman"/>
                <w:sz w:val="24"/>
                <w:szCs w:val="24"/>
                <w:lang w:val="kk-KZ"/>
              </w:rPr>
              <w:t xml:space="preserve"> кабинеты) </w:t>
            </w:r>
          </w:p>
          <w:p w:rsidR="00490AF2" w:rsidRPr="009F4203" w:rsidRDefault="00490AF2" w:rsidP="000D0B59">
            <w:pPr>
              <w:suppressAutoHyphens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Достаточное </w:t>
            </w:r>
            <w:r w:rsidR="004C1DA9" w:rsidRPr="009F4203">
              <w:rPr>
                <w:rFonts w:ascii="Times New Roman" w:hAnsi="Times New Roman" w:cs="Times New Roman"/>
                <w:sz w:val="24"/>
                <w:szCs w:val="24"/>
                <w:lang w:val="kk-KZ"/>
              </w:rPr>
              <w:t xml:space="preserve"> </w:t>
            </w:r>
            <w:r w:rsidRPr="009F4203">
              <w:rPr>
                <w:rFonts w:ascii="Times New Roman" w:hAnsi="Times New Roman" w:cs="Times New Roman"/>
                <w:sz w:val="24"/>
                <w:szCs w:val="24"/>
                <w:lang w:val="kk-KZ"/>
              </w:rPr>
              <w:t xml:space="preserve">оснащение учебных </w:t>
            </w:r>
          </w:p>
          <w:p w:rsidR="00490AF2" w:rsidRPr="009F4203" w:rsidRDefault="00490AF2" w:rsidP="00490AF2">
            <w:pPr>
              <w:suppressAutoHyphens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кабинетов современными техническими </w:t>
            </w:r>
          </w:p>
          <w:p w:rsidR="00490AF2" w:rsidRPr="009F4203" w:rsidRDefault="00490AF2" w:rsidP="00490AF2">
            <w:pPr>
              <w:suppressAutoHyphens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средствами обучения</w:t>
            </w:r>
          </w:p>
          <w:p w:rsidR="00DB4DB5" w:rsidRPr="009F4203" w:rsidRDefault="008A2D90" w:rsidP="007F6F59">
            <w:pPr>
              <w:autoSpaceDE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Доля автоматизированных рабочих мест учителей</w:t>
            </w:r>
            <w:r w:rsidR="004C1DA9" w:rsidRPr="009F4203">
              <w:rPr>
                <w:rFonts w:ascii="Times New Roman" w:hAnsi="Times New Roman" w:cs="Times New Roman"/>
                <w:sz w:val="24"/>
                <w:szCs w:val="24"/>
                <w:lang w:val="kk-KZ"/>
              </w:rPr>
              <w:t xml:space="preserve"> увеличивается</w:t>
            </w:r>
          </w:p>
          <w:p w:rsidR="000D0B59" w:rsidRPr="009F4203" w:rsidRDefault="000D0B59" w:rsidP="000D0B59">
            <w:pPr>
              <w:tabs>
                <w:tab w:val="left" w:pos="164"/>
                <w:tab w:val="left" w:pos="314"/>
              </w:tabs>
              <w:autoSpaceDE w:val="0"/>
              <w:spacing w:after="0" w:line="240" w:lineRule="auto"/>
              <w:ind w:right="-108"/>
              <w:rPr>
                <w:rFonts w:ascii="Times New Roman" w:hAnsi="Times New Roman" w:cs="Times New Roman"/>
                <w:sz w:val="24"/>
                <w:szCs w:val="24"/>
              </w:rPr>
            </w:pPr>
            <w:r w:rsidRPr="009F4203">
              <w:rPr>
                <w:rFonts w:ascii="Times New Roman" w:hAnsi="Times New Roman" w:cs="Times New Roman"/>
                <w:sz w:val="24"/>
                <w:szCs w:val="24"/>
                <w:lang w:val="kk-KZ"/>
              </w:rPr>
              <w:t xml:space="preserve"> </w:t>
            </w:r>
            <w:r w:rsidRPr="009F4203">
              <w:rPr>
                <w:rFonts w:ascii="Times New Roman" w:hAnsi="Times New Roman" w:cs="Times New Roman"/>
                <w:sz w:val="24"/>
                <w:szCs w:val="24"/>
              </w:rPr>
              <w:t>В каждом кабинете, оснащѐнном компьютером, есть высокоскоростной и беcпроводной (Wi-Fi) Интернет;</w:t>
            </w:r>
          </w:p>
          <w:p w:rsidR="000D0B59" w:rsidRPr="009F4203" w:rsidRDefault="000D0B59" w:rsidP="007F6F59">
            <w:pPr>
              <w:tabs>
                <w:tab w:val="left" w:pos="164"/>
                <w:tab w:val="left" w:pos="314"/>
              </w:tabs>
              <w:autoSpaceDE w:val="0"/>
              <w:spacing w:after="0" w:line="240" w:lineRule="auto"/>
              <w:ind w:right="-108"/>
              <w:rPr>
                <w:rFonts w:ascii="Times New Roman" w:hAnsi="Times New Roman" w:cs="Times New Roman"/>
                <w:sz w:val="24"/>
                <w:szCs w:val="24"/>
              </w:rPr>
            </w:pPr>
            <w:r w:rsidRPr="009F4203">
              <w:rPr>
                <w:rFonts w:ascii="Times New Roman" w:hAnsi="Times New Roman" w:cs="Times New Roman"/>
                <w:sz w:val="24"/>
                <w:szCs w:val="24"/>
              </w:rPr>
              <w:t>Количество учащихся, приходящихся на один компьютер -</w:t>
            </w:r>
            <w:r w:rsidR="00514371" w:rsidRPr="009F4203">
              <w:rPr>
                <w:rFonts w:ascii="Times New Roman" w:hAnsi="Times New Roman" w:cs="Times New Roman"/>
                <w:sz w:val="24"/>
                <w:szCs w:val="24"/>
              </w:rPr>
              <w:t>2</w:t>
            </w:r>
            <w:r w:rsidRPr="009F4203">
              <w:rPr>
                <w:rFonts w:ascii="Times New Roman" w:hAnsi="Times New Roman" w:cs="Times New Roman"/>
                <w:sz w:val="24"/>
                <w:szCs w:val="24"/>
              </w:rPr>
              <w:t>;</w:t>
            </w:r>
          </w:p>
          <w:p w:rsidR="000D0B59" w:rsidRPr="009F4203" w:rsidRDefault="000D0B59" w:rsidP="00514371">
            <w:pPr>
              <w:pStyle w:val="a7"/>
              <w:autoSpaceDE w:val="0"/>
              <w:spacing w:after="0" w:line="240" w:lineRule="auto"/>
              <w:rPr>
                <w:rFonts w:ascii="Times New Roman" w:hAnsi="Times New Roman" w:cs="Times New Roman"/>
                <w:sz w:val="24"/>
                <w:szCs w:val="24"/>
                <w:lang w:val="kk-KZ"/>
              </w:rPr>
            </w:pPr>
          </w:p>
          <w:p w:rsidR="00DB4DB5" w:rsidRPr="009F4203" w:rsidRDefault="00DB4DB5" w:rsidP="00370501">
            <w:pPr>
              <w:autoSpaceDE w:val="0"/>
              <w:spacing w:after="0" w:line="240" w:lineRule="auto"/>
              <w:rPr>
                <w:rFonts w:ascii="Times New Roman" w:hAnsi="Times New Roman" w:cs="Times New Roman"/>
                <w:sz w:val="24"/>
                <w:szCs w:val="24"/>
                <w:lang w:val="kk-KZ"/>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7F6F59" w:rsidRPr="009F4203" w:rsidRDefault="007F6F59" w:rsidP="0083302C">
            <w:pPr>
              <w:shd w:val="clear" w:color="auto" w:fill="FFFFFF"/>
              <w:autoSpaceDE w:val="0"/>
              <w:autoSpaceDN w:val="0"/>
              <w:adjustRightInd w:val="0"/>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      </w:t>
            </w:r>
          </w:p>
          <w:p w:rsidR="0083302C" w:rsidRPr="009F4203" w:rsidRDefault="0083302C" w:rsidP="0083302C">
            <w:pPr>
              <w:shd w:val="clear" w:color="auto" w:fill="FFFFFF"/>
              <w:autoSpaceDE w:val="0"/>
              <w:autoSpaceDN w:val="0"/>
              <w:adjustRightInd w:val="0"/>
              <w:rPr>
                <w:rFonts w:ascii="Times New Roman" w:hAnsi="Times New Roman" w:cs="Times New Roman"/>
                <w:sz w:val="24"/>
                <w:szCs w:val="24"/>
                <w:lang w:val="kk-KZ"/>
              </w:rPr>
            </w:pPr>
            <w:r w:rsidRPr="009F4203">
              <w:rPr>
                <w:rFonts w:ascii="Times New Roman" w:hAnsi="Times New Roman" w:cs="Times New Roman"/>
                <w:sz w:val="24"/>
                <w:szCs w:val="24"/>
                <w:lang w:val="kk-KZ"/>
              </w:rPr>
              <w:t>Техническое состояние основного и вспомогательных помещений, отопительной, водопроводной и канализационных систем в плохом состоянии</w:t>
            </w:r>
          </w:p>
          <w:p w:rsidR="00DB4DB5" w:rsidRPr="009F4203" w:rsidRDefault="0083302C" w:rsidP="007F6F59">
            <w:pPr>
              <w:autoSpaceDE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Соответствие учебной базы современным требованиям (обеспеченность мебелью</w:t>
            </w:r>
            <w:r w:rsidR="007F6F59" w:rsidRPr="009F4203">
              <w:rPr>
                <w:rFonts w:ascii="Times New Roman" w:hAnsi="Times New Roman" w:cs="Times New Roman"/>
                <w:sz w:val="24"/>
                <w:szCs w:val="24"/>
                <w:lang w:val="kk-KZ"/>
              </w:rPr>
              <w:t xml:space="preserve"> новой модернизации </w:t>
            </w:r>
            <w:r w:rsidRPr="009F4203">
              <w:rPr>
                <w:rFonts w:ascii="Times New Roman" w:hAnsi="Times New Roman" w:cs="Times New Roman"/>
                <w:sz w:val="24"/>
                <w:szCs w:val="24"/>
                <w:lang w:val="kk-KZ"/>
              </w:rPr>
              <w:t>, мастерских, спортивного и актового залов</w:t>
            </w:r>
            <w:r w:rsidR="007F6F59" w:rsidRPr="009F4203">
              <w:rPr>
                <w:rFonts w:ascii="Times New Roman" w:hAnsi="Times New Roman" w:cs="Times New Roman"/>
                <w:sz w:val="24"/>
                <w:szCs w:val="24"/>
                <w:lang w:val="kk-KZ"/>
              </w:rPr>
              <w:t>.</w:t>
            </w:r>
          </w:p>
          <w:p w:rsidR="00DF3033" w:rsidRPr="009F4203" w:rsidRDefault="00DF3033" w:rsidP="007F6F59">
            <w:pPr>
              <w:autoSpaceDE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Слабая оснощенность по</w:t>
            </w:r>
            <w:r w:rsidR="00514371" w:rsidRPr="009F4203">
              <w:rPr>
                <w:rFonts w:ascii="Times New Roman" w:hAnsi="Times New Roman" w:cs="Times New Roman"/>
                <w:sz w:val="24"/>
                <w:szCs w:val="24"/>
                <w:lang w:val="kk-KZ"/>
              </w:rPr>
              <w:t xml:space="preserve">  мастерской по предмету технологии </w:t>
            </w:r>
            <w:r w:rsidRPr="009F4203">
              <w:rPr>
                <w:rFonts w:ascii="Times New Roman" w:hAnsi="Times New Roman" w:cs="Times New Roman"/>
                <w:sz w:val="24"/>
                <w:szCs w:val="24"/>
                <w:lang w:val="kk-KZ"/>
              </w:rPr>
              <w:t xml:space="preserve"> </w:t>
            </w:r>
          </w:p>
          <w:p w:rsidR="0084286B" w:rsidRPr="009F4203" w:rsidRDefault="0084286B" w:rsidP="007F6F59">
            <w:pPr>
              <w:autoSpaceDE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Устаревшее оснащение</w:t>
            </w:r>
            <w:r w:rsidR="00514371" w:rsidRPr="009F4203">
              <w:rPr>
                <w:rFonts w:ascii="Times New Roman" w:hAnsi="Times New Roman" w:cs="Times New Roman"/>
                <w:sz w:val="24"/>
                <w:szCs w:val="24"/>
                <w:lang w:val="kk-KZ"/>
              </w:rPr>
              <w:t xml:space="preserve"> кабинетов </w:t>
            </w:r>
            <w:r w:rsidRPr="009F4203">
              <w:rPr>
                <w:rFonts w:ascii="Times New Roman" w:hAnsi="Times New Roman" w:cs="Times New Roman"/>
                <w:sz w:val="24"/>
                <w:szCs w:val="24"/>
                <w:lang w:val="kk-KZ"/>
              </w:rPr>
              <w:t xml:space="preserve"> биологии, физики. </w:t>
            </w:r>
          </w:p>
          <w:p w:rsidR="00514371" w:rsidRPr="009F4203" w:rsidRDefault="00514371" w:rsidP="007F6F59">
            <w:pPr>
              <w:autoSpaceDE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Столовая приспособленная , требуется пристройки </w:t>
            </w:r>
          </w:p>
        </w:tc>
      </w:tr>
      <w:tr w:rsidR="00DB4DB5" w:rsidRPr="009F4203" w:rsidTr="00DB4DB5">
        <w:tc>
          <w:tcPr>
            <w:tcW w:w="4680" w:type="dxa"/>
            <w:tcBorders>
              <w:top w:val="single" w:sz="4" w:space="0" w:color="000000"/>
              <w:left w:val="single" w:sz="4" w:space="0" w:color="000000"/>
              <w:bottom w:val="single" w:sz="4" w:space="0" w:color="000000"/>
            </w:tcBorders>
            <w:shd w:val="clear" w:color="auto" w:fill="auto"/>
          </w:tcPr>
          <w:p w:rsidR="00DB4DB5" w:rsidRPr="009F4203" w:rsidRDefault="00DB4DB5" w:rsidP="00370501">
            <w:pPr>
              <w:autoSpaceDE w:val="0"/>
              <w:snapToGrid w:val="0"/>
              <w:spacing w:after="0" w:line="240" w:lineRule="auto"/>
              <w:ind w:left="1080"/>
              <w:rPr>
                <w:rFonts w:ascii="Times New Roman" w:hAnsi="Times New Roman" w:cs="Times New Roman"/>
                <w:b/>
                <w:sz w:val="24"/>
                <w:szCs w:val="24"/>
                <w:lang w:val="kk-KZ"/>
              </w:rPr>
            </w:pPr>
            <w:r w:rsidRPr="009F4203">
              <w:rPr>
                <w:rFonts w:ascii="Times New Roman" w:hAnsi="Times New Roman" w:cs="Times New Roman"/>
                <w:b/>
                <w:sz w:val="24"/>
                <w:szCs w:val="24"/>
                <w:lang w:val="kk-KZ"/>
              </w:rPr>
              <w:t>Возможности</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DB4DB5" w:rsidRPr="009F4203" w:rsidRDefault="00DB4DB5" w:rsidP="00DB4DB5">
            <w:pPr>
              <w:autoSpaceDE w:val="0"/>
              <w:snapToGrid w:val="0"/>
              <w:spacing w:after="0" w:line="240" w:lineRule="auto"/>
              <w:ind w:left="1080"/>
              <w:jc w:val="center"/>
              <w:rPr>
                <w:rFonts w:ascii="Times New Roman" w:hAnsi="Times New Roman" w:cs="Times New Roman"/>
                <w:b/>
                <w:sz w:val="24"/>
                <w:szCs w:val="24"/>
                <w:lang w:val="kk-KZ"/>
              </w:rPr>
            </w:pPr>
            <w:r w:rsidRPr="009F4203">
              <w:rPr>
                <w:rFonts w:ascii="Times New Roman" w:hAnsi="Times New Roman" w:cs="Times New Roman"/>
                <w:b/>
                <w:sz w:val="24"/>
                <w:szCs w:val="24"/>
                <w:lang w:val="kk-KZ"/>
              </w:rPr>
              <w:t>Опасения</w:t>
            </w:r>
          </w:p>
        </w:tc>
      </w:tr>
      <w:tr w:rsidR="00DB4DB5" w:rsidRPr="009F4203" w:rsidTr="00DB4DB5">
        <w:tc>
          <w:tcPr>
            <w:tcW w:w="4680" w:type="dxa"/>
            <w:tcBorders>
              <w:top w:val="single" w:sz="4" w:space="0" w:color="000000"/>
              <w:left w:val="single" w:sz="4" w:space="0" w:color="000000"/>
              <w:bottom w:val="single" w:sz="4" w:space="0" w:color="000000"/>
            </w:tcBorders>
            <w:shd w:val="clear" w:color="auto" w:fill="auto"/>
          </w:tcPr>
          <w:p w:rsidR="00DB4DB5" w:rsidRPr="009F4203" w:rsidRDefault="00DB4DB5" w:rsidP="00DB4DB5">
            <w:pPr>
              <w:autoSpaceDE w:val="0"/>
              <w:spacing w:after="0" w:line="240" w:lineRule="auto"/>
              <w:jc w:val="both"/>
              <w:rPr>
                <w:rFonts w:ascii="Times New Roman" w:hAnsi="Times New Roman" w:cs="Times New Roman"/>
                <w:sz w:val="24"/>
                <w:szCs w:val="24"/>
              </w:rPr>
            </w:pPr>
          </w:p>
          <w:p w:rsidR="00DB4DB5" w:rsidRPr="009F4203" w:rsidRDefault="0083302C" w:rsidP="007F6F59">
            <w:pPr>
              <w:autoSpaceDE w:val="0"/>
              <w:spacing w:after="0" w:line="240" w:lineRule="auto"/>
              <w:jc w:val="both"/>
              <w:rPr>
                <w:rFonts w:ascii="Times New Roman" w:hAnsi="Times New Roman" w:cs="Times New Roman"/>
                <w:sz w:val="24"/>
                <w:szCs w:val="24"/>
              </w:rPr>
            </w:pPr>
            <w:r w:rsidRPr="009F4203">
              <w:rPr>
                <w:rFonts w:ascii="Times New Roman" w:hAnsi="Times New Roman" w:cs="Times New Roman"/>
                <w:color w:val="000000"/>
                <w:sz w:val="24"/>
                <w:szCs w:val="24"/>
              </w:rPr>
              <w:t>Территория школы (благоустройство, озеленение, состояние пришкольного участка).</w:t>
            </w:r>
          </w:p>
          <w:p w:rsidR="002231AB" w:rsidRPr="009F4203" w:rsidRDefault="002231AB" w:rsidP="002231AB">
            <w:pPr>
              <w:suppressAutoHyphens w:val="0"/>
              <w:spacing w:after="0" w:line="240" w:lineRule="auto"/>
              <w:rPr>
                <w:rFonts w:ascii="Times New Roman" w:hAnsi="Times New Roman" w:cs="Times New Roman"/>
                <w:sz w:val="24"/>
                <w:szCs w:val="24"/>
                <w:lang w:eastAsia="ru-RU"/>
              </w:rPr>
            </w:pPr>
            <w:r w:rsidRPr="009F4203">
              <w:rPr>
                <w:rFonts w:ascii="Times New Roman" w:hAnsi="Times New Roman" w:cs="Times New Roman"/>
                <w:sz w:val="24"/>
                <w:szCs w:val="24"/>
                <w:lang w:eastAsia="ru-RU"/>
              </w:rPr>
              <w:t xml:space="preserve">Учебные кабинеты и лаборатории  комплексно-методическое </w:t>
            </w:r>
          </w:p>
          <w:p w:rsidR="002231AB" w:rsidRPr="009F4203" w:rsidRDefault="002231AB" w:rsidP="002231AB">
            <w:pPr>
              <w:suppressAutoHyphens w:val="0"/>
              <w:spacing w:after="0" w:line="240" w:lineRule="auto"/>
              <w:rPr>
                <w:rFonts w:ascii="Times New Roman" w:hAnsi="Times New Roman" w:cs="Times New Roman"/>
                <w:sz w:val="24"/>
                <w:szCs w:val="24"/>
                <w:lang w:eastAsia="ru-RU"/>
              </w:rPr>
            </w:pPr>
            <w:r w:rsidRPr="009F4203">
              <w:rPr>
                <w:rFonts w:ascii="Times New Roman" w:hAnsi="Times New Roman" w:cs="Times New Roman"/>
                <w:sz w:val="24"/>
                <w:szCs w:val="24"/>
                <w:lang w:eastAsia="ru-RU"/>
              </w:rPr>
              <w:t xml:space="preserve">обеспечение, обеспечивающее школе реализацию основной образовательной </w:t>
            </w:r>
          </w:p>
          <w:p w:rsidR="002231AB" w:rsidRPr="009F4203" w:rsidRDefault="002231AB" w:rsidP="002231AB">
            <w:pPr>
              <w:suppressAutoHyphens w:val="0"/>
              <w:spacing w:after="0" w:line="240" w:lineRule="auto"/>
              <w:rPr>
                <w:rFonts w:ascii="Times New Roman" w:hAnsi="Times New Roman" w:cs="Times New Roman"/>
                <w:sz w:val="24"/>
                <w:szCs w:val="24"/>
                <w:lang w:eastAsia="ru-RU"/>
              </w:rPr>
            </w:pPr>
            <w:r w:rsidRPr="009F4203">
              <w:rPr>
                <w:rFonts w:ascii="Times New Roman" w:hAnsi="Times New Roman" w:cs="Times New Roman"/>
                <w:sz w:val="24"/>
                <w:szCs w:val="24"/>
                <w:lang w:eastAsia="ru-RU"/>
              </w:rPr>
              <w:t>программы основного общего образования</w:t>
            </w:r>
          </w:p>
          <w:p w:rsidR="005D0F36" w:rsidRPr="009F4203" w:rsidRDefault="005D0F36" w:rsidP="002231AB">
            <w:pPr>
              <w:suppressAutoHyphens w:val="0"/>
              <w:spacing w:after="0" w:line="240" w:lineRule="auto"/>
              <w:rPr>
                <w:rFonts w:ascii="Times New Roman" w:hAnsi="Times New Roman" w:cs="Times New Roman"/>
                <w:sz w:val="24"/>
                <w:szCs w:val="24"/>
                <w:lang w:eastAsia="ru-RU"/>
              </w:rPr>
            </w:pPr>
            <w:r w:rsidRPr="009F4203">
              <w:rPr>
                <w:rFonts w:ascii="Times New Roman" w:hAnsi="Times New Roman" w:cs="Times New Roman"/>
                <w:sz w:val="24"/>
                <w:szCs w:val="24"/>
                <w:lang w:eastAsia="ru-RU"/>
              </w:rPr>
              <w:t>Капитальный ремонт здании школы на 120 млн в 2018г.</w:t>
            </w:r>
          </w:p>
          <w:p w:rsidR="00DB4DB5" w:rsidRPr="009F4203" w:rsidRDefault="00DB4DB5" w:rsidP="00DB4DB5">
            <w:pPr>
              <w:autoSpaceDE w:val="0"/>
              <w:spacing w:after="0" w:line="240" w:lineRule="auto"/>
              <w:jc w:val="both"/>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DB4DB5" w:rsidRPr="009F4203" w:rsidRDefault="0083302C" w:rsidP="00514371">
            <w:pPr>
              <w:autoSpaceDE w:val="0"/>
              <w:spacing w:after="0" w:line="240" w:lineRule="auto"/>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Необходимая информационная база и их оснащенность</w:t>
            </w:r>
          </w:p>
          <w:p w:rsidR="00957217" w:rsidRPr="009F4203" w:rsidRDefault="00957217" w:rsidP="00957217">
            <w:pPr>
              <w:suppressAutoHyphens w:val="0"/>
              <w:spacing w:after="0" w:line="240" w:lineRule="auto"/>
              <w:rPr>
                <w:rFonts w:ascii="Times New Roman" w:hAnsi="Times New Roman" w:cs="Times New Roman"/>
                <w:sz w:val="24"/>
                <w:szCs w:val="24"/>
                <w:lang w:eastAsia="ru-RU"/>
              </w:rPr>
            </w:pPr>
            <w:r w:rsidRPr="009F4203">
              <w:rPr>
                <w:rFonts w:ascii="Times New Roman" w:hAnsi="Times New Roman" w:cs="Times New Roman"/>
                <w:sz w:val="24"/>
                <w:szCs w:val="24"/>
                <w:lang w:eastAsia="ru-RU"/>
              </w:rPr>
              <w:t>Не использование демонстрационного  и дидактического материала</w:t>
            </w:r>
          </w:p>
          <w:p w:rsidR="007F6F59" w:rsidRPr="009F4203" w:rsidRDefault="007F6F59" w:rsidP="00514371">
            <w:pPr>
              <w:autoSpaceDE w:val="0"/>
              <w:spacing w:after="0" w:line="240" w:lineRule="auto"/>
              <w:jc w:val="both"/>
              <w:rPr>
                <w:rFonts w:ascii="Times New Roman" w:hAnsi="Times New Roman" w:cs="Times New Roman"/>
                <w:sz w:val="24"/>
                <w:szCs w:val="24"/>
                <w:lang w:val="kk-KZ"/>
              </w:rPr>
            </w:pPr>
          </w:p>
        </w:tc>
      </w:tr>
    </w:tbl>
    <w:p w:rsidR="008A2D90" w:rsidRPr="009F4203" w:rsidRDefault="008A2D90" w:rsidP="00DB4DB5">
      <w:pPr>
        <w:pStyle w:val="a9"/>
        <w:spacing w:before="0" w:after="0"/>
        <w:jc w:val="both"/>
        <w:rPr>
          <w:rFonts w:cs="Times New Roman"/>
          <w:b/>
          <w:bCs/>
          <w:lang w:val="kk-KZ"/>
        </w:rPr>
      </w:pPr>
    </w:p>
    <w:p w:rsidR="008A2D90" w:rsidRPr="009F4203" w:rsidRDefault="008A2D90" w:rsidP="00DB4DB5">
      <w:pPr>
        <w:pStyle w:val="a9"/>
        <w:spacing w:before="0" w:after="0"/>
        <w:jc w:val="both"/>
        <w:rPr>
          <w:rFonts w:cs="Times New Roman"/>
          <w:b/>
          <w:bCs/>
          <w:lang w:val="kk-KZ"/>
        </w:rPr>
      </w:pPr>
    </w:p>
    <w:p w:rsidR="00362B54" w:rsidRPr="009F4203" w:rsidRDefault="00DB4DB5" w:rsidP="00362B54">
      <w:pPr>
        <w:autoSpaceDE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b/>
          <w:bCs/>
          <w:sz w:val="24"/>
          <w:szCs w:val="24"/>
          <w:lang w:val="kk-KZ"/>
        </w:rPr>
        <w:t>Цель:</w:t>
      </w:r>
      <w:r w:rsidR="00362B54" w:rsidRPr="009F4203">
        <w:rPr>
          <w:rFonts w:ascii="Times New Roman" w:hAnsi="Times New Roman" w:cs="Times New Roman"/>
          <w:sz w:val="24"/>
          <w:szCs w:val="24"/>
          <w:lang w:val="kk-KZ"/>
        </w:rPr>
        <w:t xml:space="preserve"> совершенствование материально-технической базы для обеспечения равной доступности услуги образования.</w:t>
      </w:r>
    </w:p>
    <w:p w:rsidR="00DB4DB5" w:rsidRPr="009F4203" w:rsidRDefault="00DB4DB5" w:rsidP="00DB4DB5">
      <w:pPr>
        <w:pStyle w:val="a9"/>
        <w:spacing w:before="0" w:after="0"/>
        <w:jc w:val="both"/>
        <w:rPr>
          <w:rFonts w:cs="Times New Roman"/>
          <w:b/>
          <w:bCs/>
          <w:lang w:val="kk-KZ"/>
        </w:rPr>
      </w:pPr>
    </w:p>
    <w:p w:rsidR="00B15CBD" w:rsidRPr="009F4203" w:rsidRDefault="00DB4DB5" w:rsidP="00B15CBD">
      <w:pPr>
        <w:rPr>
          <w:rFonts w:ascii="Times New Roman" w:hAnsi="Times New Roman" w:cs="Times New Roman"/>
          <w:sz w:val="24"/>
          <w:szCs w:val="24"/>
          <w:lang w:eastAsia="ru-RU"/>
        </w:rPr>
      </w:pPr>
      <w:r w:rsidRPr="009F4203">
        <w:rPr>
          <w:rFonts w:ascii="Times New Roman" w:hAnsi="Times New Roman" w:cs="Times New Roman"/>
          <w:b/>
          <w:bCs/>
          <w:sz w:val="24"/>
          <w:szCs w:val="24"/>
          <w:lang w:val="kk-KZ"/>
        </w:rPr>
        <w:t>Задачи:</w:t>
      </w:r>
      <w:r w:rsidR="00CC26DD" w:rsidRPr="009F4203">
        <w:rPr>
          <w:rFonts w:ascii="Times New Roman" w:hAnsi="Times New Roman" w:cs="Times New Roman"/>
          <w:b/>
          <w:bCs/>
          <w:sz w:val="24"/>
          <w:szCs w:val="24"/>
          <w:lang w:val="kk-KZ"/>
        </w:rPr>
        <w:t xml:space="preserve"> </w:t>
      </w:r>
      <w:r w:rsidR="00B15CBD" w:rsidRPr="009F4203">
        <w:rPr>
          <w:rFonts w:ascii="Times New Roman" w:hAnsi="Times New Roman" w:cs="Times New Roman"/>
          <w:sz w:val="24"/>
          <w:szCs w:val="24"/>
          <w:lang w:eastAsia="ru-RU"/>
        </w:rPr>
        <w:t xml:space="preserve">Создание комфортных, благоприятных условий для проведения учебно-воспитательного процесса; </w:t>
      </w:r>
    </w:p>
    <w:p w:rsidR="00B15CBD" w:rsidRPr="009F4203" w:rsidRDefault="00B15CBD" w:rsidP="00B15CBD">
      <w:pPr>
        <w:suppressAutoHyphens w:val="0"/>
        <w:spacing w:before="100" w:beforeAutospacing="1" w:after="100" w:afterAutospacing="1" w:line="240" w:lineRule="auto"/>
        <w:rPr>
          <w:rFonts w:ascii="Times New Roman" w:hAnsi="Times New Roman" w:cs="Times New Roman"/>
          <w:sz w:val="24"/>
          <w:szCs w:val="24"/>
          <w:lang w:eastAsia="ru-RU"/>
        </w:rPr>
      </w:pPr>
      <w:r w:rsidRPr="009F4203">
        <w:rPr>
          <w:rFonts w:ascii="Times New Roman" w:hAnsi="Times New Roman" w:cs="Times New Roman"/>
          <w:sz w:val="24"/>
          <w:szCs w:val="24"/>
          <w:lang w:eastAsia="ru-RU"/>
        </w:rPr>
        <w:t>- Создание учебных кабинетов, позволяющих обеспечивать учащимся получение полноценного образования по учебным предметам в соответствии с современными требованиями к образованию;</w:t>
      </w:r>
    </w:p>
    <w:p w:rsidR="00B15CBD" w:rsidRPr="009F4203" w:rsidRDefault="00B15CBD" w:rsidP="00B15CBD">
      <w:pPr>
        <w:suppressAutoHyphens w:val="0"/>
        <w:spacing w:before="100" w:beforeAutospacing="1" w:after="100" w:afterAutospacing="1" w:line="240" w:lineRule="auto"/>
        <w:rPr>
          <w:rFonts w:ascii="Times New Roman" w:hAnsi="Times New Roman" w:cs="Times New Roman"/>
          <w:sz w:val="24"/>
          <w:szCs w:val="24"/>
          <w:lang w:eastAsia="ru-RU"/>
        </w:rPr>
      </w:pPr>
      <w:r w:rsidRPr="009F4203">
        <w:rPr>
          <w:rFonts w:ascii="Times New Roman" w:hAnsi="Times New Roman" w:cs="Times New Roman"/>
          <w:sz w:val="24"/>
          <w:szCs w:val="24"/>
          <w:lang w:eastAsia="ru-RU"/>
        </w:rPr>
        <w:t xml:space="preserve">- Создание базы по ведению предпрофильной подготовки и профильному обучению по направлениям работы школы; </w:t>
      </w:r>
    </w:p>
    <w:p w:rsidR="00B15CBD" w:rsidRPr="009F4203" w:rsidRDefault="00B15CBD" w:rsidP="00B15CBD">
      <w:pPr>
        <w:suppressAutoHyphens w:val="0"/>
        <w:spacing w:before="100" w:beforeAutospacing="1" w:after="100" w:afterAutospacing="1" w:line="240" w:lineRule="auto"/>
        <w:rPr>
          <w:rFonts w:ascii="Times New Roman" w:hAnsi="Times New Roman" w:cs="Times New Roman"/>
          <w:sz w:val="24"/>
          <w:szCs w:val="24"/>
          <w:lang w:eastAsia="ru-RU"/>
        </w:rPr>
      </w:pPr>
      <w:r w:rsidRPr="009F4203">
        <w:rPr>
          <w:rFonts w:ascii="Times New Roman" w:hAnsi="Times New Roman" w:cs="Times New Roman"/>
          <w:sz w:val="24"/>
          <w:szCs w:val="24"/>
          <w:lang w:eastAsia="ru-RU"/>
        </w:rPr>
        <w:t>- Создание материальной базы, позволяющей учащимся реализовывать свои способности в творчестве, спорте, вовлекаться в деятельность, направленную на формирование здорового образа жизни.</w:t>
      </w:r>
    </w:p>
    <w:p w:rsidR="00BB0858" w:rsidRPr="009F4203" w:rsidRDefault="00BB0858" w:rsidP="00BB0858">
      <w:pPr>
        <w:suppressAutoHyphens w:val="0"/>
        <w:spacing w:after="0"/>
        <w:ind w:left="360"/>
        <w:jc w:val="both"/>
        <w:rPr>
          <w:rFonts w:ascii="Times New Roman" w:hAnsi="Times New Roman" w:cs="Times New Roman"/>
          <w:sz w:val="24"/>
          <w:szCs w:val="24"/>
        </w:rPr>
      </w:pPr>
    </w:p>
    <w:p w:rsidR="004E3F58" w:rsidRPr="009F4203" w:rsidRDefault="00DB4DB5" w:rsidP="00526E6B">
      <w:pPr>
        <w:numPr>
          <w:ilvl w:val="1"/>
          <w:numId w:val="56"/>
        </w:numPr>
        <w:tabs>
          <w:tab w:val="clear" w:pos="1980"/>
        </w:tabs>
        <w:suppressAutoHyphens w:val="0"/>
        <w:spacing w:after="0"/>
        <w:ind w:left="360" w:hanging="180"/>
        <w:jc w:val="both"/>
        <w:rPr>
          <w:rFonts w:ascii="Times New Roman" w:hAnsi="Times New Roman" w:cs="Times New Roman"/>
          <w:sz w:val="24"/>
          <w:szCs w:val="24"/>
        </w:rPr>
      </w:pPr>
      <w:r w:rsidRPr="009F4203">
        <w:rPr>
          <w:rFonts w:ascii="Times New Roman" w:hAnsi="Times New Roman" w:cs="Times New Roman"/>
          <w:b/>
          <w:bCs/>
          <w:sz w:val="24"/>
          <w:szCs w:val="24"/>
          <w:lang w:val="kk-KZ"/>
        </w:rPr>
        <w:t xml:space="preserve">Целевые индикаторы: </w:t>
      </w:r>
    </w:p>
    <w:p w:rsidR="004F0257" w:rsidRPr="009F4203" w:rsidRDefault="004F0257" w:rsidP="00526E6B">
      <w:pPr>
        <w:pStyle w:val="a7"/>
        <w:numPr>
          <w:ilvl w:val="1"/>
          <w:numId w:val="56"/>
        </w:numPr>
        <w:suppressAutoHyphens w:val="0"/>
        <w:spacing w:after="0" w:line="240" w:lineRule="auto"/>
        <w:rPr>
          <w:rFonts w:ascii="Times New Roman" w:hAnsi="Times New Roman" w:cs="Times New Roman"/>
          <w:sz w:val="24"/>
          <w:szCs w:val="24"/>
          <w:lang w:eastAsia="ru-RU"/>
        </w:rPr>
      </w:pPr>
      <w:r w:rsidRPr="009F4203">
        <w:rPr>
          <w:rFonts w:ascii="Times New Roman" w:hAnsi="Times New Roman" w:cs="Times New Roman"/>
          <w:sz w:val="24"/>
          <w:szCs w:val="24"/>
          <w:lang w:eastAsia="ru-RU"/>
        </w:rPr>
        <w:t xml:space="preserve">обновление столовой , </w:t>
      </w:r>
      <w:r w:rsidR="00CC5EAA" w:rsidRPr="009F4203">
        <w:rPr>
          <w:rFonts w:ascii="Times New Roman" w:hAnsi="Times New Roman" w:cs="Times New Roman"/>
          <w:sz w:val="24"/>
          <w:szCs w:val="24"/>
          <w:lang w:eastAsia="ru-RU"/>
        </w:rPr>
        <w:t xml:space="preserve"> предметные </w:t>
      </w:r>
      <w:r w:rsidRPr="009F4203">
        <w:rPr>
          <w:rFonts w:ascii="Times New Roman" w:hAnsi="Times New Roman" w:cs="Times New Roman"/>
          <w:sz w:val="24"/>
          <w:szCs w:val="24"/>
          <w:lang w:eastAsia="ru-RU"/>
        </w:rPr>
        <w:t>кабинеты компьютерной  техник</w:t>
      </w:r>
      <w:r w:rsidR="00CC5EAA" w:rsidRPr="009F4203">
        <w:rPr>
          <w:rFonts w:ascii="Times New Roman" w:hAnsi="Times New Roman" w:cs="Times New Roman"/>
          <w:sz w:val="24"/>
          <w:szCs w:val="24"/>
          <w:lang w:eastAsia="ru-RU"/>
        </w:rPr>
        <w:t>ой, мебелью для групповой формы работы</w:t>
      </w:r>
    </w:p>
    <w:p w:rsidR="00C74D71" w:rsidRPr="009F4203" w:rsidRDefault="00CC5EAA" w:rsidP="00526E6B">
      <w:pPr>
        <w:pStyle w:val="a7"/>
        <w:numPr>
          <w:ilvl w:val="1"/>
          <w:numId w:val="56"/>
        </w:numPr>
        <w:suppressAutoHyphens w:val="0"/>
        <w:spacing w:after="0"/>
        <w:jc w:val="both"/>
        <w:rPr>
          <w:rFonts w:ascii="Times New Roman" w:hAnsi="Times New Roman" w:cs="Times New Roman"/>
          <w:sz w:val="24"/>
          <w:szCs w:val="24"/>
        </w:rPr>
      </w:pPr>
      <w:r w:rsidRPr="009F4203">
        <w:rPr>
          <w:rFonts w:ascii="Times New Roman" w:hAnsi="Times New Roman" w:cs="Times New Roman"/>
          <w:sz w:val="24"/>
          <w:szCs w:val="24"/>
        </w:rPr>
        <w:t>оборудовать с</w:t>
      </w:r>
      <w:r w:rsidR="004E3F58" w:rsidRPr="009F4203">
        <w:rPr>
          <w:rFonts w:ascii="Times New Roman" w:hAnsi="Times New Roman" w:cs="Times New Roman"/>
          <w:sz w:val="24"/>
          <w:szCs w:val="24"/>
        </w:rPr>
        <w:t xml:space="preserve">портивную площадку  </w:t>
      </w:r>
      <w:r w:rsidR="00C74D71" w:rsidRPr="009F4203">
        <w:rPr>
          <w:rFonts w:ascii="Times New Roman" w:hAnsi="Times New Roman" w:cs="Times New Roman"/>
          <w:sz w:val="24"/>
          <w:szCs w:val="24"/>
        </w:rPr>
        <w:t>искусственным покрытием, хоккейн</w:t>
      </w:r>
      <w:r w:rsidRPr="009F4203">
        <w:rPr>
          <w:rFonts w:ascii="Times New Roman" w:hAnsi="Times New Roman" w:cs="Times New Roman"/>
          <w:sz w:val="24"/>
          <w:szCs w:val="24"/>
        </w:rPr>
        <w:t>ую</w:t>
      </w:r>
      <w:r w:rsidR="00C74D71" w:rsidRPr="009F4203">
        <w:rPr>
          <w:rFonts w:ascii="Times New Roman" w:hAnsi="Times New Roman" w:cs="Times New Roman"/>
          <w:sz w:val="24"/>
          <w:szCs w:val="24"/>
        </w:rPr>
        <w:t xml:space="preserve"> коробка, полоса препятствий,  сектор метания, беговая дорожка, сектор для прыжков, гимнастическая зона. </w:t>
      </w:r>
      <w:r w:rsidR="004E3F58" w:rsidRPr="009F4203">
        <w:rPr>
          <w:rFonts w:ascii="Times New Roman" w:hAnsi="Times New Roman" w:cs="Times New Roman"/>
          <w:sz w:val="24"/>
          <w:szCs w:val="24"/>
        </w:rPr>
        <w:t>футбольные поле, баскетбольная и волейбольная площадки</w:t>
      </w:r>
    </w:p>
    <w:p w:rsidR="00CC5EAA" w:rsidRPr="009F4203" w:rsidRDefault="00CC5EAA" w:rsidP="00990263">
      <w:pPr>
        <w:pStyle w:val="a7"/>
        <w:suppressAutoHyphens w:val="0"/>
        <w:spacing w:after="0"/>
        <w:ind w:left="1980"/>
        <w:jc w:val="both"/>
        <w:rPr>
          <w:rFonts w:ascii="Times New Roman" w:hAnsi="Times New Roman" w:cs="Times New Roman"/>
          <w:sz w:val="24"/>
          <w:szCs w:val="24"/>
        </w:rPr>
      </w:pPr>
    </w:p>
    <w:p w:rsidR="00DB4DB5" w:rsidRPr="009F4203" w:rsidRDefault="00DB4DB5" w:rsidP="00DB4DB5">
      <w:pPr>
        <w:pStyle w:val="a9"/>
        <w:spacing w:before="0" w:after="0"/>
        <w:ind w:left="720"/>
        <w:jc w:val="both"/>
        <w:rPr>
          <w:rFonts w:eastAsia="Times New Roman" w:cs="Times New Roman"/>
        </w:rPr>
      </w:pPr>
    </w:p>
    <w:p w:rsidR="00DB4DB5" w:rsidRPr="009F4203" w:rsidRDefault="00DB4DB5" w:rsidP="00DB4DB5">
      <w:pPr>
        <w:pStyle w:val="a9"/>
        <w:spacing w:before="0" w:after="0"/>
        <w:ind w:left="720"/>
        <w:jc w:val="both"/>
        <w:rPr>
          <w:rFonts w:cs="Times New Roman"/>
        </w:rPr>
      </w:pPr>
    </w:p>
    <w:tbl>
      <w:tblPr>
        <w:tblW w:w="10217" w:type="dxa"/>
        <w:tblInd w:w="55" w:type="dxa"/>
        <w:tblLayout w:type="fixed"/>
        <w:tblCellMar>
          <w:top w:w="55" w:type="dxa"/>
          <w:left w:w="55" w:type="dxa"/>
          <w:bottom w:w="55" w:type="dxa"/>
          <w:right w:w="55" w:type="dxa"/>
        </w:tblCellMar>
        <w:tblLook w:val="0000"/>
      </w:tblPr>
      <w:tblGrid>
        <w:gridCol w:w="263"/>
        <w:gridCol w:w="2565"/>
        <w:gridCol w:w="1708"/>
        <w:gridCol w:w="1120"/>
        <w:gridCol w:w="1290"/>
        <w:gridCol w:w="1949"/>
        <w:gridCol w:w="1322"/>
      </w:tblGrid>
      <w:tr w:rsidR="00DB4DB5" w:rsidRPr="009F4203" w:rsidTr="00DB4DB5">
        <w:tc>
          <w:tcPr>
            <w:tcW w:w="263" w:type="dxa"/>
            <w:tcBorders>
              <w:top w:val="single" w:sz="1" w:space="0" w:color="000000"/>
              <w:left w:val="single" w:sz="1" w:space="0" w:color="000000"/>
              <w:bottom w:val="single" w:sz="1" w:space="0" w:color="000000"/>
            </w:tcBorders>
            <w:shd w:val="clear" w:color="auto" w:fill="auto"/>
          </w:tcPr>
          <w:p w:rsidR="00DB4DB5" w:rsidRPr="009F4203" w:rsidRDefault="00DB4DB5" w:rsidP="00DB4DB5">
            <w:pPr>
              <w:pStyle w:val="ac"/>
              <w:snapToGrid w:val="0"/>
              <w:spacing w:after="0" w:line="240" w:lineRule="auto"/>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w:t>
            </w:r>
          </w:p>
        </w:tc>
        <w:tc>
          <w:tcPr>
            <w:tcW w:w="2565" w:type="dxa"/>
            <w:tcBorders>
              <w:top w:val="single" w:sz="1" w:space="0" w:color="000000"/>
              <w:left w:val="single" w:sz="1" w:space="0" w:color="000000"/>
              <w:bottom w:val="single" w:sz="1" w:space="0" w:color="000000"/>
            </w:tcBorders>
            <w:shd w:val="clear" w:color="auto" w:fill="auto"/>
          </w:tcPr>
          <w:p w:rsidR="00DB4DB5" w:rsidRPr="009F4203" w:rsidRDefault="00DB4DB5" w:rsidP="00DB4DB5">
            <w:pPr>
              <w:pStyle w:val="ac"/>
              <w:snapToGrid w:val="0"/>
              <w:spacing w:after="0" w:line="240" w:lineRule="auto"/>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Мероприятие</w:t>
            </w:r>
          </w:p>
        </w:tc>
        <w:tc>
          <w:tcPr>
            <w:tcW w:w="1708" w:type="dxa"/>
            <w:tcBorders>
              <w:top w:val="single" w:sz="1" w:space="0" w:color="000000"/>
              <w:left w:val="single" w:sz="1" w:space="0" w:color="000000"/>
              <w:bottom w:val="single" w:sz="1" w:space="0" w:color="000000"/>
            </w:tcBorders>
            <w:shd w:val="clear" w:color="auto" w:fill="auto"/>
          </w:tcPr>
          <w:p w:rsidR="00DB4DB5" w:rsidRPr="009F4203" w:rsidRDefault="00DB4DB5" w:rsidP="00DB4DB5">
            <w:pPr>
              <w:pStyle w:val="ac"/>
              <w:snapToGrid w:val="0"/>
              <w:spacing w:after="0" w:line="240" w:lineRule="auto"/>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Вид окончания</w:t>
            </w:r>
          </w:p>
        </w:tc>
        <w:tc>
          <w:tcPr>
            <w:tcW w:w="1120" w:type="dxa"/>
            <w:tcBorders>
              <w:top w:val="single" w:sz="1" w:space="0" w:color="000000"/>
              <w:left w:val="single" w:sz="1" w:space="0" w:color="000000"/>
              <w:bottom w:val="single" w:sz="1" w:space="0" w:color="000000"/>
            </w:tcBorders>
            <w:shd w:val="clear" w:color="auto" w:fill="auto"/>
          </w:tcPr>
          <w:p w:rsidR="00DB4DB5" w:rsidRPr="009F4203" w:rsidRDefault="00DB4DB5" w:rsidP="00DB4DB5">
            <w:pPr>
              <w:pStyle w:val="ac"/>
              <w:snapToGrid w:val="0"/>
              <w:spacing w:after="0" w:line="240" w:lineRule="auto"/>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Время</w:t>
            </w:r>
          </w:p>
        </w:tc>
        <w:tc>
          <w:tcPr>
            <w:tcW w:w="1290" w:type="dxa"/>
            <w:tcBorders>
              <w:top w:val="single" w:sz="1" w:space="0" w:color="000000"/>
              <w:left w:val="single" w:sz="1" w:space="0" w:color="000000"/>
              <w:bottom w:val="single" w:sz="1" w:space="0" w:color="000000"/>
            </w:tcBorders>
            <w:shd w:val="clear" w:color="auto" w:fill="auto"/>
          </w:tcPr>
          <w:p w:rsidR="00DB4DB5" w:rsidRPr="009F4203" w:rsidRDefault="00DB4DB5" w:rsidP="00DB4DB5">
            <w:pPr>
              <w:pStyle w:val="ac"/>
              <w:snapToGrid w:val="0"/>
              <w:spacing w:after="0" w:line="240" w:lineRule="auto"/>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Ответственный</w:t>
            </w:r>
          </w:p>
        </w:tc>
        <w:tc>
          <w:tcPr>
            <w:tcW w:w="1949" w:type="dxa"/>
            <w:tcBorders>
              <w:top w:val="single" w:sz="1" w:space="0" w:color="000000"/>
              <w:left w:val="single" w:sz="1" w:space="0" w:color="000000"/>
              <w:bottom w:val="single" w:sz="1" w:space="0" w:color="000000"/>
            </w:tcBorders>
            <w:shd w:val="clear" w:color="auto" w:fill="auto"/>
          </w:tcPr>
          <w:p w:rsidR="00DB4DB5" w:rsidRPr="009F4203" w:rsidRDefault="00DB4DB5" w:rsidP="00DB4DB5">
            <w:pPr>
              <w:pStyle w:val="ac"/>
              <w:snapToGrid w:val="0"/>
              <w:spacing w:after="0" w:line="240" w:lineRule="auto"/>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Источник финансирования</w:t>
            </w:r>
          </w:p>
        </w:tc>
        <w:tc>
          <w:tcPr>
            <w:tcW w:w="1322" w:type="dxa"/>
            <w:tcBorders>
              <w:top w:val="single" w:sz="1" w:space="0" w:color="000000"/>
              <w:left w:val="single" w:sz="1" w:space="0" w:color="000000"/>
              <w:bottom w:val="single" w:sz="1" w:space="0" w:color="000000"/>
              <w:right w:val="single" w:sz="1" w:space="0" w:color="000000"/>
            </w:tcBorders>
            <w:shd w:val="clear" w:color="auto" w:fill="auto"/>
          </w:tcPr>
          <w:p w:rsidR="00DB4DB5" w:rsidRPr="009F4203" w:rsidRDefault="00DB4DB5" w:rsidP="00DB4DB5">
            <w:pPr>
              <w:pStyle w:val="ac"/>
              <w:snapToGrid w:val="0"/>
              <w:spacing w:after="0" w:line="240" w:lineRule="auto"/>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Примечания</w:t>
            </w:r>
          </w:p>
        </w:tc>
      </w:tr>
      <w:tr w:rsidR="0029323F" w:rsidRPr="009F4203" w:rsidTr="00DB4DB5">
        <w:tc>
          <w:tcPr>
            <w:tcW w:w="263" w:type="dxa"/>
            <w:tcBorders>
              <w:left w:val="single" w:sz="1" w:space="0" w:color="000000"/>
              <w:bottom w:val="single" w:sz="1" w:space="0" w:color="000000"/>
            </w:tcBorders>
            <w:shd w:val="clear" w:color="auto" w:fill="auto"/>
          </w:tcPr>
          <w:p w:rsidR="0029323F" w:rsidRPr="009F4203" w:rsidRDefault="0029323F" w:rsidP="00DB4DB5">
            <w:pPr>
              <w:pStyle w:val="ac"/>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w:t>
            </w:r>
          </w:p>
        </w:tc>
        <w:tc>
          <w:tcPr>
            <w:tcW w:w="2565" w:type="dxa"/>
            <w:tcBorders>
              <w:left w:val="single" w:sz="1" w:space="0" w:color="000000"/>
              <w:bottom w:val="single" w:sz="1" w:space="0" w:color="000000"/>
            </w:tcBorders>
            <w:shd w:val="clear" w:color="auto" w:fill="auto"/>
          </w:tcPr>
          <w:p w:rsidR="0029323F" w:rsidRPr="009F4203" w:rsidRDefault="0029323F" w:rsidP="0095281C">
            <w:pPr>
              <w:pStyle w:val="ac"/>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Кап.ремонт здания «КГУ СОШ им.С.Жаксыгулова»</w:t>
            </w:r>
          </w:p>
        </w:tc>
        <w:tc>
          <w:tcPr>
            <w:tcW w:w="1708" w:type="dxa"/>
            <w:tcBorders>
              <w:left w:val="single" w:sz="1" w:space="0" w:color="000000"/>
              <w:bottom w:val="single" w:sz="1" w:space="0" w:color="000000"/>
            </w:tcBorders>
            <w:shd w:val="clear" w:color="auto" w:fill="auto"/>
          </w:tcPr>
          <w:p w:rsidR="0029323F" w:rsidRPr="009F4203" w:rsidRDefault="0029323F" w:rsidP="0095281C">
            <w:pPr>
              <w:pStyle w:val="ac"/>
              <w:snapToGrid w:val="0"/>
              <w:spacing w:after="0" w:line="240" w:lineRule="auto"/>
              <w:jc w:val="center"/>
              <w:rPr>
                <w:rFonts w:ascii="Times New Roman" w:hAnsi="Times New Roman" w:cs="Times New Roman"/>
                <w:sz w:val="24"/>
                <w:szCs w:val="24"/>
                <w:lang w:val="kk-KZ"/>
              </w:rPr>
            </w:pPr>
          </w:p>
        </w:tc>
        <w:tc>
          <w:tcPr>
            <w:tcW w:w="1120" w:type="dxa"/>
            <w:tcBorders>
              <w:left w:val="single" w:sz="1" w:space="0" w:color="000000"/>
              <w:bottom w:val="single" w:sz="1" w:space="0" w:color="000000"/>
            </w:tcBorders>
            <w:shd w:val="clear" w:color="auto" w:fill="auto"/>
          </w:tcPr>
          <w:p w:rsidR="0029323F" w:rsidRPr="009F4203" w:rsidRDefault="0029323F" w:rsidP="0095281C">
            <w:pPr>
              <w:pStyle w:val="ac"/>
              <w:snapToGrid w:val="0"/>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2018г</w:t>
            </w:r>
          </w:p>
        </w:tc>
        <w:tc>
          <w:tcPr>
            <w:tcW w:w="1290" w:type="dxa"/>
            <w:tcBorders>
              <w:left w:val="single" w:sz="1" w:space="0" w:color="000000"/>
              <w:bottom w:val="single" w:sz="1" w:space="0" w:color="000000"/>
            </w:tcBorders>
            <w:shd w:val="clear" w:color="auto" w:fill="auto"/>
          </w:tcPr>
          <w:p w:rsidR="0029323F" w:rsidRPr="009F4203" w:rsidRDefault="0029323F" w:rsidP="0095281C">
            <w:pPr>
              <w:pStyle w:val="ac"/>
              <w:snapToGrid w:val="0"/>
              <w:spacing w:after="0" w:line="240" w:lineRule="auto"/>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главный бухгалтер</w:t>
            </w:r>
          </w:p>
        </w:tc>
        <w:tc>
          <w:tcPr>
            <w:tcW w:w="1949" w:type="dxa"/>
            <w:tcBorders>
              <w:left w:val="single" w:sz="1" w:space="0" w:color="000000"/>
              <w:bottom w:val="single" w:sz="1" w:space="0" w:color="000000"/>
            </w:tcBorders>
            <w:shd w:val="clear" w:color="auto" w:fill="auto"/>
          </w:tcPr>
          <w:p w:rsidR="0029323F" w:rsidRPr="009F4203" w:rsidRDefault="0029323F" w:rsidP="0095281C">
            <w:pPr>
              <w:pStyle w:val="ac"/>
              <w:snapToGrid w:val="0"/>
              <w:spacing w:after="0" w:line="240" w:lineRule="auto"/>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Местный бюджет</w:t>
            </w:r>
          </w:p>
        </w:tc>
        <w:tc>
          <w:tcPr>
            <w:tcW w:w="1322" w:type="dxa"/>
            <w:tcBorders>
              <w:left w:val="single" w:sz="1" w:space="0" w:color="000000"/>
              <w:bottom w:val="single" w:sz="1" w:space="0" w:color="000000"/>
              <w:right w:val="single" w:sz="1" w:space="0" w:color="000000"/>
            </w:tcBorders>
            <w:shd w:val="clear" w:color="auto" w:fill="auto"/>
          </w:tcPr>
          <w:p w:rsidR="0029323F" w:rsidRPr="009F4203" w:rsidRDefault="0029323F" w:rsidP="0095281C">
            <w:pPr>
              <w:pStyle w:val="ac"/>
              <w:snapToGrid w:val="0"/>
              <w:spacing w:after="0" w:line="240" w:lineRule="auto"/>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123939,62</w:t>
            </w:r>
          </w:p>
        </w:tc>
      </w:tr>
      <w:tr w:rsidR="0029323F" w:rsidRPr="009F4203" w:rsidTr="00DB4DB5">
        <w:tc>
          <w:tcPr>
            <w:tcW w:w="263" w:type="dxa"/>
            <w:tcBorders>
              <w:left w:val="single" w:sz="1" w:space="0" w:color="000000"/>
              <w:bottom w:val="single" w:sz="1" w:space="0" w:color="000000"/>
            </w:tcBorders>
            <w:shd w:val="clear" w:color="auto" w:fill="auto"/>
          </w:tcPr>
          <w:p w:rsidR="0029323F" w:rsidRPr="009F4203" w:rsidRDefault="0029323F" w:rsidP="00DB4DB5">
            <w:pPr>
              <w:pStyle w:val="ac"/>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2</w:t>
            </w:r>
          </w:p>
        </w:tc>
        <w:tc>
          <w:tcPr>
            <w:tcW w:w="2565" w:type="dxa"/>
            <w:tcBorders>
              <w:left w:val="single" w:sz="1" w:space="0" w:color="000000"/>
              <w:bottom w:val="single" w:sz="1" w:space="0" w:color="000000"/>
            </w:tcBorders>
            <w:shd w:val="clear" w:color="auto" w:fill="auto"/>
          </w:tcPr>
          <w:p w:rsidR="0029323F" w:rsidRPr="009F4203" w:rsidRDefault="0029323F" w:rsidP="0095281C">
            <w:pPr>
              <w:pStyle w:val="ac"/>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Приобретение кабинета биологии</w:t>
            </w:r>
          </w:p>
        </w:tc>
        <w:tc>
          <w:tcPr>
            <w:tcW w:w="1708" w:type="dxa"/>
            <w:tcBorders>
              <w:left w:val="single" w:sz="1" w:space="0" w:color="000000"/>
              <w:bottom w:val="single" w:sz="1" w:space="0" w:color="000000"/>
            </w:tcBorders>
            <w:shd w:val="clear" w:color="auto" w:fill="auto"/>
          </w:tcPr>
          <w:p w:rsidR="0029323F" w:rsidRPr="009F4203" w:rsidRDefault="0029323F" w:rsidP="0095281C">
            <w:pPr>
              <w:pStyle w:val="ac"/>
              <w:snapToGrid w:val="0"/>
              <w:spacing w:after="0" w:line="240" w:lineRule="auto"/>
              <w:jc w:val="center"/>
              <w:rPr>
                <w:rFonts w:ascii="Times New Roman" w:hAnsi="Times New Roman" w:cs="Times New Roman"/>
                <w:sz w:val="24"/>
                <w:szCs w:val="24"/>
                <w:lang w:val="kk-KZ"/>
              </w:rPr>
            </w:pPr>
          </w:p>
        </w:tc>
        <w:tc>
          <w:tcPr>
            <w:tcW w:w="1120" w:type="dxa"/>
            <w:tcBorders>
              <w:left w:val="single" w:sz="1" w:space="0" w:color="000000"/>
              <w:bottom w:val="single" w:sz="1" w:space="0" w:color="000000"/>
            </w:tcBorders>
            <w:shd w:val="clear" w:color="auto" w:fill="auto"/>
          </w:tcPr>
          <w:p w:rsidR="0029323F" w:rsidRPr="009F4203" w:rsidRDefault="0029323F" w:rsidP="0095281C">
            <w:pPr>
              <w:pStyle w:val="ac"/>
              <w:snapToGrid w:val="0"/>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2018г</w:t>
            </w:r>
          </w:p>
        </w:tc>
        <w:tc>
          <w:tcPr>
            <w:tcW w:w="1290" w:type="dxa"/>
            <w:tcBorders>
              <w:left w:val="single" w:sz="1" w:space="0" w:color="000000"/>
              <w:bottom w:val="single" w:sz="1" w:space="0" w:color="000000"/>
            </w:tcBorders>
            <w:shd w:val="clear" w:color="auto" w:fill="auto"/>
          </w:tcPr>
          <w:p w:rsidR="0029323F" w:rsidRPr="009F4203" w:rsidRDefault="0029323F">
            <w:pPr>
              <w:rPr>
                <w:rFonts w:ascii="Times New Roman" w:hAnsi="Times New Roman" w:cs="Times New Roman"/>
                <w:sz w:val="24"/>
                <w:szCs w:val="24"/>
              </w:rPr>
            </w:pPr>
            <w:r w:rsidRPr="009F4203">
              <w:rPr>
                <w:rFonts w:ascii="Times New Roman" w:hAnsi="Times New Roman" w:cs="Times New Roman"/>
                <w:sz w:val="24"/>
                <w:szCs w:val="24"/>
                <w:lang w:val="kk-KZ"/>
              </w:rPr>
              <w:t>главный бухгалтер</w:t>
            </w:r>
          </w:p>
        </w:tc>
        <w:tc>
          <w:tcPr>
            <w:tcW w:w="1949" w:type="dxa"/>
            <w:tcBorders>
              <w:left w:val="single" w:sz="1" w:space="0" w:color="000000"/>
              <w:bottom w:val="single" w:sz="1" w:space="0" w:color="000000"/>
            </w:tcBorders>
            <w:shd w:val="clear" w:color="auto" w:fill="auto"/>
          </w:tcPr>
          <w:p w:rsidR="0029323F" w:rsidRPr="009F4203" w:rsidRDefault="0029323F" w:rsidP="0095281C">
            <w:pPr>
              <w:pStyle w:val="ac"/>
              <w:snapToGrid w:val="0"/>
              <w:spacing w:after="0" w:line="240" w:lineRule="auto"/>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Местный бюджет</w:t>
            </w:r>
          </w:p>
        </w:tc>
        <w:tc>
          <w:tcPr>
            <w:tcW w:w="1322" w:type="dxa"/>
            <w:tcBorders>
              <w:left w:val="single" w:sz="1" w:space="0" w:color="000000"/>
              <w:bottom w:val="single" w:sz="1" w:space="0" w:color="000000"/>
              <w:right w:val="single" w:sz="1" w:space="0" w:color="000000"/>
            </w:tcBorders>
            <w:shd w:val="clear" w:color="auto" w:fill="auto"/>
          </w:tcPr>
          <w:p w:rsidR="0029323F" w:rsidRPr="009F4203" w:rsidRDefault="0029323F" w:rsidP="0095281C">
            <w:pPr>
              <w:pStyle w:val="ac"/>
              <w:snapToGrid w:val="0"/>
              <w:spacing w:after="0" w:line="240" w:lineRule="auto"/>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4000000 тенге</w:t>
            </w:r>
          </w:p>
        </w:tc>
      </w:tr>
      <w:tr w:rsidR="0029323F" w:rsidRPr="009F4203" w:rsidTr="00DB4DB5">
        <w:tc>
          <w:tcPr>
            <w:tcW w:w="263" w:type="dxa"/>
            <w:tcBorders>
              <w:left w:val="single" w:sz="1" w:space="0" w:color="000000"/>
              <w:bottom w:val="single" w:sz="1" w:space="0" w:color="000000"/>
            </w:tcBorders>
            <w:shd w:val="clear" w:color="auto" w:fill="auto"/>
          </w:tcPr>
          <w:p w:rsidR="0029323F" w:rsidRPr="009F4203" w:rsidRDefault="0029323F" w:rsidP="00DB4DB5">
            <w:pPr>
              <w:pStyle w:val="ac"/>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3</w:t>
            </w:r>
          </w:p>
        </w:tc>
        <w:tc>
          <w:tcPr>
            <w:tcW w:w="2565" w:type="dxa"/>
            <w:tcBorders>
              <w:left w:val="single" w:sz="1" w:space="0" w:color="000000"/>
              <w:bottom w:val="single" w:sz="1" w:space="0" w:color="000000"/>
            </w:tcBorders>
            <w:shd w:val="clear" w:color="auto" w:fill="auto"/>
          </w:tcPr>
          <w:p w:rsidR="0029323F" w:rsidRPr="009F4203" w:rsidRDefault="0029323F" w:rsidP="0095281C">
            <w:pPr>
              <w:pStyle w:val="ac"/>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Школьная мебель</w:t>
            </w:r>
          </w:p>
        </w:tc>
        <w:tc>
          <w:tcPr>
            <w:tcW w:w="1708" w:type="dxa"/>
            <w:tcBorders>
              <w:left w:val="single" w:sz="1" w:space="0" w:color="000000"/>
              <w:bottom w:val="single" w:sz="1" w:space="0" w:color="000000"/>
            </w:tcBorders>
            <w:shd w:val="clear" w:color="auto" w:fill="auto"/>
          </w:tcPr>
          <w:p w:rsidR="0029323F" w:rsidRPr="009F4203" w:rsidRDefault="0029323F" w:rsidP="0095281C">
            <w:pPr>
              <w:pStyle w:val="ac"/>
              <w:snapToGrid w:val="0"/>
              <w:spacing w:after="0" w:line="240" w:lineRule="auto"/>
              <w:jc w:val="center"/>
              <w:rPr>
                <w:rFonts w:ascii="Times New Roman" w:hAnsi="Times New Roman" w:cs="Times New Roman"/>
                <w:sz w:val="24"/>
                <w:szCs w:val="24"/>
                <w:lang w:val="kk-KZ"/>
              </w:rPr>
            </w:pPr>
          </w:p>
        </w:tc>
        <w:tc>
          <w:tcPr>
            <w:tcW w:w="1120" w:type="dxa"/>
            <w:tcBorders>
              <w:left w:val="single" w:sz="1" w:space="0" w:color="000000"/>
              <w:bottom w:val="single" w:sz="1" w:space="0" w:color="000000"/>
            </w:tcBorders>
            <w:shd w:val="clear" w:color="auto" w:fill="auto"/>
          </w:tcPr>
          <w:p w:rsidR="0029323F" w:rsidRPr="009F4203" w:rsidRDefault="0029323F" w:rsidP="0095281C">
            <w:pPr>
              <w:pStyle w:val="ac"/>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2018г</w:t>
            </w:r>
          </w:p>
        </w:tc>
        <w:tc>
          <w:tcPr>
            <w:tcW w:w="1290" w:type="dxa"/>
            <w:tcBorders>
              <w:left w:val="single" w:sz="1" w:space="0" w:color="000000"/>
              <w:bottom w:val="single" w:sz="1" w:space="0" w:color="000000"/>
            </w:tcBorders>
            <w:shd w:val="clear" w:color="auto" w:fill="auto"/>
          </w:tcPr>
          <w:p w:rsidR="0029323F" w:rsidRPr="009F4203" w:rsidRDefault="0029323F">
            <w:pPr>
              <w:rPr>
                <w:rFonts w:ascii="Times New Roman" w:hAnsi="Times New Roman" w:cs="Times New Roman"/>
                <w:sz w:val="24"/>
                <w:szCs w:val="24"/>
              </w:rPr>
            </w:pPr>
            <w:r w:rsidRPr="009F4203">
              <w:rPr>
                <w:rFonts w:ascii="Times New Roman" w:hAnsi="Times New Roman" w:cs="Times New Roman"/>
                <w:sz w:val="24"/>
                <w:szCs w:val="24"/>
                <w:lang w:val="kk-KZ"/>
              </w:rPr>
              <w:t>главный бухгалтер</w:t>
            </w:r>
          </w:p>
        </w:tc>
        <w:tc>
          <w:tcPr>
            <w:tcW w:w="1949" w:type="dxa"/>
            <w:tcBorders>
              <w:left w:val="single" w:sz="1" w:space="0" w:color="000000"/>
              <w:bottom w:val="single" w:sz="1" w:space="0" w:color="000000"/>
            </w:tcBorders>
            <w:shd w:val="clear" w:color="auto" w:fill="auto"/>
          </w:tcPr>
          <w:p w:rsidR="0029323F" w:rsidRPr="009F4203" w:rsidRDefault="0029323F" w:rsidP="0095281C">
            <w:pPr>
              <w:pStyle w:val="ac"/>
              <w:snapToGrid w:val="0"/>
              <w:spacing w:after="0" w:line="240" w:lineRule="auto"/>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Местный бюджет</w:t>
            </w:r>
          </w:p>
        </w:tc>
        <w:tc>
          <w:tcPr>
            <w:tcW w:w="1322" w:type="dxa"/>
            <w:tcBorders>
              <w:left w:val="single" w:sz="1" w:space="0" w:color="000000"/>
              <w:bottom w:val="single" w:sz="1" w:space="0" w:color="000000"/>
              <w:right w:val="single" w:sz="1" w:space="0" w:color="000000"/>
            </w:tcBorders>
            <w:shd w:val="clear" w:color="auto" w:fill="auto"/>
          </w:tcPr>
          <w:p w:rsidR="0029323F" w:rsidRPr="009F4203" w:rsidRDefault="0029323F" w:rsidP="0095281C">
            <w:pPr>
              <w:pStyle w:val="ac"/>
              <w:snapToGrid w:val="0"/>
              <w:spacing w:after="0" w:line="240" w:lineRule="auto"/>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795000 тенге</w:t>
            </w:r>
          </w:p>
        </w:tc>
      </w:tr>
      <w:tr w:rsidR="0029323F" w:rsidRPr="009F4203" w:rsidTr="00DB4DB5">
        <w:tc>
          <w:tcPr>
            <w:tcW w:w="263" w:type="dxa"/>
            <w:tcBorders>
              <w:left w:val="single" w:sz="1" w:space="0" w:color="000000"/>
              <w:bottom w:val="single" w:sz="1" w:space="0" w:color="000000"/>
            </w:tcBorders>
            <w:shd w:val="clear" w:color="auto" w:fill="auto"/>
          </w:tcPr>
          <w:p w:rsidR="0029323F" w:rsidRPr="009F4203" w:rsidRDefault="0029323F" w:rsidP="00DB4DB5">
            <w:pPr>
              <w:pStyle w:val="ac"/>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4</w:t>
            </w:r>
          </w:p>
        </w:tc>
        <w:tc>
          <w:tcPr>
            <w:tcW w:w="2565" w:type="dxa"/>
            <w:tcBorders>
              <w:left w:val="single" w:sz="1" w:space="0" w:color="000000"/>
              <w:bottom w:val="single" w:sz="1" w:space="0" w:color="000000"/>
            </w:tcBorders>
            <w:shd w:val="clear" w:color="auto" w:fill="auto"/>
          </w:tcPr>
          <w:p w:rsidR="0029323F" w:rsidRPr="009F4203" w:rsidRDefault="0029323F" w:rsidP="0095281C">
            <w:pPr>
              <w:pStyle w:val="ac"/>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Мебель для учительской и приемной директора</w:t>
            </w:r>
          </w:p>
        </w:tc>
        <w:tc>
          <w:tcPr>
            <w:tcW w:w="1708" w:type="dxa"/>
            <w:tcBorders>
              <w:left w:val="single" w:sz="1" w:space="0" w:color="000000"/>
              <w:bottom w:val="single" w:sz="1" w:space="0" w:color="000000"/>
            </w:tcBorders>
            <w:shd w:val="clear" w:color="auto" w:fill="auto"/>
          </w:tcPr>
          <w:p w:rsidR="0029323F" w:rsidRPr="009F4203" w:rsidRDefault="0029323F" w:rsidP="0095281C">
            <w:pPr>
              <w:pStyle w:val="ac"/>
              <w:snapToGrid w:val="0"/>
              <w:spacing w:after="0" w:line="240" w:lineRule="auto"/>
              <w:jc w:val="center"/>
              <w:rPr>
                <w:rFonts w:ascii="Times New Roman" w:hAnsi="Times New Roman" w:cs="Times New Roman"/>
                <w:sz w:val="24"/>
                <w:szCs w:val="24"/>
                <w:lang w:val="kk-KZ"/>
              </w:rPr>
            </w:pPr>
          </w:p>
        </w:tc>
        <w:tc>
          <w:tcPr>
            <w:tcW w:w="1120" w:type="dxa"/>
            <w:tcBorders>
              <w:left w:val="single" w:sz="1" w:space="0" w:color="000000"/>
              <w:bottom w:val="single" w:sz="1" w:space="0" w:color="000000"/>
            </w:tcBorders>
            <w:shd w:val="clear" w:color="auto" w:fill="auto"/>
          </w:tcPr>
          <w:p w:rsidR="0029323F" w:rsidRPr="009F4203" w:rsidRDefault="0029323F" w:rsidP="0095281C">
            <w:pPr>
              <w:pStyle w:val="ac"/>
              <w:snapToGrid w:val="0"/>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2019г</w:t>
            </w:r>
          </w:p>
        </w:tc>
        <w:tc>
          <w:tcPr>
            <w:tcW w:w="1290" w:type="dxa"/>
            <w:tcBorders>
              <w:left w:val="single" w:sz="1" w:space="0" w:color="000000"/>
              <w:bottom w:val="single" w:sz="1" w:space="0" w:color="000000"/>
            </w:tcBorders>
            <w:shd w:val="clear" w:color="auto" w:fill="auto"/>
          </w:tcPr>
          <w:p w:rsidR="0029323F" w:rsidRPr="009F4203" w:rsidRDefault="0029323F">
            <w:pPr>
              <w:rPr>
                <w:rFonts w:ascii="Times New Roman" w:hAnsi="Times New Roman" w:cs="Times New Roman"/>
                <w:sz w:val="24"/>
                <w:szCs w:val="24"/>
              </w:rPr>
            </w:pPr>
            <w:r w:rsidRPr="009F4203">
              <w:rPr>
                <w:rFonts w:ascii="Times New Roman" w:hAnsi="Times New Roman" w:cs="Times New Roman"/>
                <w:sz w:val="24"/>
                <w:szCs w:val="24"/>
                <w:lang w:val="kk-KZ"/>
              </w:rPr>
              <w:t>главный бухгалтер</w:t>
            </w:r>
          </w:p>
        </w:tc>
        <w:tc>
          <w:tcPr>
            <w:tcW w:w="1949" w:type="dxa"/>
            <w:tcBorders>
              <w:left w:val="single" w:sz="1" w:space="0" w:color="000000"/>
              <w:bottom w:val="single" w:sz="1" w:space="0" w:color="000000"/>
            </w:tcBorders>
            <w:shd w:val="clear" w:color="auto" w:fill="auto"/>
          </w:tcPr>
          <w:p w:rsidR="0029323F" w:rsidRPr="009F4203" w:rsidRDefault="0029323F" w:rsidP="0095281C">
            <w:pPr>
              <w:pStyle w:val="ac"/>
              <w:snapToGrid w:val="0"/>
              <w:spacing w:after="0" w:line="240" w:lineRule="auto"/>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Местный бюджет</w:t>
            </w:r>
          </w:p>
        </w:tc>
        <w:tc>
          <w:tcPr>
            <w:tcW w:w="1322" w:type="dxa"/>
            <w:tcBorders>
              <w:left w:val="single" w:sz="1" w:space="0" w:color="000000"/>
              <w:bottom w:val="single" w:sz="1" w:space="0" w:color="000000"/>
              <w:right w:val="single" w:sz="1" w:space="0" w:color="000000"/>
            </w:tcBorders>
            <w:shd w:val="clear" w:color="auto" w:fill="auto"/>
          </w:tcPr>
          <w:p w:rsidR="0029323F" w:rsidRPr="009F4203" w:rsidRDefault="0029323F" w:rsidP="0095281C">
            <w:pPr>
              <w:pStyle w:val="ac"/>
              <w:snapToGrid w:val="0"/>
              <w:spacing w:after="0" w:line="240" w:lineRule="auto"/>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825000 тенге</w:t>
            </w:r>
          </w:p>
        </w:tc>
      </w:tr>
      <w:tr w:rsidR="0029323F" w:rsidRPr="009F4203" w:rsidTr="00DB4DB5">
        <w:tc>
          <w:tcPr>
            <w:tcW w:w="263" w:type="dxa"/>
            <w:tcBorders>
              <w:left w:val="single" w:sz="1" w:space="0" w:color="000000"/>
              <w:bottom w:val="single" w:sz="1" w:space="0" w:color="000000"/>
            </w:tcBorders>
            <w:shd w:val="clear" w:color="auto" w:fill="auto"/>
          </w:tcPr>
          <w:p w:rsidR="0029323F" w:rsidRPr="009F4203" w:rsidRDefault="0029323F" w:rsidP="00DB4DB5">
            <w:pPr>
              <w:pStyle w:val="ac"/>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5</w:t>
            </w:r>
          </w:p>
        </w:tc>
        <w:tc>
          <w:tcPr>
            <w:tcW w:w="2565" w:type="dxa"/>
            <w:tcBorders>
              <w:left w:val="single" w:sz="1" w:space="0" w:color="000000"/>
              <w:bottom w:val="single" w:sz="1" w:space="0" w:color="000000"/>
            </w:tcBorders>
            <w:shd w:val="clear" w:color="auto" w:fill="auto"/>
          </w:tcPr>
          <w:p w:rsidR="0029323F" w:rsidRPr="009F4203" w:rsidRDefault="0029323F" w:rsidP="0095281C">
            <w:pPr>
              <w:pStyle w:val="ac"/>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Столы компьютерные</w:t>
            </w:r>
          </w:p>
        </w:tc>
        <w:tc>
          <w:tcPr>
            <w:tcW w:w="1708" w:type="dxa"/>
            <w:tcBorders>
              <w:left w:val="single" w:sz="1" w:space="0" w:color="000000"/>
              <w:bottom w:val="single" w:sz="1" w:space="0" w:color="000000"/>
            </w:tcBorders>
            <w:shd w:val="clear" w:color="auto" w:fill="auto"/>
          </w:tcPr>
          <w:p w:rsidR="0029323F" w:rsidRPr="009F4203" w:rsidRDefault="0029323F" w:rsidP="0095281C">
            <w:pPr>
              <w:pStyle w:val="ac"/>
              <w:snapToGrid w:val="0"/>
              <w:spacing w:after="0" w:line="240" w:lineRule="auto"/>
              <w:jc w:val="center"/>
              <w:rPr>
                <w:rFonts w:ascii="Times New Roman" w:hAnsi="Times New Roman" w:cs="Times New Roman"/>
                <w:sz w:val="24"/>
                <w:szCs w:val="24"/>
                <w:lang w:val="kk-KZ"/>
              </w:rPr>
            </w:pPr>
          </w:p>
        </w:tc>
        <w:tc>
          <w:tcPr>
            <w:tcW w:w="1120" w:type="dxa"/>
            <w:tcBorders>
              <w:left w:val="single" w:sz="1" w:space="0" w:color="000000"/>
              <w:bottom w:val="single" w:sz="1" w:space="0" w:color="000000"/>
            </w:tcBorders>
            <w:shd w:val="clear" w:color="auto" w:fill="auto"/>
          </w:tcPr>
          <w:p w:rsidR="0029323F" w:rsidRPr="009F4203" w:rsidRDefault="0029323F" w:rsidP="0095281C">
            <w:pPr>
              <w:pStyle w:val="ac"/>
              <w:snapToGrid w:val="0"/>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2019г</w:t>
            </w:r>
          </w:p>
        </w:tc>
        <w:tc>
          <w:tcPr>
            <w:tcW w:w="1290" w:type="dxa"/>
            <w:tcBorders>
              <w:left w:val="single" w:sz="1" w:space="0" w:color="000000"/>
              <w:bottom w:val="single" w:sz="1" w:space="0" w:color="000000"/>
            </w:tcBorders>
            <w:shd w:val="clear" w:color="auto" w:fill="auto"/>
          </w:tcPr>
          <w:p w:rsidR="0029323F" w:rsidRPr="009F4203" w:rsidRDefault="0029323F">
            <w:pPr>
              <w:rPr>
                <w:rFonts w:ascii="Times New Roman" w:hAnsi="Times New Roman" w:cs="Times New Roman"/>
                <w:sz w:val="24"/>
                <w:szCs w:val="24"/>
              </w:rPr>
            </w:pPr>
            <w:r w:rsidRPr="009F4203">
              <w:rPr>
                <w:rFonts w:ascii="Times New Roman" w:hAnsi="Times New Roman" w:cs="Times New Roman"/>
                <w:sz w:val="24"/>
                <w:szCs w:val="24"/>
                <w:lang w:val="kk-KZ"/>
              </w:rPr>
              <w:t>главный бухгалтер</w:t>
            </w:r>
          </w:p>
        </w:tc>
        <w:tc>
          <w:tcPr>
            <w:tcW w:w="1949" w:type="dxa"/>
            <w:tcBorders>
              <w:left w:val="single" w:sz="1" w:space="0" w:color="000000"/>
              <w:bottom w:val="single" w:sz="1" w:space="0" w:color="000000"/>
            </w:tcBorders>
            <w:shd w:val="clear" w:color="auto" w:fill="auto"/>
          </w:tcPr>
          <w:p w:rsidR="0029323F" w:rsidRPr="009F4203" w:rsidRDefault="0029323F" w:rsidP="0095281C">
            <w:pPr>
              <w:pStyle w:val="ac"/>
              <w:snapToGrid w:val="0"/>
              <w:spacing w:after="0" w:line="240" w:lineRule="auto"/>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Местный бюджет</w:t>
            </w:r>
          </w:p>
        </w:tc>
        <w:tc>
          <w:tcPr>
            <w:tcW w:w="1322" w:type="dxa"/>
            <w:tcBorders>
              <w:left w:val="single" w:sz="1" w:space="0" w:color="000000"/>
              <w:bottom w:val="single" w:sz="1" w:space="0" w:color="000000"/>
              <w:right w:val="single" w:sz="1" w:space="0" w:color="000000"/>
            </w:tcBorders>
            <w:shd w:val="clear" w:color="auto" w:fill="auto"/>
          </w:tcPr>
          <w:p w:rsidR="0029323F" w:rsidRPr="009F4203" w:rsidRDefault="0029323F" w:rsidP="0095281C">
            <w:pPr>
              <w:pStyle w:val="ac"/>
              <w:snapToGrid w:val="0"/>
              <w:spacing w:after="0" w:line="240" w:lineRule="auto"/>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288000 тенге</w:t>
            </w:r>
          </w:p>
        </w:tc>
      </w:tr>
    </w:tbl>
    <w:p w:rsidR="0017240D" w:rsidRPr="009F4203" w:rsidRDefault="0017240D" w:rsidP="00C63348">
      <w:pPr>
        <w:autoSpaceDE w:val="0"/>
        <w:spacing w:after="0" w:line="240" w:lineRule="auto"/>
        <w:jc w:val="both"/>
        <w:rPr>
          <w:rFonts w:ascii="Times New Roman" w:hAnsi="Times New Roman" w:cs="Times New Roman"/>
          <w:b/>
          <w:sz w:val="24"/>
          <w:szCs w:val="24"/>
          <w:shd w:val="clear" w:color="auto" w:fill="FFFFFF"/>
        </w:rPr>
      </w:pPr>
    </w:p>
    <w:p w:rsidR="00C63348" w:rsidRPr="009F4203" w:rsidRDefault="00C63348" w:rsidP="00C63348">
      <w:pPr>
        <w:autoSpaceDE w:val="0"/>
        <w:spacing w:after="0" w:line="240" w:lineRule="auto"/>
        <w:jc w:val="both"/>
        <w:rPr>
          <w:rFonts w:ascii="Times New Roman" w:hAnsi="Times New Roman" w:cs="Times New Roman"/>
          <w:b/>
          <w:bCs/>
          <w:sz w:val="24"/>
          <w:szCs w:val="24"/>
          <w:lang w:val="kk-KZ"/>
        </w:rPr>
      </w:pPr>
      <w:r w:rsidRPr="009F4203">
        <w:rPr>
          <w:rFonts w:ascii="Times New Roman" w:hAnsi="Times New Roman" w:cs="Times New Roman"/>
          <w:b/>
          <w:sz w:val="24"/>
          <w:szCs w:val="24"/>
          <w:shd w:val="clear" w:color="auto" w:fill="FFFFFF"/>
          <w:lang w:val="en-US"/>
        </w:rPr>
        <w:t>VIII</w:t>
      </w:r>
      <w:r w:rsidRPr="009F4203">
        <w:rPr>
          <w:rFonts w:ascii="Times New Roman" w:hAnsi="Times New Roman" w:cs="Times New Roman"/>
          <w:b/>
          <w:sz w:val="24"/>
          <w:szCs w:val="24"/>
          <w:shd w:val="clear" w:color="auto" w:fill="FFFFFF"/>
        </w:rPr>
        <w:t xml:space="preserve"> </w:t>
      </w:r>
      <w:r w:rsidRPr="009F4203">
        <w:rPr>
          <w:rFonts w:ascii="Times New Roman" w:hAnsi="Times New Roman" w:cs="Times New Roman"/>
          <w:b/>
          <w:sz w:val="24"/>
          <w:szCs w:val="24"/>
          <w:shd w:val="clear" w:color="auto" w:fill="FFFFFF"/>
          <w:lang w:val="kk-KZ"/>
        </w:rPr>
        <w:t>Повышение языковой компетентности учителей-предметников</w:t>
      </w:r>
      <w:r w:rsidRPr="009F4203">
        <w:rPr>
          <w:rFonts w:ascii="Times New Roman" w:hAnsi="Times New Roman" w:cs="Times New Roman"/>
          <w:b/>
          <w:bCs/>
          <w:sz w:val="24"/>
          <w:szCs w:val="24"/>
          <w:lang w:val="kk-KZ"/>
        </w:rPr>
        <w:t>;</w:t>
      </w:r>
      <w:r w:rsidRPr="009F4203">
        <w:rPr>
          <w:rFonts w:ascii="Times New Roman" w:hAnsi="Times New Roman" w:cs="Times New Roman"/>
          <w:b/>
          <w:bCs/>
          <w:sz w:val="24"/>
          <w:szCs w:val="24"/>
        </w:rPr>
        <w:t xml:space="preserve"> </w:t>
      </w:r>
    </w:p>
    <w:p w:rsidR="00C63348" w:rsidRPr="009F4203" w:rsidRDefault="00C63348" w:rsidP="00C63348">
      <w:pPr>
        <w:autoSpaceDE w:val="0"/>
        <w:spacing w:after="0" w:line="240" w:lineRule="auto"/>
        <w:ind w:left="720"/>
        <w:jc w:val="both"/>
        <w:rPr>
          <w:rFonts w:ascii="Times New Roman" w:hAnsi="Times New Roman" w:cs="Times New Roman"/>
          <w:bCs/>
          <w:sz w:val="24"/>
          <w:szCs w:val="24"/>
        </w:rPr>
      </w:pPr>
    </w:p>
    <w:tbl>
      <w:tblPr>
        <w:tblW w:w="9530" w:type="dxa"/>
        <w:tblInd w:w="106" w:type="dxa"/>
        <w:tblLayout w:type="fixed"/>
        <w:tblLook w:val="0000"/>
      </w:tblPr>
      <w:tblGrid>
        <w:gridCol w:w="4695"/>
        <w:gridCol w:w="4835"/>
      </w:tblGrid>
      <w:tr w:rsidR="00C63348" w:rsidRPr="009F4203" w:rsidTr="003A4390">
        <w:trPr>
          <w:trHeight w:val="272"/>
        </w:trPr>
        <w:tc>
          <w:tcPr>
            <w:tcW w:w="4695" w:type="dxa"/>
            <w:tcBorders>
              <w:top w:val="single" w:sz="4" w:space="0" w:color="000000"/>
              <w:left w:val="single" w:sz="4" w:space="0" w:color="000000"/>
              <w:bottom w:val="single" w:sz="4" w:space="0" w:color="000000"/>
            </w:tcBorders>
            <w:shd w:val="clear" w:color="auto" w:fill="auto"/>
          </w:tcPr>
          <w:p w:rsidR="00C63348" w:rsidRPr="009F4203" w:rsidRDefault="00C63348" w:rsidP="0095281C">
            <w:pPr>
              <w:autoSpaceDE w:val="0"/>
              <w:snapToGrid w:val="0"/>
              <w:spacing w:after="0" w:line="240" w:lineRule="auto"/>
              <w:ind w:left="1080"/>
              <w:jc w:val="center"/>
              <w:rPr>
                <w:rFonts w:ascii="Times New Roman" w:hAnsi="Times New Roman" w:cs="Times New Roman"/>
                <w:b/>
                <w:sz w:val="24"/>
                <w:szCs w:val="24"/>
                <w:lang w:val="kk-KZ"/>
              </w:rPr>
            </w:pPr>
            <w:r w:rsidRPr="009F4203">
              <w:rPr>
                <w:rFonts w:ascii="Times New Roman" w:hAnsi="Times New Roman" w:cs="Times New Roman"/>
                <w:b/>
                <w:sz w:val="24"/>
                <w:szCs w:val="24"/>
                <w:lang w:val="kk-KZ"/>
              </w:rPr>
              <w:t>Сильные стороны</w:t>
            </w:r>
          </w:p>
        </w:tc>
        <w:tc>
          <w:tcPr>
            <w:tcW w:w="4835" w:type="dxa"/>
            <w:tcBorders>
              <w:top w:val="single" w:sz="4" w:space="0" w:color="000000"/>
              <w:left w:val="single" w:sz="4" w:space="0" w:color="000000"/>
              <w:bottom w:val="single" w:sz="4" w:space="0" w:color="000000"/>
              <w:right w:val="single" w:sz="4" w:space="0" w:color="000000"/>
            </w:tcBorders>
            <w:shd w:val="clear" w:color="auto" w:fill="auto"/>
          </w:tcPr>
          <w:p w:rsidR="00C63348" w:rsidRPr="009F4203" w:rsidRDefault="00C63348" w:rsidP="0095281C">
            <w:pPr>
              <w:autoSpaceDE w:val="0"/>
              <w:snapToGrid w:val="0"/>
              <w:spacing w:after="0" w:line="240" w:lineRule="auto"/>
              <w:ind w:left="1080"/>
              <w:jc w:val="both"/>
              <w:rPr>
                <w:rFonts w:ascii="Times New Roman" w:hAnsi="Times New Roman" w:cs="Times New Roman"/>
                <w:b/>
                <w:sz w:val="24"/>
                <w:szCs w:val="24"/>
                <w:lang w:val="kk-KZ"/>
              </w:rPr>
            </w:pPr>
            <w:r w:rsidRPr="009F4203">
              <w:rPr>
                <w:rFonts w:ascii="Times New Roman" w:hAnsi="Times New Roman" w:cs="Times New Roman"/>
                <w:b/>
                <w:sz w:val="24"/>
                <w:szCs w:val="24"/>
                <w:lang w:val="kk-KZ"/>
              </w:rPr>
              <w:t>Слабые стороны</w:t>
            </w:r>
          </w:p>
        </w:tc>
      </w:tr>
      <w:tr w:rsidR="00C63348" w:rsidRPr="009F4203" w:rsidTr="003A4390">
        <w:trPr>
          <w:trHeight w:val="4049"/>
        </w:trPr>
        <w:tc>
          <w:tcPr>
            <w:tcW w:w="4695" w:type="dxa"/>
            <w:tcBorders>
              <w:top w:val="single" w:sz="4" w:space="0" w:color="000000"/>
              <w:left w:val="single" w:sz="4" w:space="0" w:color="000000"/>
              <w:bottom w:val="single" w:sz="4" w:space="0" w:color="000000"/>
            </w:tcBorders>
            <w:shd w:val="clear" w:color="auto" w:fill="auto"/>
          </w:tcPr>
          <w:p w:rsidR="00C63348" w:rsidRPr="009F4203" w:rsidRDefault="00C63348" w:rsidP="0095281C">
            <w:pPr>
              <w:autoSpaceDE w:val="0"/>
              <w:spacing w:after="0" w:line="240" w:lineRule="auto"/>
              <w:jc w:val="both"/>
              <w:rPr>
                <w:rFonts w:ascii="Times New Roman" w:hAnsi="Times New Roman" w:cs="Times New Roman"/>
                <w:sz w:val="24"/>
                <w:szCs w:val="24"/>
              </w:rPr>
            </w:pPr>
          </w:p>
          <w:p w:rsidR="00C63348" w:rsidRPr="009F4203" w:rsidRDefault="00C63348" w:rsidP="0095281C">
            <w:pPr>
              <w:autoSpaceDE w:val="0"/>
              <w:spacing w:after="0" w:line="240" w:lineRule="auto"/>
              <w:jc w:val="both"/>
              <w:rPr>
                <w:rFonts w:ascii="Times New Roman" w:hAnsi="Times New Roman" w:cs="Times New Roman"/>
                <w:sz w:val="24"/>
                <w:szCs w:val="24"/>
              </w:rPr>
            </w:pPr>
            <w:r w:rsidRPr="009F4203">
              <w:rPr>
                <w:rFonts w:ascii="Times New Roman" w:hAnsi="Times New Roman" w:cs="Times New Roman"/>
                <w:sz w:val="24"/>
                <w:szCs w:val="24"/>
              </w:rPr>
              <w:t>- высокий статус  педагогической  профессии</w:t>
            </w:r>
          </w:p>
          <w:p w:rsidR="00C63348" w:rsidRPr="009F4203" w:rsidRDefault="00C63348" w:rsidP="0095281C">
            <w:pPr>
              <w:autoSpaceDE w:val="0"/>
              <w:spacing w:after="0" w:line="240" w:lineRule="auto"/>
              <w:jc w:val="both"/>
              <w:rPr>
                <w:rFonts w:ascii="Times New Roman" w:hAnsi="Times New Roman" w:cs="Times New Roman"/>
                <w:sz w:val="24"/>
                <w:szCs w:val="24"/>
              </w:rPr>
            </w:pPr>
            <w:r w:rsidRPr="009F4203">
              <w:rPr>
                <w:rFonts w:ascii="Times New Roman" w:hAnsi="Times New Roman" w:cs="Times New Roman"/>
                <w:sz w:val="24"/>
                <w:szCs w:val="24"/>
              </w:rPr>
              <w:t>- повышение  имиджа  предмета</w:t>
            </w:r>
          </w:p>
          <w:p w:rsidR="00C63348" w:rsidRPr="009F4203" w:rsidRDefault="00C63348" w:rsidP="0095281C">
            <w:pPr>
              <w:autoSpaceDE w:val="0"/>
              <w:spacing w:after="0" w:line="240" w:lineRule="auto"/>
              <w:jc w:val="both"/>
              <w:rPr>
                <w:rFonts w:ascii="Times New Roman" w:hAnsi="Times New Roman" w:cs="Times New Roman"/>
                <w:sz w:val="24"/>
                <w:szCs w:val="24"/>
              </w:rPr>
            </w:pPr>
            <w:r w:rsidRPr="009F4203">
              <w:rPr>
                <w:rFonts w:ascii="Times New Roman" w:hAnsi="Times New Roman" w:cs="Times New Roman"/>
                <w:sz w:val="24"/>
                <w:szCs w:val="24"/>
              </w:rPr>
              <w:t xml:space="preserve">-положительный  мотивация  изучению  предмета </w:t>
            </w:r>
          </w:p>
          <w:p w:rsidR="00C63348" w:rsidRPr="009F4203" w:rsidRDefault="00C63348" w:rsidP="0095281C">
            <w:pPr>
              <w:autoSpaceDE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 наличие базового образованияч большинства учителей  школы, владеющий  двумя  языками</w:t>
            </w:r>
          </w:p>
          <w:p w:rsidR="00C63348" w:rsidRPr="009F4203" w:rsidRDefault="00C63348" w:rsidP="0095281C">
            <w:pPr>
              <w:autoSpaceDE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 востребовность в обществе;</w:t>
            </w:r>
          </w:p>
          <w:p w:rsidR="00C63348" w:rsidRPr="009F4203" w:rsidRDefault="00C63348" w:rsidP="0095281C">
            <w:pPr>
              <w:autoSpaceDE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-устойчивые  лидирующие  позиции  школы  в рейтинге  среди  школ  района;</w:t>
            </w:r>
          </w:p>
          <w:p w:rsidR="00C63348" w:rsidRPr="009F4203" w:rsidRDefault="00C63348" w:rsidP="0095281C">
            <w:pPr>
              <w:autoSpaceDE w:val="0"/>
              <w:spacing w:after="0" w:line="240" w:lineRule="auto"/>
              <w:jc w:val="both"/>
              <w:rPr>
                <w:rFonts w:ascii="Times New Roman" w:hAnsi="Times New Roman" w:cs="Times New Roman"/>
                <w:sz w:val="24"/>
                <w:szCs w:val="24"/>
                <w:lang w:val="kk-KZ"/>
              </w:rPr>
            </w:pPr>
          </w:p>
          <w:p w:rsidR="00C63348" w:rsidRPr="009F4203" w:rsidRDefault="00C63348" w:rsidP="0095281C">
            <w:pPr>
              <w:autoSpaceDE w:val="0"/>
              <w:spacing w:after="0" w:line="240" w:lineRule="auto"/>
              <w:jc w:val="both"/>
              <w:rPr>
                <w:rFonts w:ascii="Times New Roman" w:hAnsi="Times New Roman" w:cs="Times New Roman"/>
                <w:sz w:val="24"/>
                <w:szCs w:val="24"/>
                <w:lang w:val="kk-KZ"/>
              </w:rPr>
            </w:pPr>
          </w:p>
        </w:tc>
        <w:tc>
          <w:tcPr>
            <w:tcW w:w="4835" w:type="dxa"/>
            <w:tcBorders>
              <w:top w:val="single" w:sz="4" w:space="0" w:color="000000"/>
              <w:left w:val="single" w:sz="4" w:space="0" w:color="000000"/>
              <w:bottom w:val="single" w:sz="4" w:space="0" w:color="000000"/>
              <w:right w:val="single" w:sz="4" w:space="0" w:color="000000"/>
            </w:tcBorders>
            <w:shd w:val="clear" w:color="auto" w:fill="auto"/>
          </w:tcPr>
          <w:p w:rsidR="00C63348" w:rsidRPr="009F4203" w:rsidRDefault="00C63348" w:rsidP="0095281C">
            <w:pPr>
              <w:autoSpaceDE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  </w:t>
            </w:r>
          </w:p>
          <w:p w:rsidR="00C63348" w:rsidRPr="009F4203" w:rsidRDefault="00C63348" w:rsidP="0095281C">
            <w:pPr>
              <w:pStyle w:val="a7"/>
              <w:numPr>
                <w:ilvl w:val="0"/>
                <w:numId w:val="8"/>
              </w:numPr>
              <w:autoSpaceDE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Консервативность отдельной  части учителей, не принимающих   полиязычный  обучение;</w:t>
            </w:r>
          </w:p>
          <w:p w:rsidR="00C63348" w:rsidRPr="009F4203" w:rsidRDefault="00C63348" w:rsidP="0095281C">
            <w:pPr>
              <w:pStyle w:val="a7"/>
              <w:numPr>
                <w:ilvl w:val="0"/>
                <w:numId w:val="8"/>
              </w:numPr>
              <w:autoSpaceDE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Наличие  противоречия  между  содержанием  педагогического  и  школьного  образования</w:t>
            </w:r>
          </w:p>
          <w:p w:rsidR="00C63348" w:rsidRPr="009F4203" w:rsidRDefault="00C63348" w:rsidP="0095281C">
            <w:pPr>
              <w:pStyle w:val="a7"/>
              <w:numPr>
                <w:ilvl w:val="0"/>
                <w:numId w:val="8"/>
              </w:numPr>
              <w:autoSpaceDE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Недостаточное  материально – техническое  оснащение  , в.т.ч  кабинетами   новой  модификации  со специальной  техникой  и оборудованием</w:t>
            </w:r>
          </w:p>
          <w:p w:rsidR="00C63348" w:rsidRPr="009F4203" w:rsidRDefault="00C63348" w:rsidP="003A4390">
            <w:pPr>
              <w:pStyle w:val="a7"/>
              <w:numPr>
                <w:ilvl w:val="0"/>
                <w:numId w:val="8"/>
              </w:numPr>
              <w:autoSpaceDE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курсы по изучение английского языка короткие и обрывистые </w:t>
            </w:r>
          </w:p>
          <w:p w:rsidR="00BB0858" w:rsidRDefault="00BB0858" w:rsidP="00BB0858">
            <w:pPr>
              <w:autoSpaceDE w:val="0"/>
              <w:spacing w:after="0" w:line="240" w:lineRule="auto"/>
              <w:jc w:val="both"/>
              <w:rPr>
                <w:rFonts w:ascii="Times New Roman" w:hAnsi="Times New Roman" w:cs="Times New Roman"/>
                <w:sz w:val="24"/>
                <w:szCs w:val="24"/>
                <w:lang w:val="kk-KZ"/>
              </w:rPr>
            </w:pPr>
          </w:p>
          <w:p w:rsidR="002D23A5" w:rsidRPr="009F4203" w:rsidRDefault="002D23A5" w:rsidP="00BB0858">
            <w:pPr>
              <w:autoSpaceDE w:val="0"/>
              <w:spacing w:after="0" w:line="240" w:lineRule="auto"/>
              <w:jc w:val="both"/>
              <w:rPr>
                <w:rFonts w:ascii="Times New Roman" w:hAnsi="Times New Roman" w:cs="Times New Roman"/>
                <w:sz w:val="24"/>
                <w:szCs w:val="24"/>
                <w:lang w:val="kk-KZ"/>
              </w:rPr>
            </w:pPr>
          </w:p>
        </w:tc>
      </w:tr>
      <w:tr w:rsidR="00C63348" w:rsidRPr="009F4203" w:rsidTr="003A4390">
        <w:trPr>
          <w:trHeight w:val="272"/>
        </w:trPr>
        <w:tc>
          <w:tcPr>
            <w:tcW w:w="4695" w:type="dxa"/>
            <w:tcBorders>
              <w:top w:val="single" w:sz="4" w:space="0" w:color="000000"/>
              <w:left w:val="single" w:sz="4" w:space="0" w:color="000000"/>
              <w:bottom w:val="single" w:sz="4" w:space="0" w:color="000000"/>
            </w:tcBorders>
            <w:shd w:val="clear" w:color="auto" w:fill="auto"/>
          </w:tcPr>
          <w:p w:rsidR="00C63348" w:rsidRPr="009F4203" w:rsidRDefault="00C63348" w:rsidP="0095281C">
            <w:pPr>
              <w:autoSpaceDE w:val="0"/>
              <w:snapToGrid w:val="0"/>
              <w:spacing w:after="0" w:line="240" w:lineRule="auto"/>
              <w:ind w:left="1080"/>
              <w:jc w:val="center"/>
              <w:rPr>
                <w:rFonts w:ascii="Times New Roman" w:hAnsi="Times New Roman" w:cs="Times New Roman"/>
                <w:b/>
                <w:sz w:val="24"/>
                <w:szCs w:val="24"/>
                <w:lang w:val="kk-KZ"/>
              </w:rPr>
            </w:pPr>
            <w:r w:rsidRPr="009F4203">
              <w:rPr>
                <w:rFonts w:ascii="Times New Roman" w:hAnsi="Times New Roman" w:cs="Times New Roman"/>
                <w:b/>
                <w:sz w:val="24"/>
                <w:szCs w:val="24"/>
                <w:lang w:val="kk-KZ"/>
              </w:rPr>
              <w:lastRenderedPageBreak/>
              <w:t>Возможности</w:t>
            </w:r>
          </w:p>
        </w:tc>
        <w:tc>
          <w:tcPr>
            <w:tcW w:w="4835" w:type="dxa"/>
            <w:tcBorders>
              <w:top w:val="single" w:sz="4" w:space="0" w:color="000000"/>
              <w:left w:val="single" w:sz="4" w:space="0" w:color="000000"/>
              <w:bottom w:val="single" w:sz="4" w:space="0" w:color="000000"/>
              <w:right w:val="single" w:sz="4" w:space="0" w:color="000000"/>
            </w:tcBorders>
            <w:shd w:val="clear" w:color="auto" w:fill="auto"/>
          </w:tcPr>
          <w:p w:rsidR="00C63348" w:rsidRPr="009F4203" w:rsidRDefault="00C63348" w:rsidP="0095281C">
            <w:pPr>
              <w:autoSpaceDE w:val="0"/>
              <w:snapToGrid w:val="0"/>
              <w:spacing w:after="0" w:line="240" w:lineRule="auto"/>
              <w:ind w:left="1080"/>
              <w:jc w:val="center"/>
              <w:rPr>
                <w:rFonts w:ascii="Times New Roman" w:hAnsi="Times New Roman" w:cs="Times New Roman"/>
                <w:b/>
                <w:sz w:val="24"/>
                <w:szCs w:val="24"/>
                <w:lang w:val="kk-KZ"/>
              </w:rPr>
            </w:pPr>
            <w:r w:rsidRPr="009F4203">
              <w:rPr>
                <w:rFonts w:ascii="Times New Roman" w:hAnsi="Times New Roman" w:cs="Times New Roman"/>
                <w:b/>
                <w:sz w:val="24"/>
                <w:szCs w:val="24"/>
                <w:lang w:val="kk-KZ"/>
              </w:rPr>
              <w:t>Опасения</w:t>
            </w:r>
          </w:p>
        </w:tc>
      </w:tr>
      <w:tr w:rsidR="00C63348" w:rsidRPr="009F4203" w:rsidTr="003A4390">
        <w:trPr>
          <w:trHeight w:val="2781"/>
        </w:trPr>
        <w:tc>
          <w:tcPr>
            <w:tcW w:w="4695" w:type="dxa"/>
            <w:tcBorders>
              <w:top w:val="single" w:sz="4" w:space="0" w:color="000000"/>
              <w:left w:val="single" w:sz="4" w:space="0" w:color="000000"/>
              <w:bottom w:val="single" w:sz="4" w:space="0" w:color="000000"/>
            </w:tcBorders>
            <w:shd w:val="clear" w:color="auto" w:fill="auto"/>
          </w:tcPr>
          <w:p w:rsidR="00C63348" w:rsidRPr="009F4203" w:rsidRDefault="00C63348" w:rsidP="0095281C">
            <w:pPr>
              <w:autoSpaceDE w:val="0"/>
              <w:spacing w:after="0" w:line="240" w:lineRule="auto"/>
              <w:jc w:val="both"/>
              <w:rPr>
                <w:rFonts w:ascii="Times New Roman" w:hAnsi="Times New Roman" w:cs="Times New Roman"/>
                <w:sz w:val="24"/>
                <w:szCs w:val="24"/>
              </w:rPr>
            </w:pPr>
          </w:p>
          <w:p w:rsidR="00C63348" w:rsidRPr="009F4203" w:rsidRDefault="00C63348" w:rsidP="0095281C">
            <w:pPr>
              <w:autoSpaceDE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rPr>
              <w:t>-развитие  компентентной и  конкурентноспосоной  личности</w:t>
            </w:r>
            <w:r w:rsidRPr="009F4203">
              <w:rPr>
                <w:rFonts w:ascii="Times New Roman" w:hAnsi="Times New Roman" w:cs="Times New Roman"/>
                <w:sz w:val="24"/>
                <w:szCs w:val="24"/>
                <w:lang w:val="kk-KZ"/>
              </w:rPr>
              <w:t>;</w:t>
            </w:r>
          </w:p>
          <w:p w:rsidR="00C63348" w:rsidRPr="009F4203" w:rsidRDefault="00C63348" w:rsidP="0095281C">
            <w:pPr>
              <w:autoSpaceDE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rPr>
              <w:t>-формирование  личности  владеющей  правилами  анализа  и синтеза</w:t>
            </w:r>
            <w:r w:rsidRPr="009F4203">
              <w:rPr>
                <w:rFonts w:ascii="Times New Roman" w:hAnsi="Times New Roman" w:cs="Times New Roman"/>
                <w:sz w:val="24"/>
                <w:szCs w:val="24"/>
                <w:lang w:val="kk-KZ"/>
              </w:rPr>
              <w:t>;</w:t>
            </w:r>
          </w:p>
          <w:p w:rsidR="00C63348" w:rsidRPr="009F4203" w:rsidRDefault="00C63348" w:rsidP="0095281C">
            <w:pPr>
              <w:autoSpaceDE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 модернизация  МТБ</w:t>
            </w:r>
          </w:p>
          <w:p w:rsidR="00C63348" w:rsidRPr="009F4203" w:rsidRDefault="00C63348" w:rsidP="0095281C">
            <w:pPr>
              <w:autoSpaceDE w:val="0"/>
              <w:spacing w:after="0" w:line="240" w:lineRule="auto"/>
              <w:jc w:val="both"/>
              <w:rPr>
                <w:rFonts w:ascii="Times New Roman" w:hAnsi="Times New Roman" w:cs="Times New Roman"/>
                <w:sz w:val="24"/>
                <w:szCs w:val="24"/>
              </w:rPr>
            </w:pPr>
          </w:p>
          <w:p w:rsidR="00C63348" w:rsidRPr="009F4203" w:rsidRDefault="00C63348" w:rsidP="0095281C">
            <w:pPr>
              <w:autoSpaceDE w:val="0"/>
              <w:spacing w:after="0" w:line="240" w:lineRule="auto"/>
              <w:jc w:val="both"/>
              <w:rPr>
                <w:rFonts w:ascii="Times New Roman" w:hAnsi="Times New Roman" w:cs="Times New Roman"/>
                <w:sz w:val="24"/>
                <w:szCs w:val="24"/>
              </w:rPr>
            </w:pPr>
          </w:p>
          <w:p w:rsidR="00C63348" w:rsidRPr="009F4203" w:rsidRDefault="00C63348" w:rsidP="0095281C">
            <w:pPr>
              <w:autoSpaceDE w:val="0"/>
              <w:spacing w:after="0" w:line="240" w:lineRule="auto"/>
              <w:jc w:val="both"/>
              <w:rPr>
                <w:rFonts w:ascii="Times New Roman" w:hAnsi="Times New Roman" w:cs="Times New Roman"/>
                <w:sz w:val="24"/>
                <w:szCs w:val="24"/>
              </w:rPr>
            </w:pPr>
          </w:p>
          <w:p w:rsidR="00C63348" w:rsidRPr="009F4203" w:rsidRDefault="00C63348" w:rsidP="0095281C">
            <w:pPr>
              <w:autoSpaceDE w:val="0"/>
              <w:spacing w:after="0" w:line="240" w:lineRule="auto"/>
              <w:jc w:val="both"/>
              <w:rPr>
                <w:rFonts w:ascii="Times New Roman" w:hAnsi="Times New Roman" w:cs="Times New Roman"/>
                <w:sz w:val="24"/>
                <w:szCs w:val="24"/>
              </w:rPr>
            </w:pPr>
          </w:p>
          <w:p w:rsidR="00C63348" w:rsidRPr="009F4203" w:rsidRDefault="00C63348" w:rsidP="0095281C">
            <w:pPr>
              <w:autoSpaceDE w:val="0"/>
              <w:spacing w:after="0" w:line="240" w:lineRule="auto"/>
              <w:jc w:val="both"/>
              <w:rPr>
                <w:rFonts w:ascii="Times New Roman" w:hAnsi="Times New Roman" w:cs="Times New Roman"/>
                <w:sz w:val="24"/>
                <w:szCs w:val="24"/>
              </w:rPr>
            </w:pPr>
          </w:p>
        </w:tc>
        <w:tc>
          <w:tcPr>
            <w:tcW w:w="4835" w:type="dxa"/>
            <w:tcBorders>
              <w:top w:val="single" w:sz="4" w:space="0" w:color="000000"/>
              <w:left w:val="single" w:sz="4" w:space="0" w:color="000000"/>
              <w:bottom w:val="single" w:sz="4" w:space="0" w:color="000000"/>
              <w:right w:val="single" w:sz="4" w:space="0" w:color="000000"/>
            </w:tcBorders>
            <w:shd w:val="clear" w:color="auto" w:fill="auto"/>
          </w:tcPr>
          <w:p w:rsidR="00C63348" w:rsidRPr="009F4203" w:rsidRDefault="00C63348" w:rsidP="0095281C">
            <w:pPr>
              <w:autoSpaceDE w:val="0"/>
              <w:spacing w:after="0" w:line="240" w:lineRule="auto"/>
              <w:jc w:val="both"/>
              <w:rPr>
                <w:rFonts w:ascii="Times New Roman" w:hAnsi="Times New Roman" w:cs="Times New Roman"/>
                <w:sz w:val="24"/>
                <w:szCs w:val="24"/>
                <w:lang w:val="kk-KZ"/>
              </w:rPr>
            </w:pPr>
          </w:p>
          <w:p w:rsidR="00C63348" w:rsidRPr="009F4203" w:rsidRDefault="00C63348" w:rsidP="0095281C">
            <w:pPr>
              <w:pStyle w:val="a7"/>
              <w:numPr>
                <w:ilvl w:val="0"/>
                <w:numId w:val="8"/>
              </w:numPr>
              <w:autoSpaceDE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курсы  проводятся в течение  учебного  года :  происходят  адаптация  учеников  к  другому  учителю, что , несомненно  влияет  на их успеваемость;</w:t>
            </w:r>
          </w:p>
          <w:p w:rsidR="00C63348" w:rsidRPr="009F4203" w:rsidRDefault="00C63348" w:rsidP="0095281C">
            <w:pPr>
              <w:pStyle w:val="a7"/>
              <w:numPr>
                <w:ilvl w:val="0"/>
                <w:numId w:val="8"/>
              </w:numPr>
              <w:autoSpaceDE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нехватка методический пособий </w:t>
            </w:r>
          </w:p>
          <w:p w:rsidR="00C63348" w:rsidRPr="009F4203" w:rsidRDefault="00C63348" w:rsidP="0095281C">
            <w:pPr>
              <w:pStyle w:val="a7"/>
              <w:numPr>
                <w:ilvl w:val="0"/>
                <w:numId w:val="8"/>
              </w:numPr>
              <w:autoSpaceDE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низкий уровень знаний языка учителем</w:t>
            </w:r>
          </w:p>
        </w:tc>
      </w:tr>
    </w:tbl>
    <w:p w:rsidR="00C63348" w:rsidRPr="009F4203" w:rsidRDefault="00C63348" w:rsidP="00C63348">
      <w:pPr>
        <w:pStyle w:val="a9"/>
        <w:spacing w:before="0" w:after="0"/>
        <w:jc w:val="both"/>
        <w:rPr>
          <w:rFonts w:cs="Times New Roman"/>
          <w:b/>
          <w:bCs/>
          <w:lang w:val="kk-KZ"/>
        </w:rPr>
      </w:pPr>
    </w:p>
    <w:p w:rsidR="00C63348" w:rsidRPr="009F4203" w:rsidRDefault="00C63348" w:rsidP="00C63348">
      <w:pPr>
        <w:pStyle w:val="a9"/>
        <w:spacing w:before="0" w:after="0"/>
        <w:jc w:val="both"/>
        <w:rPr>
          <w:rFonts w:cs="Times New Roman"/>
          <w:bCs/>
          <w:lang w:val="kk-KZ"/>
        </w:rPr>
      </w:pPr>
      <w:r w:rsidRPr="009F4203">
        <w:rPr>
          <w:rFonts w:cs="Times New Roman"/>
          <w:b/>
          <w:bCs/>
          <w:lang w:val="kk-KZ"/>
        </w:rPr>
        <w:t xml:space="preserve">Цель:   </w:t>
      </w:r>
      <w:r w:rsidRPr="009F4203">
        <w:rPr>
          <w:rFonts w:cs="Times New Roman"/>
          <w:bCs/>
          <w:lang w:val="kk-KZ"/>
        </w:rPr>
        <w:t>Внедрение  полиязычного  обучение  предметов  естественно – математического   цикла с целью  формирования   конкурентноспособной, коммуникабельной  и   функционально  грамотной  личности.</w:t>
      </w:r>
    </w:p>
    <w:p w:rsidR="00C63348" w:rsidRPr="009F4203" w:rsidRDefault="00C63348" w:rsidP="00C63348">
      <w:pPr>
        <w:pStyle w:val="a9"/>
        <w:spacing w:before="0" w:after="0"/>
        <w:jc w:val="both"/>
        <w:rPr>
          <w:rFonts w:cs="Times New Roman"/>
          <w:bCs/>
          <w:lang w:val="kk-KZ"/>
        </w:rPr>
      </w:pPr>
    </w:p>
    <w:p w:rsidR="00C63348" w:rsidRPr="009F4203" w:rsidRDefault="00C63348" w:rsidP="00C63348">
      <w:pPr>
        <w:pStyle w:val="a9"/>
        <w:spacing w:before="0" w:after="0"/>
        <w:jc w:val="both"/>
        <w:rPr>
          <w:rFonts w:cs="Times New Roman"/>
          <w:b/>
          <w:bCs/>
          <w:lang w:val="kk-KZ"/>
        </w:rPr>
      </w:pPr>
      <w:r w:rsidRPr="009F4203">
        <w:rPr>
          <w:rFonts w:cs="Times New Roman"/>
          <w:b/>
          <w:bCs/>
          <w:lang w:val="kk-KZ"/>
        </w:rPr>
        <w:t>Задачи:</w:t>
      </w:r>
    </w:p>
    <w:p w:rsidR="00C63348" w:rsidRPr="009F4203" w:rsidRDefault="00C63348" w:rsidP="00C63348">
      <w:pPr>
        <w:pStyle w:val="a9"/>
        <w:spacing w:before="0" w:after="0"/>
        <w:jc w:val="both"/>
        <w:rPr>
          <w:rFonts w:cs="Times New Roman"/>
          <w:b/>
          <w:bCs/>
          <w:lang w:val="kk-KZ"/>
        </w:rPr>
      </w:pPr>
    </w:p>
    <w:p w:rsidR="00C63348" w:rsidRPr="009F4203" w:rsidRDefault="00C63348" w:rsidP="00C63348">
      <w:pPr>
        <w:pStyle w:val="a9"/>
        <w:spacing w:before="0" w:after="0"/>
        <w:textAlignment w:val="baseline"/>
        <w:rPr>
          <w:rFonts w:eastAsia="Times New Roman" w:cs="Times New Roman"/>
          <w:color w:val="000000"/>
          <w:lang w:eastAsia="ru-RU"/>
        </w:rPr>
      </w:pPr>
      <w:r w:rsidRPr="009F4203">
        <w:rPr>
          <w:rFonts w:cs="Times New Roman"/>
          <w:bCs/>
          <w:lang w:val="kk-KZ"/>
        </w:rPr>
        <w:t>1)</w:t>
      </w:r>
      <w:r w:rsidRPr="009F4203">
        <w:rPr>
          <w:rFonts w:cs="Times New Roman"/>
          <w:b/>
          <w:bCs/>
          <w:lang w:val="kk-KZ"/>
        </w:rPr>
        <w:t xml:space="preserve"> </w:t>
      </w:r>
      <w:r w:rsidRPr="009F4203">
        <w:rPr>
          <w:rFonts w:eastAsia="Times New Roman" w:cs="Times New Roman"/>
          <w:color w:val="000000"/>
          <w:lang w:eastAsia="ru-RU"/>
        </w:rPr>
        <w:t>обеспечение условий для поэтапного внедрения полиязычного образования;</w:t>
      </w:r>
    </w:p>
    <w:p w:rsidR="00C63348" w:rsidRPr="009F4203" w:rsidRDefault="00C63348" w:rsidP="00C63348">
      <w:pPr>
        <w:suppressAutoHyphens w:val="0"/>
        <w:spacing w:after="0" w:line="240" w:lineRule="auto"/>
        <w:ind w:left="35"/>
        <w:textAlignment w:val="baseline"/>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2) апробация экспериментальных полиязычных курсов;</w:t>
      </w:r>
    </w:p>
    <w:p w:rsidR="00C63348" w:rsidRPr="009F4203" w:rsidRDefault="00C63348" w:rsidP="00C63348">
      <w:pPr>
        <w:suppressAutoHyphens w:val="0"/>
        <w:spacing w:after="0" w:line="240" w:lineRule="auto"/>
        <w:textAlignment w:val="baseline"/>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3) мониторинг эффективности реализации эксперимента</w:t>
      </w:r>
    </w:p>
    <w:p w:rsidR="00C63348" w:rsidRPr="009F4203" w:rsidRDefault="00C63348" w:rsidP="00C63348">
      <w:pPr>
        <w:pStyle w:val="a9"/>
        <w:spacing w:before="0" w:after="0"/>
        <w:rPr>
          <w:rFonts w:cs="Times New Roman"/>
          <w:lang w:val="kk-KZ"/>
        </w:rPr>
      </w:pPr>
      <w:r w:rsidRPr="009F4203">
        <w:rPr>
          <w:rFonts w:cs="Times New Roman"/>
          <w:lang w:val="kk-KZ"/>
        </w:rPr>
        <w:t>4)формирование  всесторонне развитой  личности  с активной  жизненной  позицией  и положительной  мотивацией</w:t>
      </w:r>
    </w:p>
    <w:p w:rsidR="00C63348" w:rsidRPr="009F4203" w:rsidRDefault="00C63348" w:rsidP="00C63348">
      <w:pPr>
        <w:pStyle w:val="a9"/>
        <w:spacing w:before="0" w:after="0"/>
        <w:rPr>
          <w:rFonts w:cs="Times New Roman"/>
          <w:b/>
          <w:bCs/>
        </w:rPr>
      </w:pPr>
      <w:r w:rsidRPr="009F4203">
        <w:rPr>
          <w:rFonts w:cs="Times New Roman"/>
          <w:lang w:val="kk-KZ"/>
        </w:rPr>
        <w:t>5)</w:t>
      </w:r>
      <w:r w:rsidRPr="009F4203">
        <w:rPr>
          <w:rFonts w:cs="Times New Roman"/>
        </w:rPr>
        <w:t xml:space="preserve">повышение престижа профессии педагогов и повышение их качественного состава; </w:t>
      </w:r>
      <w:r w:rsidRPr="009F4203">
        <w:rPr>
          <w:rFonts w:cs="Times New Roman"/>
          <w:lang w:val="kk-KZ"/>
        </w:rPr>
        <w:t>6)</w:t>
      </w:r>
      <w:r w:rsidRPr="009F4203">
        <w:rPr>
          <w:rFonts w:cs="Times New Roman"/>
        </w:rPr>
        <w:t>обеспечение качественной подготовки конкурентоспособных кадров;</w:t>
      </w:r>
    </w:p>
    <w:p w:rsidR="00C63348" w:rsidRPr="009F4203" w:rsidRDefault="00C63348" w:rsidP="00C63348">
      <w:pPr>
        <w:pStyle w:val="a9"/>
        <w:spacing w:before="0" w:after="0"/>
        <w:rPr>
          <w:rFonts w:cs="Times New Roman"/>
          <w:b/>
          <w:bCs/>
          <w:highlight w:val="yellow"/>
        </w:rPr>
      </w:pPr>
    </w:p>
    <w:p w:rsidR="00C63348" w:rsidRPr="009F4203" w:rsidRDefault="00C63348" w:rsidP="00C63348">
      <w:pPr>
        <w:pStyle w:val="a9"/>
        <w:spacing w:before="0" w:after="0"/>
        <w:jc w:val="both"/>
        <w:rPr>
          <w:rFonts w:cs="Times New Roman"/>
          <w:b/>
          <w:bCs/>
          <w:lang w:val="kk-KZ"/>
        </w:rPr>
      </w:pPr>
      <w:r w:rsidRPr="009F4203">
        <w:rPr>
          <w:rFonts w:cs="Times New Roman"/>
          <w:b/>
          <w:bCs/>
          <w:lang w:val="kk-KZ"/>
        </w:rPr>
        <w:t xml:space="preserve">Целевые индикаторы: </w:t>
      </w:r>
    </w:p>
    <w:p w:rsidR="00C63348" w:rsidRPr="009F4203" w:rsidRDefault="00C63348" w:rsidP="00C63348">
      <w:pPr>
        <w:pStyle w:val="a9"/>
        <w:spacing w:before="0" w:after="0"/>
        <w:rPr>
          <w:rFonts w:cs="Times New Roman"/>
          <w:b/>
          <w:bCs/>
          <w:lang w:val="kk-KZ"/>
        </w:rPr>
      </w:pPr>
    </w:p>
    <w:p w:rsidR="00C63348" w:rsidRPr="009F4203" w:rsidRDefault="00C63348" w:rsidP="00C63348">
      <w:pPr>
        <w:pStyle w:val="a9"/>
        <w:spacing w:before="0" w:after="0"/>
        <w:ind w:left="81"/>
        <w:textAlignment w:val="baseline"/>
        <w:rPr>
          <w:rFonts w:eastAsia="Times New Roman" w:cs="Times New Roman"/>
          <w:color w:val="000000"/>
          <w:lang w:eastAsia="ru-RU"/>
        </w:rPr>
      </w:pPr>
      <w:r w:rsidRPr="009F4203">
        <w:rPr>
          <w:rFonts w:cs="Times New Roman"/>
          <w:b/>
          <w:bCs/>
          <w:lang w:val="kk-KZ"/>
        </w:rPr>
        <w:t xml:space="preserve">        1.</w:t>
      </w:r>
      <w:r w:rsidRPr="009F4203">
        <w:rPr>
          <w:rFonts w:cs="Times New Roman"/>
          <w:color w:val="000000"/>
        </w:rPr>
        <w:t xml:space="preserve"> </w:t>
      </w:r>
      <w:r w:rsidRPr="009F4203">
        <w:rPr>
          <w:rFonts w:eastAsia="Times New Roman" w:cs="Times New Roman"/>
          <w:color w:val="000000"/>
          <w:lang w:eastAsia="ru-RU"/>
        </w:rPr>
        <w:t>Доля школьников, закончивших основную школу, со знанием казахского, русского и английского языков в соответствии с уровневой системой обучения языкам.</w:t>
      </w:r>
    </w:p>
    <w:p w:rsidR="00C63348" w:rsidRPr="009F4203" w:rsidRDefault="00C63348" w:rsidP="00C63348">
      <w:pPr>
        <w:suppressAutoHyphens w:val="0"/>
        <w:spacing w:after="0" w:line="240" w:lineRule="auto"/>
        <w:ind w:left="81"/>
        <w:textAlignment w:val="baseline"/>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val="kk-KZ" w:eastAsia="ru-RU"/>
        </w:rPr>
        <w:t>2.</w:t>
      </w:r>
      <w:r w:rsidRPr="009F4203">
        <w:rPr>
          <w:rFonts w:ascii="Times New Roman" w:hAnsi="Times New Roman" w:cs="Times New Roman"/>
          <w:color w:val="000000"/>
          <w:sz w:val="24"/>
          <w:szCs w:val="24"/>
          <w:lang w:eastAsia="ru-RU"/>
        </w:rPr>
        <w:t>Доля школьников, закончивших старшую школу, со знанием казахского, русского и английского языков в соответствии с уровневой системой обучения языкам.</w:t>
      </w:r>
    </w:p>
    <w:p w:rsidR="00C63348" w:rsidRPr="009F4203" w:rsidRDefault="00C63348" w:rsidP="00C63348">
      <w:pPr>
        <w:suppressAutoHyphens w:val="0"/>
        <w:spacing w:after="0" w:line="240" w:lineRule="auto"/>
        <w:ind w:left="81"/>
        <w:textAlignment w:val="baseline"/>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val="kk-KZ" w:eastAsia="ru-RU"/>
        </w:rPr>
        <w:t>3.</w:t>
      </w:r>
      <w:r w:rsidRPr="009F4203">
        <w:rPr>
          <w:rFonts w:ascii="Times New Roman" w:hAnsi="Times New Roman" w:cs="Times New Roman"/>
          <w:color w:val="000000"/>
          <w:sz w:val="24"/>
          <w:szCs w:val="24"/>
          <w:lang w:eastAsia="ru-RU"/>
        </w:rPr>
        <w:t>Доля педагогов, преподающих предметы ЕМН в старших классах на английском языке (физика, биология, химия, ИВТ), от общего количества учителей естественнонаучных предметов .</w:t>
      </w:r>
    </w:p>
    <w:p w:rsidR="00C63348" w:rsidRPr="009F4203" w:rsidRDefault="00C63348" w:rsidP="00C63348">
      <w:pPr>
        <w:pStyle w:val="a9"/>
        <w:spacing w:before="0" w:after="0"/>
        <w:ind w:left="720"/>
        <w:jc w:val="both"/>
        <w:rPr>
          <w:rFonts w:cs="Times New Roman"/>
          <w:highlight w:val="yellow"/>
        </w:rPr>
      </w:pPr>
    </w:p>
    <w:tbl>
      <w:tblPr>
        <w:tblW w:w="10278" w:type="dxa"/>
        <w:tblInd w:w="55" w:type="dxa"/>
        <w:tblLayout w:type="fixed"/>
        <w:tblCellMar>
          <w:top w:w="55" w:type="dxa"/>
          <w:left w:w="55" w:type="dxa"/>
          <w:bottom w:w="55" w:type="dxa"/>
          <w:right w:w="55" w:type="dxa"/>
        </w:tblCellMar>
        <w:tblLook w:val="0000"/>
      </w:tblPr>
      <w:tblGrid>
        <w:gridCol w:w="429"/>
        <w:gridCol w:w="2416"/>
        <w:gridCol w:w="1718"/>
        <w:gridCol w:w="1127"/>
        <w:gridCol w:w="1440"/>
        <w:gridCol w:w="1818"/>
        <w:gridCol w:w="1330"/>
      </w:tblGrid>
      <w:tr w:rsidR="00C63348" w:rsidRPr="009F4203" w:rsidTr="00EE4CD3">
        <w:trPr>
          <w:trHeight w:val="143"/>
        </w:trPr>
        <w:tc>
          <w:tcPr>
            <w:tcW w:w="429" w:type="dxa"/>
            <w:tcBorders>
              <w:top w:val="single" w:sz="1" w:space="0" w:color="000000"/>
              <w:left w:val="single" w:sz="1" w:space="0" w:color="000000"/>
              <w:bottom w:val="single" w:sz="1" w:space="0" w:color="000000"/>
            </w:tcBorders>
            <w:shd w:val="clear" w:color="auto" w:fill="auto"/>
          </w:tcPr>
          <w:p w:rsidR="00C63348" w:rsidRPr="009F4203" w:rsidRDefault="00C63348" w:rsidP="0095281C">
            <w:pPr>
              <w:pStyle w:val="ac"/>
              <w:snapToGrid w:val="0"/>
              <w:spacing w:after="0" w:line="240" w:lineRule="auto"/>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w:t>
            </w:r>
          </w:p>
        </w:tc>
        <w:tc>
          <w:tcPr>
            <w:tcW w:w="2416" w:type="dxa"/>
            <w:tcBorders>
              <w:top w:val="single" w:sz="1" w:space="0" w:color="000000"/>
              <w:left w:val="single" w:sz="1" w:space="0" w:color="000000"/>
              <w:bottom w:val="single" w:sz="1" w:space="0" w:color="000000"/>
            </w:tcBorders>
            <w:shd w:val="clear" w:color="auto" w:fill="auto"/>
          </w:tcPr>
          <w:p w:rsidR="00C63348" w:rsidRPr="009F4203" w:rsidRDefault="00C63348" w:rsidP="0095281C">
            <w:pPr>
              <w:pStyle w:val="ac"/>
              <w:snapToGrid w:val="0"/>
              <w:spacing w:after="0" w:line="240" w:lineRule="auto"/>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Мероприятие</w:t>
            </w:r>
          </w:p>
        </w:tc>
        <w:tc>
          <w:tcPr>
            <w:tcW w:w="1718" w:type="dxa"/>
            <w:tcBorders>
              <w:top w:val="single" w:sz="1" w:space="0" w:color="000000"/>
              <w:left w:val="single" w:sz="1" w:space="0" w:color="000000"/>
              <w:bottom w:val="single" w:sz="1" w:space="0" w:color="000000"/>
            </w:tcBorders>
            <w:shd w:val="clear" w:color="auto" w:fill="auto"/>
          </w:tcPr>
          <w:p w:rsidR="00C63348" w:rsidRPr="009F4203" w:rsidRDefault="00C63348" w:rsidP="0095281C">
            <w:pPr>
              <w:pStyle w:val="ac"/>
              <w:snapToGrid w:val="0"/>
              <w:spacing w:after="0" w:line="240" w:lineRule="auto"/>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Вид окончания</w:t>
            </w:r>
          </w:p>
        </w:tc>
        <w:tc>
          <w:tcPr>
            <w:tcW w:w="1127" w:type="dxa"/>
            <w:tcBorders>
              <w:top w:val="single" w:sz="1" w:space="0" w:color="000000"/>
              <w:left w:val="single" w:sz="1" w:space="0" w:color="000000"/>
              <w:bottom w:val="single" w:sz="1" w:space="0" w:color="000000"/>
            </w:tcBorders>
            <w:shd w:val="clear" w:color="auto" w:fill="auto"/>
          </w:tcPr>
          <w:p w:rsidR="00C63348" w:rsidRPr="009F4203" w:rsidRDefault="00C63348" w:rsidP="0095281C">
            <w:pPr>
              <w:pStyle w:val="ac"/>
              <w:snapToGrid w:val="0"/>
              <w:spacing w:after="0" w:line="240" w:lineRule="auto"/>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Время</w:t>
            </w:r>
          </w:p>
        </w:tc>
        <w:tc>
          <w:tcPr>
            <w:tcW w:w="1440" w:type="dxa"/>
            <w:tcBorders>
              <w:top w:val="single" w:sz="1" w:space="0" w:color="000000"/>
              <w:left w:val="single" w:sz="1" w:space="0" w:color="000000"/>
              <w:bottom w:val="single" w:sz="1" w:space="0" w:color="000000"/>
            </w:tcBorders>
            <w:shd w:val="clear" w:color="auto" w:fill="auto"/>
          </w:tcPr>
          <w:p w:rsidR="00C63348" w:rsidRPr="009F4203" w:rsidRDefault="00C63348" w:rsidP="0095281C">
            <w:pPr>
              <w:pStyle w:val="ac"/>
              <w:snapToGrid w:val="0"/>
              <w:spacing w:after="0" w:line="240" w:lineRule="auto"/>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Ответственный</w:t>
            </w:r>
          </w:p>
        </w:tc>
        <w:tc>
          <w:tcPr>
            <w:tcW w:w="1818" w:type="dxa"/>
            <w:tcBorders>
              <w:top w:val="single" w:sz="1" w:space="0" w:color="000000"/>
              <w:left w:val="single" w:sz="1" w:space="0" w:color="000000"/>
              <w:bottom w:val="single" w:sz="1" w:space="0" w:color="000000"/>
            </w:tcBorders>
            <w:shd w:val="clear" w:color="auto" w:fill="auto"/>
          </w:tcPr>
          <w:p w:rsidR="00C63348" w:rsidRPr="009F4203" w:rsidRDefault="00C63348" w:rsidP="0095281C">
            <w:pPr>
              <w:pStyle w:val="ac"/>
              <w:snapToGrid w:val="0"/>
              <w:spacing w:after="0" w:line="240" w:lineRule="auto"/>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Источник финансирования</w:t>
            </w:r>
          </w:p>
        </w:tc>
        <w:tc>
          <w:tcPr>
            <w:tcW w:w="1330" w:type="dxa"/>
            <w:tcBorders>
              <w:top w:val="single" w:sz="1" w:space="0" w:color="000000"/>
              <w:left w:val="single" w:sz="1" w:space="0" w:color="000000"/>
              <w:bottom w:val="single" w:sz="1" w:space="0" w:color="000000"/>
              <w:right w:val="single" w:sz="1" w:space="0" w:color="000000"/>
            </w:tcBorders>
            <w:shd w:val="clear" w:color="auto" w:fill="auto"/>
          </w:tcPr>
          <w:p w:rsidR="00C63348" w:rsidRPr="009F4203" w:rsidRDefault="00C63348" w:rsidP="0095281C">
            <w:pPr>
              <w:pStyle w:val="ac"/>
              <w:snapToGrid w:val="0"/>
              <w:spacing w:after="0" w:line="240" w:lineRule="auto"/>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Примечания</w:t>
            </w:r>
          </w:p>
        </w:tc>
      </w:tr>
      <w:tr w:rsidR="00C63348" w:rsidRPr="009F4203" w:rsidTr="00EE4CD3">
        <w:trPr>
          <w:trHeight w:val="143"/>
        </w:trPr>
        <w:tc>
          <w:tcPr>
            <w:tcW w:w="429" w:type="dxa"/>
            <w:tcBorders>
              <w:left w:val="single" w:sz="1" w:space="0" w:color="000000"/>
              <w:bottom w:val="single" w:sz="1" w:space="0" w:color="000000"/>
            </w:tcBorders>
            <w:shd w:val="clear" w:color="auto" w:fill="auto"/>
          </w:tcPr>
          <w:p w:rsidR="00C63348" w:rsidRPr="009F4203" w:rsidRDefault="00C63348" w:rsidP="0095281C">
            <w:pPr>
              <w:pStyle w:val="ac"/>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w:t>
            </w:r>
          </w:p>
        </w:tc>
        <w:tc>
          <w:tcPr>
            <w:tcW w:w="2416" w:type="dxa"/>
            <w:tcBorders>
              <w:left w:val="single" w:sz="1" w:space="0" w:color="000000"/>
              <w:bottom w:val="single" w:sz="1" w:space="0" w:color="000000"/>
            </w:tcBorders>
            <w:shd w:val="clear" w:color="auto" w:fill="auto"/>
          </w:tcPr>
          <w:p w:rsidR="00C63348" w:rsidRPr="009F4203" w:rsidRDefault="00C63348" w:rsidP="0095281C">
            <w:pPr>
              <w:suppressAutoHyphens w:val="0"/>
              <w:spacing w:after="0" w:line="240" w:lineRule="auto"/>
              <w:jc w:val="center"/>
              <w:textAlignment w:val="baseline"/>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Разработка школьной системы мониторинга владения</w:t>
            </w:r>
          </w:p>
          <w:p w:rsidR="00C63348" w:rsidRPr="009F4203" w:rsidRDefault="00C63348" w:rsidP="009B2C40">
            <w:pPr>
              <w:suppressAutoHyphens w:val="0"/>
              <w:spacing w:after="0" w:line="240" w:lineRule="auto"/>
              <w:jc w:val="center"/>
              <w:textAlignment w:val="baseline"/>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языками</w:t>
            </w:r>
          </w:p>
        </w:tc>
        <w:tc>
          <w:tcPr>
            <w:tcW w:w="1718" w:type="dxa"/>
            <w:tcBorders>
              <w:left w:val="single" w:sz="1" w:space="0" w:color="000000"/>
              <w:bottom w:val="single" w:sz="1" w:space="0" w:color="000000"/>
            </w:tcBorders>
            <w:shd w:val="clear" w:color="auto" w:fill="auto"/>
          </w:tcPr>
          <w:p w:rsidR="00C63348" w:rsidRPr="009F4203" w:rsidRDefault="00C63348" w:rsidP="0095281C">
            <w:pPr>
              <w:pStyle w:val="ac"/>
              <w:snapToGrid w:val="0"/>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мониторинг</w:t>
            </w:r>
          </w:p>
        </w:tc>
        <w:tc>
          <w:tcPr>
            <w:tcW w:w="1127" w:type="dxa"/>
            <w:tcBorders>
              <w:left w:val="single" w:sz="1" w:space="0" w:color="000000"/>
              <w:bottom w:val="single" w:sz="1" w:space="0" w:color="000000"/>
            </w:tcBorders>
            <w:shd w:val="clear" w:color="auto" w:fill="auto"/>
          </w:tcPr>
          <w:p w:rsidR="00C63348" w:rsidRPr="009F4203" w:rsidRDefault="00C63348" w:rsidP="0095281C">
            <w:pPr>
              <w:pStyle w:val="ac"/>
              <w:snapToGrid w:val="0"/>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2017-2018 уч год </w:t>
            </w:r>
          </w:p>
        </w:tc>
        <w:tc>
          <w:tcPr>
            <w:tcW w:w="1440" w:type="dxa"/>
            <w:tcBorders>
              <w:left w:val="single" w:sz="1" w:space="0" w:color="000000"/>
              <w:bottom w:val="single" w:sz="1" w:space="0" w:color="000000"/>
            </w:tcBorders>
            <w:shd w:val="clear" w:color="auto" w:fill="auto"/>
          </w:tcPr>
          <w:p w:rsidR="00C63348" w:rsidRPr="009F4203" w:rsidRDefault="0032085A" w:rsidP="0095281C">
            <w:pPr>
              <w:pStyle w:val="ac"/>
              <w:snapToGrid w:val="0"/>
              <w:spacing w:after="0" w:line="240" w:lineRule="auto"/>
              <w:ind w:left="5" w:right="5"/>
              <w:jc w:val="center"/>
              <w:rPr>
                <w:rFonts w:ascii="Times New Roman" w:hAnsi="Times New Roman" w:cs="Times New Roman"/>
                <w:sz w:val="24"/>
                <w:szCs w:val="24"/>
                <w:highlight w:val="yellow"/>
                <w:lang w:val="kk-KZ"/>
              </w:rPr>
            </w:pPr>
            <w:r w:rsidRPr="009F4203">
              <w:rPr>
                <w:rFonts w:ascii="Times New Roman" w:hAnsi="Times New Roman" w:cs="Times New Roman"/>
                <w:sz w:val="24"/>
                <w:szCs w:val="24"/>
                <w:lang w:val="kk-KZ"/>
              </w:rPr>
              <w:t>Заместитель директора по УВР</w:t>
            </w:r>
          </w:p>
        </w:tc>
        <w:tc>
          <w:tcPr>
            <w:tcW w:w="1818" w:type="dxa"/>
            <w:tcBorders>
              <w:left w:val="single" w:sz="1" w:space="0" w:color="000000"/>
              <w:bottom w:val="single" w:sz="1" w:space="0" w:color="000000"/>
            </w:tcBorders>
            <w:shd w:val="clear" w:color="auto" w:fill="auto"/>
          </w:tcPr>
          <w:p w:rsidR="00C63348" w:rsidRPr="009F4203" w:rsidRDefault="00C63348" w:rsidP="0095281C">
            <w:pPr>
              <w:pStyle w:val="ac"/>
              <w:snapToGrid w:val="0"/>
              <w:spacing w:after="0" w:line="240" w:lineRule="auto"/>
              <w:ind w:left="5" w:right="5"/>
              <w:jc w:val="center"/>
              <w:rPr>
                <w:rFonts w:ascii="Times New Roman" w:hAnsi="Times New Roman" w:cs="Times New Roman"/>
                <w:sz w:val="24"/>
                <w:szCs w:val="24"/>
                <w:highlight w:val="yellow"/>
                <w:lang w:val="kk-KZ"/>
              </w:rPr>
            </w:pPr>
          </w:p>
        </w:tc>
        <w:tc>
          <w:tcPr>
            <w:tcW w:w="1330" w:type="dxa"/>
            <w:tcBorders>
              <w:left w:val="single" w:sz="1" w:space="0" w:color="000000"/>
              <w:bottom w:val="single" w:sz="1" w:space="0" w:color="000000"/>
              <w:right w:val="single" w:sz="1" w:space="0" w:color="000000"/>
            </w:tcBorders>
            <w:shd w:val="clear" w:color="auto" w:fill="auto"/>
          </w:tcPr>
          <w:p w:rsidR="00C63348" w:rsidRPr="009F4203" w:rsidRDefault="00C63348" w:rsidP="0095281C">
            <w:pPr>
              <w:pStyle w:val="ac"/>
              <w:snapToGrid w:val="0"/>
              <w:spacing w:after="0" w:line="240" w:lineRule="auto"/>
              <w:ind w:left="5" w:right="5"/>
              <w:jc w:val="center"/>
              <w:rPr>
                <w:rFonts w:ascii="Times New Roman" w:hAnsi="Times New Roman" w:cs="Times New Roman"/>
                <w:sz w:val="24"/>
                <w:szCs w:val="24"/>
                <w:highlight w:val="yellow"/>
                <w:lang w:val="kk-KZ"/>
              </w:rPr>
            </w:pPr>
          </w:p>
        </w:tc>
      </w:tr>
      <w:tr w:rsidR="00C63348" w:rsidRPr="009F4203" w:rsidTr="00EE4CD3">
        <w:trPr>
          <w:trHeight w:val="143"/>
        </w:trPr>
        <w:tc>
          <w:tcPr>
            <w:tcW w:w="429" w:type="dxa"/>
            <w:tcBorders>
              <w:left w:val="single" w:sz="1" w:space="0" w:color="000000"/>
              <w:bottom w:val="single" w:sz="1" w:space="0" w:color="000000"/>
            </w:tcBorders>
            <w:shd w:val="clear" w:color="auto" w:fill="auto"/>
          </w:tcPr>
          <w:p w:rsidR="00C63348" w:rsidRPr="009F4203" w:rsidRDefault="00C63348" w:rsidP="0095281C">
            <w:pPr>
              <w:pStyle w:val="ac"/>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2</w:t>
            </w:r>
          </w:p>
        </w:tc>
        <w:tc>
          <w:tcPr>
            <w:tcW w:w="2416" w:type="dxa"/>
            <w:tcBorders>
              <w:left w:val="single" w:sz="1" w:space="0" w:color="000000"/>
              <w:bottom w:val="single" w:sz="1" w:space="0" w:color="000000"/>
            </w:tcBorders>
            <w:shd w:val="clear" w:color="auto" w:fill="auto"/>
          </w:tcPr>
          <w:p w:rsidR="00C63348" w:rsidRPr="009F4203" w:rsidRDefault="00C63348" w:rsidP="0095281C">
            <w:pPr>
              <w:suppressAutoHyphens w:val="0"/>
              <w:spacing w:after="0" w:line="240" w:lineRule="auto"/>
              <w:jc w:val="center"/>
              <w:textAlignment w:val="baseline"/>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Увеличение показателей</w:t>
            </w:r>
          </w:p>
          <w:p w:rsidR="00C63348" w:rsidRPr="009F4203" w:rsidRDefault="00C63348" w:rsidP="0095281C">
            <w:pPr>
              <w:suppressAutoHyphens w:val="0"/>
              <w:spacing w:after="0" w:line="240" w:lineRule="auto"/>
              <w:jc w:val="center"/>
              <w:textAlignment w:val="baseline"/>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 рейтинга полиязычных</w:t>
            </w:r>
          </w:p>
          <w:p w:rsidR="00C63348" w:rsidRPr="009F4203" w:rsidRDefault="00C63348" w:rsidP="009B2C40">
            <w:pPr>
              <w:suppressAutoHyphens w:val="0"/>
              <w:spacing w:after="0" w:line="240" w:lineRule="auto"/>
              <w:jc w:val="center"/>
              <w:textAlignment w:val="baseline"/>
              <w:rPr>
                <w:rFonts w:ascii="Times New Roman" w:hAnsi="Times New Roman" w:cs="Times New Roman"/>
                <w:sz w:val="24"/>
                <w:szCs w:val="24"/>
                <w:lang w:val="kk-KZ"/>
              </w:rPr>
            </w:pPr>
            <w:r w:rsidRPr="009F4203">
              <w:rPr>
                <w:rFonts w:ascii="Times New Roman" w:hAnsi="Times New Roman" w:cs="Times New Roman"/>
                <w:color w:val="000000"/>
                <w:sz w:val="24"/>
                <w:szCs w:val="24"/>
                <w:lang w:eastAsia="ru-RU"/>
              </w:rPr>
              <w:t>педагогов</w:t>
            </w:r>
          </w:p>
        </w:tc>
        <w:tc>
          <w:tcPr>
            <w:tcW w:w="1718" w:type="dxa"/>
            <w:tcBorders>
              <w:left w:val="single" w:sz="1" w:space="0" w:color="000000"/>
              <w:bottom w:val="single" w:sz="1" w:space="0" w:color="000000"/>
            </w:tcBorders>
            <w:shd w:val="clear" w:color="auto" w:fill="auto"/>
          </w:tcPr>
          <w:p w:rsidR="00C63348" w:rsidRPr="009F4203" w:rsidRDefault="00C63348" w:rsidP="0095281C">
            <w:pPr>
              <w:pStyle w:val="ac"/>
              <w:snapToGrid w:val="0"/>
              <w:spacing w:after="0" w:line="240" w:lineRule="auto"/>
              <w:jc w:val="center"/>
              <w:rPr>
                <w:rFonts w:ascii="Times New Roman" w:hAnsi="Times New Roman" w:cs="Times New Roman"/>
                <w:sz w:val="24"/>
                <w:szCs w:val="24"/>
                <w:lang w:val="kk-KZ"/>
              </w:rPr>
            </w:pPr>
          </w:p>
        </w:tc>
        <w:tc>
          <w:tcPr>
            <w:tcW w:w="1127" w:type="dxa"/>
            <w:tcBorders>
              <w:left w:val="single" w:sz="1" w:space="0" w:color="000000"/>
              <w:bottom w:val="single" w:sz="1" w:space="0" w:color="000000"/>
            </w:tcBorders>
            <w:shd w:val="clear" w:color="auto" w:fill="auto"/>
          </w:tcPr>
          <w:p w:rsidR="00C63348" w:rsidRPr="009F4203" w:rsidRDefault="0032085A" w:rsidP="0095281C">
            <w:pPr>
              <w:pStyle w:val="ac"/>
              <w:snapToGrid w:val="0"/>
              <w:spacing w:after="0" w:line="240" w:lineRule="auto"/>
              <w:rPr>
                <w:rFonts w:ascii="Times New Roman" w:hAnsi="Times New Roman" w:cs="Times New Roman"/>
                <w:sz w:val="24"/>
                <w:szCs w:val="24"/>
                <w:lang w:val="kk-KZ"/>
              </w:rPr>
            </w:pPr>
            <w:r w:rsidRPr="009F4203">
              <w:rPr>
                <w:rFonts w:ascii="Times New Roman" w:hAnsi="Times New Roman" w:cs="Times New Roman"/>
                <w:sz w:val="24"/>
                <w:szCs w:val="24"/>
                <w:lang w:val="kk-KZ"/>
              </w:rPr>
              <w:t>2018</w:t>
            </w:r>
          </w:p>
        </w:tc>
        <w:tc>
          <w:tcPr>
            <w:tcW w:w="1440" w:type="dxa"/>
            <w:tcBorders>
              <w:left w:val="single" w:sz="1" w:space="0" w:color="000000"/>
              <w:bottom w:val="single" w:sz="1" w:space="0" w:color="000000"/>
            </w:tcBorders>
            <w:shd w:val="clear" w:color="auto" w:fill="auto"/>
          </w:tcPr>
          <w:p w:rsidR="00C63348" w:rsidRPr="009F4203" w:rsidRDefault="0032085A" w:rsidP="0095281C">
            <w:pPr>
              <w:pStyle w:val="ac"/>
              <w:snapToGrid w:val="0"/>
              <w:spacing w:after="0" w:line="240" w:lineRule="auto"/>
              <w:ind w:left="5" w:right="5"/>
              <w:jc w:val="center"/>
              <w:rPr>
                <w:rFonts w:ascii="Times New Roman" w:hAnsi="Times New Roman" w:cs="Times New Roman"/>
                <w:sz w:val="24"/>
                <w:szCs w:val="24"/>
                <w:highlight w:val="yellow"/>
                <w:lang w:val="kk-KZ"/>
              </w:rPr>
            </w:pPr>
            <w:r w:rsidRPr="009F4203">
              <w:rPr>
                <w:rFonts w:ascii="Times New Roman" w:hAnsi="Times New Roman" w:cs="Times New Roman"/>
                <w:sz w:val="24"/>
                <w:szCs w:val="24"/>
                <w:lang w:val="kk-KZ"/>
              </w:rPr>
              <w:t>Заместитель директора по УВР</w:t>
            </w:r>
          </w:p>
        </w:tc>
        <w:tc>
          <w:tcPr>
            <w:tcW w:w="1818" w:type="dxa"/>
            <w:tcBorders>
              <w:left w:val="single" w:sz="1" w:space="0" w:color="000000"/>
              <w:bottom w:val="single" w:sz="1" w:space="0" w:color="000000"/>
            </w:tcBorders>
            <w:shd w:val="clear" w:color="auto" w:fill="auto"/>
          </w:tcPr>
          <w:p w:rsidR="00C63348" w:rsidRPr="009F4203" w:rsidRDefault="00C63348" w:rsidP="0095281C">
            <w:pPr>
              <w:pStyle w:val="ac"/>
              <w:snapToGrid w:val="0"/>
              <w:spacing w:after="0" w:line="240" w:lineRule="auto"/>
              <w:ind w:left="5" w:right="5"/>
              <w:jc w:val="center"/>
              <w:rPr>
                <w:rFonts w:ascii="Times New Roman" w:hAnsi="Times New Roman" w:cs="Times New Roman"/>
                <w:sz w:val="24"/>
                <w:szCs w:val="24"/>
                <w:highlight w:val="yellow"/>
                <w:lang w:val="kk-KZ"/>
              </w:rPr>
            </w:pPr>
          </w:p>
        </w:tc>
        <w:tc>
          <w:tcPr>
            <w:tcW w:w="1330" w:type="dxa"/>
            <w:tcBorders>
              <w:left w:val="single" w:sz="1" w:space="0" w:color="000000"/>
              <w:bottom w:val="single" w:sz="1" w:space="0" w:color="000000"/>
              <w:right w:val="single" w:sz="1" w:space="0" w:color="000000"/>
            </w:tcBorders>
            <w:shd w:val="clear" w:color="auto" w:fill="auto"/>
          </w:tcPr>
          <w:p w:rsidR="00C63348" w:rsidRPr="009F4203" w:rsidRDefault="00C63348" w:rsidP="0095281C">
            <w:pPr>
              <w:pStyle w:val="ac"/>
              <w:snapToGrid w:val="0"/>
              <w:spacing w:after="0" w:line="240" w:lineRule="auto"/>
              <w:ind w:left="5" w:right="5"/>
              <w:jc w:val="center"/>
              <w:rPr>
                <w:rFonts w:ascii="Times New Roman" w:hAnsi="Times New Roman" w:cs="Times New Roman"/>
                <w:sz w:val="24"/>
                <w:szCs w:val="24"/>
                <w:highlight w:val="yellow"/>
                <w:lang w:val="kk-KZ"/>
              </w:rPr>
            </w:pPr>
          </w:p>
        </w:tc>
      </w:tr>
      <w:tr w:rsidR="00C63348" w:rsidRPr="009F4203" w:rsidTr="00EE4CD3">
        <w:trPr>
          <w:trHeight w:val="1394"/>
        </w:trPr>
        <w:tc>
          <w:tcPr>
            <w:tcW w:w="429" w:type="dxa"/>
            <w:tcBorders>
              <w:left w:val="single" w:sz="1" w:space="0" w:color="000000"/>
              <w:bottom w:val="single" w:sz="4" w:space="0" w:color="auto"/>
            </w:tcBorders>
            <w:shd w:val="clear" w:color="auto" w:fill="auto"/>
          </w:tcPr>
          <w:p w:rsidR="00C63348" w:rsidRPr="009F4203" w:rsidRDefault="00C63348" w:rsidP="0095281C">
            <w:pPr>
              <w:pStyle w:val="ac"/>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lastRenderedPageBreak/>
              <w:t>3</w:t>
            </w:r>
          </w:p>
          <w:p w:rsidR="00C63348" w:rsidRPr="009F4203" w:rsidRDefault="00C63348" w:rsidP="0095281C">
            <w:pPr>
              <w:pStyle w:val="ac"/>
              <w:snapToGrid w:val="0"/>
              <w:spacing w:after="0" w:line="240" w:lineRule="auto"/>
              <w:jc w:val="both"/>
              <w:rPr>
                <w:rFonts w:ascii="Times New Roman" w:hAnsi="Times New Roman" w:cs="Times New Roman"/>
                <w:sz w:val="24"/>
                <w:szCs w:val="24"/>
                <w:lang w:val="kk-KZ"/>
              </w:rPr>
            </w:pPr>
          </w:p>
          <w:p w:rsidR="00C63348" w:rsidRPr="009F4203" w:rsidRDefault="00C63348" w:rsidP="0095281C">
            <w:pPr>
              <w:pStyle w:val="ac"/>
              <w:snapToGrid w:val="0"/>
              <w:spacing w:after="0" w:line="240" w:lineRule="auto"/>
              <w:jc w:val="both"/>
              <w:rPr>
                <w:rFonts w:ascii="Times New Roman" w:hAnsi="Times New Roman" w:cs="Times New Roman"/>
                <w:sz w:val="24"/>
                <w:szCs w:val="24"/>
                <w:lang w:val="kk-KZ"/>
              </w:rPr>
            </w:pPr>
          </w:p>
          <w:p w:rsidR="00C63348" w:rsidRPr="009F4203" w:rsidRDefault="00C63348" w:rsidP="0095281C">
            <w:pPr>
              <w:pStyle w:val="ac"/>
              <w:snapToGrid w:val="0"/>
              <w:spacing w:after="0" w:line="240" w:lineRule="auto"/>
              <w:jc w:val="both"/>
              <w:rPr>
                <w:rFonts w:ascii="Times New Roman" w:hAnsi="Times New Roman" w:cs="Times New Roman"/>
                <w:sz w:val="24"/>
                <w:szCs w:val="24"/>
                <w:lang w:val="kk-KZ"/>
              </w:rPr>
            </w:pPr>
          </w:p>
          <w:p w:rsidR="00C63348" w:rsidRPr="009F4203" w:rsidRDefault="00C63348" w:rsidP="0095281C">
            <w:pPr>
              <w:pStyle w:val="ac"/>
              <w:snapToGrid w:val="0"/>
              <w:spacing w:after="0" w:line="240" w:lineRule="auto"/>
              <w:jc w:val="both"/>
              <w:rPr>
                <w:rFonts w:ascii="Times New Roman" w:hAnsi="Times New Roman" w:cs="Times New Roman"/>
                <w:sz w:val="24"/>
                <w:szCs w:val="24"/>
                <w:lang w:val="kk-KZ"/>
              </w:rPr>
            </w:pPr>
          </w:p>
          <w:p w:rsidR="00C63348" w:rsidRPr="009F4203" w:rsidRDefault="00C63348" w:rsidP="0095281C">
            <w:pPr>
              <w:pStyle w:val="ac"/>
              <w:snapToGrid w:val="0"/>
              <w:spacing w:after="0" w:line="240" w:lineRule="auto"/>
              <w:jc w:val="both"/>
              <w:rPr>
                <w:rFonts w:ascii="Times New Roman" w:hAnsi="Times New Roman" w:cs="Times New Roman"/>
                <w:sz w:val="24"/>
                <w:szCs w:val="24"/>
                <w:lang w:val="kk-KZ"/>
              </w:rPr>
            </w:pPr>
          </w:p>
        </w:tc>
        <w:tc>
          <w:tcPr>
            <w:tcW w:w="2416" w:type="dxa"/>
            <w:tcBorders>
              <w:left w:val="single" w:sz="1" w:space="0" w:color="000000"/>
              <w:bottom w:val="single" w:sz="4" w:space="0" w:color="auto"/>
            </w:tcBorders>
            <w:shd w:val="clear" w:color="auto" w:fill="auto"/>
          </w:tcPr>
          <w:p w:rsidR="00C63348" w:rsidRPr="009F4203" w:rsidRDefault="00C63348" w:rsidP="0095281C">
            <w:pPr>
              <w:suppressAutoHyphens w:val="0"/>
              <w:spacing w:after="0" w:line="240" w:lineRule="auto"/>
              <w:jc w:val="center"/>
              <w:textAlignment w:val="baseline"/>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Изучение государственного и английского языков</w:t>
            </w:r>
          </w:p>
          <w:p w:rsidR="00C63348" w:rsidRPr="009F4203" w:rsidRDefault="00C63348" w:rsidP="009B2C40">
            <w:pPr>
              <w:suppressAutoHyphens w:val="0"/>
              <w:spacing w:after="0" w:line="240" w:lineRule="auto"/>
              <w:jc w:val="center"/>
              <w:textAlignment w:val="baseline"/>
              <w:rPr>
                <w:rFonts w:ascii="Times New Roman" w:hAnsi="Times New Roman" w:cs="Times New Roman"/>
                <w:sz w:val="24"/>
                <w:szCs w:val="24"/>
                <w:lang w:val="kk-KZ"/>
              </w:rPr>
            </w:pPr>
            <w:r w:rsidRPr="009F4203">
              <w:rPr>
                <w:rFonts w:ascii="Times New Roman" w:hAnsi="Times New Roman" w:cs="Times New Roman"/>
                <w:color w:val="000000"/>
                <w:sz w:val="24"/>
                <w:szCs w:val="24"/>
                <w:lang w:eastAsia="ru-RU"/>
              </w:rPr>
              <w:t> педсотрудниками  на уровне школы</w:t>
            </w:r>
          </w:p>
        </w:tc>
        <w:tc>
          <w:tcPr>
            <w:tcW w:w="1718" w:type="dxa"/>
            <w:tcBorders>
              <w:left w:val="single" w:sz="1" w:space="0" w:color="000000"/>
              <w:bottom w:val="single" w:sz="4" w:space="0" w:color="auto"/>
            </w:tcBorders>
            <w:shd w:val="clear" w:color="auto" w:fill="auto"/>
          </w:tcPr>
          <w:p w:rsidR="00C63348" w:rsidRPr="009F4203" w:rsidRDefault="00C63348" w:rsidP="0095281C">
            <w:pPr>
              <w:pStyle w:val="ac"/>
              <w:snapToGrid w:val="0"/>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Курсы</w:t>
            </w:r>
          </w:p>
          <w:p w:rsidR="00C63348" w:rsidRPr="009F4203" w:rsidRDefault="00C63348" w:rsidP="0095281C">
            <w:pPr>
              <w:pStyle w:val="ac"/>
              <w:snapToGrid w:val="0"/>
              <w:spacing w:after="0" w:line="240" w:lineRule="auto"/>
              <w:jc w:val="center"/>
              <w:rPr>
                <w:rFonts w:ascii="Times New Roman" w:hAnsi="Times New Roman" w:cs="Times New Roman"/>
                <w:sz w:val="24"/>
                <w:szCs w:val="24"/>
                <w:lang w:val="kk-KZ"/>
              </w:rPr>
            </w:pPr>
          </w:p>
          <w:p w:rsidR="00C63348" w:rsidRPr="009F4203" w:rsidRDefault="00C63348" w:rsidP="0095281C">
            <w:pPr>
              <w:pStyle w:val="ac"/>
              <w:snapToGrid w:val="0"/>
              <w:spacing w:after="0" w:line="240" w:lineRule="auto"/>
              <w:jc w:val="center"/>
              <w:rPr>
                <w:rFonts w:ascii="Times New Roman" w:hAnsi="Times New Roman" w:cs="Times New Roman"/>
                <w:sz w:val="24"/>
                <w:szCs w:val="24"/>
                <w:lang w:val="kk-KZ"/>
              </w:rPr>
            </w:pPr>
          </w:p>
          <w:p w:rsidR="00C63348" w:rsidRPr="009F4203" w:rsidRDefault="00C63348" w:rsidP="0095281C">
            <w:pPr>
              <w:pStyle w:val="ac"/>
              <w:snapToGrid w:val="0"/>
              <w:spacing w:after="0" w:line="240" w:lineRule="auto"/>
              <w:jc w:val="center"/>
              <w:rPr>
                <w:rFonts w:ascii="Times New Roman" w:hAnsi="Times New Roman" w:cs="Times New Roman"/>
                <w:sz w:val="24"/>
                <w:szCs w:val="24"/>
                <w:lang w:val="kk-KZ"/>
              </w:rPr>
            </w:pPr>
          </w:p>
          <w:p w:rsidR="00C63348" w:rsidRPr="009F4203" w:rsidRDefault="00C63348" w:rsidP="0095281C">
            <w:pPr>
              <w:pStyle w:val="ac"/>
              <w:snapToGrid w:val="0"/>
              <w:spacing w:after="0" w:line="240" w:lineRule="auto"/>
              <w:jc w:val="center"/>
              <w:rPr>
                <w:rFonts w:ascii="Times New Roman" w:hAnsi="Times New Roman" w:cs="Times New Roman"/>
                <w:sz w:val="24"/>
                <w:szCs w:val="24"/>
                <w:lang w:val="kk-KZ"/>
              </w:rPr>
            </w:pPr>
          </w:p>
          <w:p w:rsidR="00C63348" w:rsidRPr="009F4203" w:rsidRDefault="00C63348" w:rsidP="0095281C">
            <w:pPr>
              <w:pStyle w:val="ac"/>
              <w:snapToGrid w:val="0"/>
              <w:spacing w:after="0" w:line="240" w:lineRule="auto"/>
              <w:jc w:val="center"/>
              <w:rPr>
                <w:rFonts w:ascii="Times New Roman" w:hAnsi="Times New Roman" w:cs="Times New Roman"/>
                <w:sz w:val="24"/>
                <w:szCs w:val="24"/>
                <w:lang w:val="kk-KZ"/>
              </w:rPr>
            </w:pPr>
          </w:p>
        </w:tc>
        <w:tc>
          <w:tcPr>
            <w:tcW w:w="1127" w:type="dxa"/>
            <w:tcBorders>
              <w:left w:val="single" w:sz="1" w:space="0" w:color="000000"/>
              <w:bottom w:val="single" w:sz="4" w:space="0" w:color="auto"/>
            </w:tcBorders>
            <w:shd w:val="clear" w:color="auto" w:fill="auto"/>
          </w:tcPr>
          <w:p w:rsidR="00C63348" w:rsidRPr="009F4203" w:rsidRDefault="0032085A" w:rsidP="0095281C">
            <w:pPr>
              <w:pStyle w:val="ac"/>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2019</w:t>
            </w:r>
          </w:p>
        </w:tc>
        <w:tc>
          <w:tcPr>
            <w:tcW w:w="1440" w:type="dxa"/>
            <w:tcBorders>
              <w:left w:val="single" w:sz="1" w:space="0" w:color="000000"/>
              <w:bottom w:val="single" w:sz="4" w:space="0" w:color="auto"/>
            </w:tcBorders>
            <w:shd w:val="clear" w:color="auto" w:fill="auto"/>
          </w:tcPr>
          <w:p w:rsidR="00C63348" w:rsidRPr="009F4203" w:rsidRDefault="0032085A" w:rsidP="0095281C">
            <w:pPr>
              <w:pStyle w:val="ac"/>
              <w:spacing w:after="0" w:line="240" w:lineRule="auto"/>
              <w:ind w:left="5" w:right="5"/>
              <w:jc w:val="center"/>
              <w:rPr>
                <w:rFonts w:ascii="Times New Roman" w:hAnsi="Times New Roman" w:cs="Times New Roman"/>
                <w:sz w:val="24"/>
                <w:szCs w:val="24"/>
                <w:highlight w:val="yellow"/>
                <w:lang w:val="kk-KZ"/>
              </w:rPr>
            </w:pPr>
            <w:r w:rsidRPr="009F4203">
              <w:rPr>
                <w:rFonts w:ascii="Times New Roman" w:hAnsi="Times New Roman" w:cs="Times New Roman"/>
                <w:sz w:val="24"/>
                <w:szCs w:val="24"/>
                <w:lang w:val="kk-KZ"/>
              </w:rPr>
              <w:t>Учителя каз.яз и английского языков</w:t>
            </w:r>
          </w:p>
        </w:tc>
        <w:tc>
          <w:tcPr>
            <w:tcW w:w="1818" w:type="dxa"/>
            <w:tcBorders>
              <w:left w:val="single" w:sz="1" w:space="0" w:color="000000"/>
              <w:bottom w:val="single" w:sz="4" w:space="0" w:color="auto"/>
            </w:tcBorders>
            <w:shd w:val="clear" w:color="auto" w:fill="auto"/>
          </w:tcPr>
          <w:p w:rsidR="00C63348" w:rsidRPr="009F4203" w:rsidRDefault="0032085A" w:rsidP="0095281C">
            <w:pPr>
              <w:pStyle w:val="ac"/>
              <w:snapToGrid w:val="0"/>
              <w:spacing w:after="0" w:line="240" w:lineRule="auto"/>
              <w:ind w:left="5" w:right="5"/>
              <w:jc w:val="center"/>
              <w:rPr>
                <w:rFonts w:ascii="Times New Roman" w:hAnsi="Times New Roman" w:cs="Times New Roman"/>
                <w:sz w:val="24"/>
                <w:szCs w:val="24"/>
                <w:highlight w:val="yellow"/>
                <w:lang w:val="kk-KZ"/>
              </w:rPr>
            </w:pPr>
            <w:r w:rsidRPr="009F4203">
              <w:rPr>
                <w:rFonts w:ascii="Times New Roman" w:hAnsi="Times New Roman" w:cs="Times New Roman"/>
                <w:sz w:val="24"/>
                <w:szCs w:val="24"/>
                <w:lang w:val="kk-KZ"/>
              </w:rPr>
              <w:t xml:space="preserve">Местный бюджет </w:t>
            </w:r>
          </w:p>
        </w:tc>
        <w:tc>
          <w:tcPr>
            <w:tcW w:w="1330" w:type="dxa"/>
            <w:tcBorders>
              <w:left w:val="single" w:sz="1" w:space="0" w:color="000000"/>
              <w:bottom w:val="single" w:sz="4" w:space="0" w:color="auto"/>
              <w:right w:val="single" w:sz="1" w:space="0" w:color="000000"/>
            </w:tcBorders>
            <w:shd w:val="clear" w:color="auto" w:fill="auto"/>
          </w:tcPr>
          <w:p w:rsidR="00C63348" w:rsidRPr="009F4203" w:rsidRDefault="00C63348" w:rsidP="0095281C">
            <w:pPr>
              <w:pStyle w:val="ac"/>
              <w:snapToGrid w:val="0"/>
              <w:spacing w:after="0" w:line="240" w:lineRule="auto"/>
              <w:ind w:left="5" w:right="5"/>
              <w:jc w:val="center"/>
              <w:rPr>
                <w:rFonts w:ascii="Times New Roman" w:hAnsi="Times New Roman" w:cs="Times New Roman"/>
                <w:sz w:val="24"/>
                <w:szCs w:val="24"/>
                <w:highlight w:val="yellow"/>
                <w:lang w:val="kk-KZ"/>
              </w:rPr>
            </w:pPr>
          </w:p>
        </w:tc>
      </w:tr>
      <w:tr w:rsidR="0032085A" w:rsidRPr="009F4203" w:rsidTr="003A4390">
        <w:trPr>
          <w:trHeight w:val="505"/>
        </w:trPr>
        <w:tc>
          <w:tcPr>
            <w:tcW w:w="429" w:type="dxa"/>
            <w:tcBorders>
              <w:top w:val="single" w:sz="4" w:space="0" w:color="auto"/>
              <w:left w:val="single" w:sz="1" w:space="0" w:color="000000"/>
              <w:bottom w:val="single" w:sz="1" w:space="0" w:color="000000"/>
            </w:tcBorders>
            <w:shd w:val="clear" w:color="auto" w:fill="auto"/>
          </w:tcPr>
          <w:p w:rsidR="0032085A" w:rsidRPr="009F4203" w:rsidRDefault="0032085A" w:rsidP="0095281C">
            <w:pPr>
              <w:pStyle w:val="ac"/>
              <w:snapToGrid w:val="0"/>
              <w:spacing w:after="0" w:line="240" w:lineRule="auto"/>
              <w:jc w:val="both"/>
              <w:rPr>
                <w:rFonts w:ascii="Times New Roman" w:hAnsi="Times New Roman" w:cs="Times New Roman"/>
                <w:sz w:val="24"/>
                <w:szCs w:val="24"/>
                <w:lang w:val="kk-KZ"/>
              </w:rPr>
            </w:pPr>
          </w:p>
          <w:p w:rsidR="0032085A" w:rsidRPr="009F4203" w:rsidRDefault="0032085A" w:rsidP="0095281C">
            <w:pPr>
              <w:pStyle w:val="ac"/>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4</w:t>
            </w:r>
          </w:p>
          <w:p w:rsidR="0032085A" w:rsidRPr="009F4203" w:rsidRDefault="0032085A" w:rsidP="0095281C">
            <w:pPr>
              <w:pStyle w:val="ac"/>
              <w:snapToGrid w:val="0"/>
              <w:spacing w:after="0" w:line="240" w:lineRule="auto"/>
              <w:jc w:val="both"/>
              <w:rPr>
                <w:rFonts w:ascii="Times New Roman" w:hAnsi="Times New Roman" w:cs="Times New Roman"/>
                <w:sz w:val="24"/>
                <w:szCs w:val="24"/>
                <w:lang w:val="kk-KZ"/>
              </w:rPr>
            </w:pPr>
          </w:p>
        </w:tc>
        <w:tc>
          <w:tcPr>
            <w:tcW w:w="2416" w:type="dxa"/>
            <w:tcBorders>
              <w:top w:val="single" w:sz="4" w:space="0" w:color="auto"/>
              <w:left w:val="single" w:sz="1" w:space="0" w:color="000000"/>
              <w:bottom w:val="single" w:sz="1" w:space="0" w:color="000000"/>
            </w:tcBorders>
            <w:shd w:val="clear" w:color="auto" w:fill="auto"/>
          </w:tcPr>
          <w:p w:rsidR="0032085A" w:rsidRPr="009F4203" w:rsidRDefault="0032085A" w:rsidP="0095281C">
            <w:pPr>
              <w:spacing w:after="150" w:line="240" w:lineRule="auto"/>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rPr>
              <w:t>Регулярный анализ книгообеспеченности дисциплин полиязычного обучения и приобретение современной учебной литературы, аудио- и видеоматериалов</w:t>
            </w:r>
            <w:r w:rsidRPr="009F4203">
              <w:rPr>
                <w:rFonts w:ascii="Times New Roman" w:hAnsi="Times New Roman" w:cs="Times New Roman"/>
                <w:sz w:val="24"/>
                <w:szCs w:val="24"/>
                <w:lang w:val="kk-KZ"/>
              </w:rPr>
              <w:t xml:space="preserve"> </w:t>
            </w:r>
          </w:p>
        </w:tc>
        <w:tc>
          <w:tcPr>
            <w:tcW w:w="1718" w:type="dxa"/>
            <w:tcBorders>
              <w:top w:val="single" w:sz="4" w:space="0" w:color="auto"/>
              <w:left w:val="single" w:sz="1" w:space="0" w:color="000000"/>
              <w:bottom w:val="single" w:sz="1" w:space="0" w:color="000000"/>
            </w:tcBorders>
            <w:shd w:val="clear" w:color="auto" w:fill="auto"/>
          </w:tcPr>
          <w:p w:rsidR="0032085A" w:rsidRPr="009F4203" w:rsidRDefault="0032085A" w:rsidP="0095281C">
            <w:pPr>
              <w:pStyle w:val="ac"/>
              <w:snapToGrid w:val="0"/>
              <w:spacing w:after="0" w:line="240" w:lineRule="auto"/>
              <w:jc w:val="center"/>
              <w:rPr>
                <w:rFonts w:ascii="Times New Roman" w:hAnsi="Times New Roman" w:cs="Times New Roman"/>
                <w:sz w:val="24"/>
                <w:szCs w:val="24"/>
                <w:lang w:val="kk-KZ"/>
              </w:rPr>
            </w:pPr>
          </w:p>
          <w:p w:rsidR="0032085A" w:rsidRPr="009F4203" w:rsidRDefault="0032085A" w:rsidP="0095281C">
            <w:pPr>
              <w:pStyle w:val="ac"/>
              <w:snapToGrid w:val="0"/>
              <w:spacing w:after="0" w:line="240" w:lineRule="auto"/>
              <w:jc w:val="center"/>
              <w:rPr>
                <w:rFonts w:ascii="Times New Roman" w:hAnsi="Times New Roman" w:cs="Times New Roman"/>
                <w:sz w:val="24"/>
                <w:szCs w:val="24"/>
                <w:lang w:val="kk-KZ"/>
              </w:rPr>
            </w:pPr>
          </w:p>
          <w:p w:rsidR="0032085A" w:rsidRPr="009F4203" w:rsidRDefault="0032085A" w:rsidP="0095281C">
            <w:pPr>
              <w:pStyle w:val="ac"/>
              <w:snapToGrid w:val="0"/>
              <w:spacing w:after="0" w:line="240" w:lineRule="auto"/>
              <w:jc w:val="center"/>
              <w:rPr>
                <w:rFonts w:ascii="Times New Roman" w:hAnsi="Times New Roman" w:cs="Times New Roman"/>
                <w:sz w:val="24"/>
                <w:szCs w:val="24"/>
                <w:lang w:val="kk-KZ"/>
              </w:rPr>
            </w:pPr>
          </w:p>
          <w:p w:rsidR="0032085A" w:rsidRPr="009F4203" w:rsidRDefault="0032085A" w:rsidP="0095281C">
            <w:pPr>
              <w:pStyle w:val="ac"/>
              <w:snapToGrid w:val="0"/>
              <w:spacing w:after="0" w:line="240" w:lineRule="auto"/>
              <w:jc w:val="center"/>
              <w:rPr>
                <w:rFonts w:ascii="Times New Roman" w:hAnsi="Times New Roman" w:cs="Times New Roman"/>
                <w:sz w:val="24"/>
                <w:szCs w:val="24"/>
                <w:lang w:val="kk-KZ"/>
              </w:rPr>
            </w:pPr>
          </w:p>
        </w:tc>
        <w:tc>
          <w:tcPr>
            <w:tcW w:w="1127" w:type="dxa"/>
            <w:tcBorders>
              <w:top w:val="single" w:sz="4" w:space="0" w:color="auto"/>
              <w:left w:val="single" w:sz="1" w:space="0" w:color="000000"/>
              <w:bottom w:val="single" w:sz="1" w:space="0" w:color="000000"/>
            </w:tcBorders>
            <w:shd w:val="clear" w:color="auto" w:fill="auto"/>
          </w:tcPr>
          <w:p w:rsidR="0032085A" w:rsidRPr="009F4203" w:rsidRDefault="0032085A" w:rsidP="0095281C">
            <w:pPr>
              <w:pStyle w:val="ac"/>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2018</w:t>
            </w:r>
          </w:p>
        </w:tc>
        <w:tc>
          <w:tcPr>
            <w:tcW w:w="1440" w:type="dxa"/>
            <w:tcBorders>
              <w:top w:val="single" w:sz="4" w:space="0" w:color="auto"/>
              <w:left w:val="single" w:sz="1" w:space="0" w:color="000000"/>
              <w:bottom w:val="single" w:sz="1" w:space="0" w:color="000000"/>
            </w:tcBorders>
            <w:shd w:val="clear" w:color="auto" w:fill="auto"/>
          </w:tcPr>
          <w:p w:rsidR="0032085A" w:rsidRPr="009F4203" w:rsidRDefault="0032085A" w:rsidP="0095281C">
            <w:pPr>
              <w:pStyle w:val="ac"/>
              <w:spacing w:after="0" w:line="240" w:lineRule="auto"/>
              <w:ind w:left="5" w:right="5"/>
              <w:jc w:val="center"/>
              <w:rPr>
                <w:rFonts w:ascii="Times New Roman" w:hAnsi="Times New Roman" w:cs="Times New Roman"/>
                <w:sz w:val="24"/>
                <w:szCs w:val="24"/>
                <w:highlight w:val="yellow"/>
                <w:lang w:val="kk-KZ"/>
              </w:rPr>
            </w:pPr>
            <w:r w:rsidRPr="009F4203">
              <w:rPr>
                <w:rFonts w:ascii="Times New Roman" w:hAnsi="Times New Roman" w:cs="Times New Roman"/>
                <w:sz w:val="24"/>
                <w:szCs w:val="24"/>
                <w:lang w:val="kk-KZ"/>
              </w:rPr>
              <w:t>Библиоте-карь</w:t>
            </w:r>
          </w:p>
        </w:tc>
        <w:tc>
          <w:tcPr>
            <w:tcW w:w="1818" w:type="dxa"/>
            <w:tcBorders>
              <w:top w:val="single" w:sz="4" w:space="0" w:color="auto"/>
              <w:left w:val="single" w:sz="1" w:space="0" w:color="000000"/>
              <w:bottom w:val="single" w:sz="1" w:space="0" w:color="000000"/>
            </w:tcBorders>
            <w:shd w:val="clear" w:color="auto" w:fill="auto"/>
          </w:tcPr>
          <w:p w:rsidR="0032085A" w:rsidRPr="009F4203" w:rsidRDefault="0032085A" w:rsidP="0095281C">
            <w:pPr>
              <w:pStyle w:val="ac"/>
              <w:snapToGrid w:val="0"/>
              <w:spacing w:after="0" w:line="240" w:lineRule="auto"/>
              <w:ind w:left="5" w:right="5"/>
              <w:jc w:val="center"/>
              <w:rPr>
                <w:rFonts w:ascii="Times New Roman" w:hAnsi="Times New Roman" w:cs="Times New Roman"/>
                <w:sz w:val="24"/>
                <w:szCs w:val="24"/>
                <w:highlight w:val="yellow"/>
                <w:lang w:val="kk-KZ"/>
              </w:rPr>
            </w:pPr>
            <w:r w:rsidRPr="009F4203">
              <w:rPr>
                <w:rFonts w:ascii="Times New Roman" w:hAnsi="Times New Roman" w:cs="Times New Roman"/>
                <w:sz w:val="24"/>
                <w:szCs w:val="24"/>
                <w:lang w:val="kk-KZ"/>
              </w:rPr>
              <w:t>Местный бюджет</w:t>
            </w:r>
          </w:p>
        </w:tc>
        <w:tc>
          <w:tcPr>
            <w:tcW w:w="1330" w:type="dxa"/>
            <w:tcBorders>
              <w:top w:val="single" w:sz="4" w:space="0" w:color="auto"/>
              <w:left w:val="single" w:sz="1" w:space="0" w:color="000000"/>
              <w:bottom w:val="single" w:sz="1" w:space="0" w:color="000000"/>
              <w:right w:val="single" w:sz="1" w:space="0" w:color="000000"/>
            </w:tcBorders>
            <w:shd w:val="clear" w:color="auto" w:fill="auto"/>
          </w:tcPr>
          <w:p w:rsidR="0032085A" w:rsidRPr="009F4203" w:rsidRDefault="0032085A" w:rsidP="0095281C">
            <w:pPr>
              <w:pStyle w:val="ac"/>
              <w:snapToGrid w:val="0"/>
              <w:spacing w:after="0" w:line="240" w:lineRule="auto"/>
              <w:ind w:left="5" w:right="5"/>
              <w:jc w:val="center"/>
              <w:rPr>
                <w:rFonts w:ascii="Times New Roman" w:hAnsi="Times New Roman" w:cs="Times New Roman"/>
                <w:sz w:val="24"/>
                <w:szCs w:val="24"/>
                <w:highlight w:val="yellow"/>
                <w:lang w:val="kk-KZ"/>
              </w:rPr>
            </w:pPr>
          </w:p>
        </w:tc>
      </w:tr>
      <w:tr w:rsidR="00C63348" w:rsidRPr="009F4203" w:rsidTr="00EE4CD3">
        <w:trPr>
          <w:trHeight w:val="1657"/>
        </w:trPr>
        <w:tc>
          <w:tcPr>
            <w:tcW w:w="429" w:type="dxa"/>
            <w:tcBorders>
              <w:left w:val="single" w:sz="1" w:space="0" w:color="000000"/>
              <w:bottom w:val="single" w:sz="4" w:space="0" w:color="auto"/>
            </w:tcBorders>
            <w:shd w:val="clear" w:color="auto" w:fill="auto"/>
          </w:tcPr>
          <w:p w:rsidR="00C63348" w:rsidRPr="009F4203" w:rsidRDefault="00C63348" w:rsidP="0095281C">
            <w:pPr>
              <w:pStyle w:val="ac"/>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5</w:t>
            </w:r>
          </w:p>
          <w:p w:rsidR="00C63348" w:rsidRPr="009F4203" w:rsidRDefault="00C63348" w:rsidP="0095281C">
            <w:pPr>
              <w:pStyle w:val="ac"/>
              <w:snapToGrid w:val="0"/>
              <w:spacing w:after="0" w:line="240" w:lineRule="auto"/>
              <w:jc w:val="both"/>
              <w:rPr>
                <w:rFonts w:ascii="Times New Roman" w:hAnsi="Times New Roman" w:cs="Times New Roman"/>
                <w:sz w:val="24"/>
                <w:szCs w:val="24"/>
                <w:highlight w:val="yellow"/>
                <w:lang w:val="kk-KZ"/>
              </w:rPr>
            </w:pPr>
          </w:p>
          <w:p w:rsidR="00C63348" w:rsidRPr="009F4203" w:rsidRDefault="00C63348" w:rsidP="0095281C">
            <w:pPr>
              <w:pStyle w:val="ac"/>
              <w:snapToGrid w:val="0"/>
              <w:spacing w:after="0" w:line="240" w:lineRule="auto"/>
              <w:jc w:val="both"/>
              <w:rPr>
                <w:rFonts w:ascii="Times New Roman" w:hAnsi="Times New Roman" w:cs="Times New Roman"/>
                <w:sz w:val="24"/>
                <w:szCs w:val="24"/>
                <w:highlight w:val="yellow"/>
                <w:lang w:val="kk-KZ"/>
              </w:rPr>
            </w:pPr>
          </w:p>
          <w:p w:rsidR="00C63348" w:rsidRPr="009F4203" w:rsidRDefault="00C63348" w:rsidP="0095281C">
            <w:pPr>
              <w:pStyle w:val="ac"/>
              <w:snapToGrid w:val="0"/>
              <w:spacing w:after="0" w:line="240" w:lineRule="auto"/>
              <w:jc w:val="both"/>
              <w:rPr>
                <w:rFonts w:ascii="Times New Roman" w:hAnsi="Times New Roman" w:cs="Times New Roman"/>
                <w:sz w:val="24"/>
                <w:szCs w:val="24"/>
                <w:highlight w:val="yellow"/>
                <w:lang w:val="kk-KZ"/>
              </w:rPr>
            </w:pPr>
          </w:p>
          <w:p w:rsidR="00C63348" w:rsidRPr="009F4203" w:rsidRDefault="00C63348" w:rsidP="0095281C">
            <w:pPr>
              <w:pStyle w:val="ac"/>
              <w:snapToGrid w:val="0"/>
              <w:spacing w:after="0" w:line="240" w:lineRule="auto"/>
              <w:jc w:val="both"/>
              <w:rPr>
                <w:rFonts w:ascii="Times New Roman" w:hAnsi="Times New Roman" w:cs="Times New Roman"/>
                <w:sz w:val="24"/>
                <w:szCs w:val="24"/>
                <w:highlight w:val="yellow"/>
                <w:lang w:val="kk-KZ"/>
              </w:rPr>
            </w:pPr>
          </w:p>
          <w:p w:rsidR="00C63348" w:rsidRPr="009F4203" w:rsidRDefault="00C63348" w:rsidP="0095281C">
            <w:pPr>
              <w:pStyle w:val="ac"/>
              <w:snapToGrid w:val="0"/>
              <w:spacing w:after="0" w:line="240" w:lineRule="auto"/>
              <w:jc w:val="both"/>
              <w:rPr>
                <w:rFonts w:ascii="Times New Roman" w:hAnsi="Times New Roman" w:cs="Times New Roman"/>
                <w:sz w:val="24"/>
                <w:szCs w:val="24"/>
                <w:highlight w:val="yellow"/>
                <w:lang w:val="kk-KZ"/>
              </w:rPr>
            </w:pPr>
          </w:p>
        </w:tc>
        <w:tc>
          <w:tcPr>
            <w:tcW w:w="2416" w:type="dxa"/>
            <w:tcBorders>
              <w:left w:val="single" w:sz="1" w:space="0" w:color="000000"/>
              <w:bottom w:val="single" w:sz="4" w:space="0" w:color="auto"/>
            </w:tcBorders>
            <w:shd w:val="clear" w:color="auto" w:fill="auto"/>
          </w:tcPr>
          <w:p w:rsidR="00C63348" w:rsidRPr="009F4203" w:rsidRDefault="00C63348" w:rsidP="0095281C">
            <w:pPr>
              <w:pStyle w:val="ac"/>
              <w:snapToGrid w:val="0"/>
              <w:spacing w:after="0" w:line="240" w:lineRule="auto"/>
              <w:jc w:val="both"/>
              <w:rPr>
                <w:rFonts w:ascii="Times New Roman" w:hAnsi="Times New Roman" w:cs="Times New Roman"/>
                <w:sz w:val="24"/>
                <w:szCs w:val="24"/>
                <w:highlight w:val="yellow"/>
                <w:lang w:val="kk-KZ"/>
              </w:rPr>
            </w:pPr>
            <w:r w:rsidRPr="009F4203">
              <w:rPr>
                <w:rFonts w:ascii="Times New Roman" w:hAnsi="Times New Roman" w:cs="Times New Roman"/>
                <w:color w:val="000000"/>
                <w:sz w:val="24"/>
                <w:szCs w:val="24"/>
              </w:rPr>
              <w:t>Ознакомление родителей с условиями внедрения полиязычия, презентация программ</w:t>
            </w:r>
          </w:p>
        </w:tc>
        <w:tc>
          <w:tcPr>
            <w:tcW w:w="1718" w:type="dxa"/>
            <w:tcBorders>
              <w:left w:val="single" w:sz="1" w:space="0" w:color="000000"/>
              <w:bottom w:val="single" w:sz="4" w:space="0" w:color="auto"/>
            </w:tcBorders>
            <w:shd w:val="clear" w:color="auto" w:fill="auto"/>
          </w:tcPr>
          <w:p w:rsidR="00C63348" w:rsidRPr="009F4203" w:rsidRDefault="00C63348" w:rsidP="0095281C">
            <w:pPr>
              <w:pStyle w:val="ac"/>
              <w:snapToGrid w:val="0"/>
              <w:spacing w:after="0" w:line="240" w:lineRule="auto"/>
              <w:jc w:val="center"/>
              <w:rPr>
                <w:rFonts w:ascii="Times New Roman" w:hAnsi="Times New Roman" w:cs="Times New Roman"/>
                <w:sz w:val="24"/>
                <w:szCs w:val="24"/>
                <w:highlight w:val="yellow"/>
                <w:lang w:val="kk-KZ"/>
              </w:rPr>
            </w:pPr>
          </w:p>
        </w:tc>
        <w:tc>
          <w:tcPr>
            <w:tcW w:w="1127" w:type="dxa"/>
            <w:tcBorders>
              <w:left w:val="single" w:sz="1" w:space="0" w:color="000000"/>
              <w:bottom w:val="single" w:sz="4" w:space="0" w:color="auto"/>
            </w:tcBorders>
            <w:shd w:val="clear" w:color="auto" w:fill="auto"/>
          </w:tcPr>
          <w:p w:rsidR="00C63348" w:rsidRPr="009F4203" w:rsidRDefault="0032085A" w:rsidP="0095281C">
            <w:pPr>
              <w:pStyle w:val="ac"/>
              <w:snapToGrid w:val="0"/>
              <w:spacing w:after="0" w:line="240" w:lineRule="auto"/>
              <w:jc w:val="center"/>
              <w:rPr>
                <w:rFonts w:ascii="Times New Roman" w:hAnsi="Times New Roman" w:cs="Times New Roman"/>
                <w:sz w:val="24"/>
                <w:szCs w:val="24"/>
                <w:highlight w:val="yellow"/>
                <w:lang w:val="kk-KZ"/>
              </w:rPr>
            </w:pPr>
            <w:r w:rsidRPr="009F4203">
              <w:rPr>
                <w:rFonts w:ascii="Times New Roman" w:hAnsi="Times New Roman" w:cs="Times New Roman"/>
                <w:sz w:val="24"/>
                <w:szCs w:val="24"/>
                <w:lang w:val="kk-KZ"/>
              </w:rPr>
              <w:t>2017</w:t>
            </w:r>
          </w:p>
        </w:tc>
        <w:tc>
          <w:tcPr>
            <w:tcW w:w="1440" w:type="dxa"/>
            <w:tcBorders>
              <w:left w:val="single" w:sz="1" w:space="0" w:color="000000"/>
              <w:bottom w:val="single" w:sz="4" w:space="0" w:color="auto"/>
            </w:tcBorders>
            <w:shd w:val="clear" w:color="auto" w:fill="auto"/>
          </w:tcPr>
          <w:p w:rsidR="00C63348" w:rsidRPr="009F4203" w:rsidRDefault="0032085A" w:rsidP="0095281C">
            <w:pPr>
              <w:pStyle w:val="ac"/>
              <w:snapToGrid w:val="0"/>
              <w:spacing w:after="0" w:line="240" w:lineRule="auto"/>
              <w:ind w:left="5" w:right="5"/>
              <w:jc w:val="center"/>
              <w:rPr>
                <w:rFonts w:ascii="Times New Roman" w:hAnsi="Times New Roman" w:cs="Times New Roman"/>
                <w:sz w:val="24"/>
                <w:szCs w:val="24"/>
                <w:highlight w:val="yellow"/>
                <w:lang w:val="kk-KZ"/>
              </w:rPr>
            </w:pPr>
            <w:r w:rsidRPr="009F4203">
              <w:rPr>
                <w:rFonts w:ascii="Times New Roman" w:hAnsi="Times New Roman" w:cs="Times New Roman"/>
                <w:sz w:val="24"/>
                <w:szCs w:val="24"/>
                <w:lang w:val="kk-KZ"/>
              </w:rPr>
              <w:t>Заместитель директора по УВР</w:t>
            </w:r>
          </w:p>
        </w:tc>
        <w:tc>
          <w:tcPr>
            <w:tcW w:w="1818" w:type="dxa"/>
            <w:tcBorders>
              <w:left w:val="single" w:sz="1" w:space="0" w:color="000000"/>
              <w:bottom w:val="single" w:sz="4" w:space="0" w:color="auto"/>
            </w:tcBorders>
            <w:shd w:val="clear" w:color="auto" w:fill="auto"/>
          </w:tcPr>
          <w:p w:rsidR="00C63348" w:rsidRPr="009F4203" w:rsidRDefault="00C63348" w:rsidP="0095281C">
            <w:pPr>
              <w:pStyle w:val="ac"/>
              <w:snapToGrid w:val="0"/>
              <w:spacing w:after="0" w:line="240" w:lineRule="auto"/>
              <w:ind w:left="5" w:right="5"/>
              <w:jc w:val="center"/>
              <w:rPr>
                <w:rFonts w:ascii="Times New Roman" w:hAnsi="Times New Roman" w:cs="Times New Roman"/>
                <w:sz w:val="24"/>
                <w:szCs w:val="24"/>
                <w:highlight w:val="yellow"/>
                <w:lang w:val="kk-KZ"/>
              </w:rPr>
            </w:pPr>
          </w:p>
        </w:tc>
        <w:tc>
          <w:tcPr>
            <w:tcW w:w="1330" w:type="dxa"/>
            <w:tcBorders>
              <w:left w:val="single" w:sz="1" w:space="0" w:color="000000"/>
              <w:bottom w:val="single" w:sz="4" w:space="0" w:color="auto"/>
              <w:right w:val="single" w:sz="1" w:space="0" w:color="000000"/>
            </w:tcBorders>
            <w:shd w:val="clear" w:color="auto" w:fill="auto"/>
          </w:tcPr>
          <w:p w:rsidR="00C63348" w:rsidRPr="009F4203" w:rsidRDefault="00C63348" w:rsidP="0095281C">
            <w:pPr>
              <w:pStyle w:val="ac"/>
              <w:snapToGrid w:val="0"/>
              <w:spacing w:after="0" w:line="240" w:lineRule="auto"/>
              <w:ind w:left="5" w:right="5"/>
              <w:jc w:val="center"/>
              <w:rPr>
                <w:rFonts w:ascii="Times New Roman" w:hAnsi="Times New Roman" w:cs="Times New Roman"/>
                <w:sz w:val="24"/>
                <w:szCs w:val="24"/>
                <w:highlight w:val="yellow"/>
                <w:lang w:val="kk-KZ"/>
              </w:rPr>
            </w:pPr>
          </w:p>
        </w:tc>
      </w:tr>
      <w:tr w:rsidR="0032085A" w:rsidRPr="009F4203" w:rsidTr="00BB0858">
        <w:trPr>
          <w:trHeight w:val="2883"/>
        </w:trPr>
        <w:tc>
          <w:tcPr>
            <w:tcW w:w="429" w:type="dxa"/>
            <w:tcBorders>
              <w:top w:val="single" w:sz="4" w:space="0" w:color="auto"/>
              <w:left w:val="single" w:sz="1" w:space="0" w:color="000000"/>
              <w:bottom w:val="single" w:sz="4" w:space="0" w:color="auto"/>
            </w:tcBorders>
            <w:shd w:val="clear" w:color="auto" w:fill="auto"/>
          </w:tcPr>
          <w:p w:rsidR="0032085A" w:rsidRPr="009F4203" w:rsidRDefault="0032085A" w:rsidP="0095281C">
            <w:pPr>
              <w:pStyle w:val="ac"/>
              <w:snapToGrid w:val="0"/>
              <w:spacing w:after="0" w:line="240" w:lineRule="auto"/>
              <w:jc w:val="both"/>
              <w:rPr>
                <w:rFonts w:ascii="Times New Roman" w:hAnsi="Times New Roman" w:cs="Times New Roman"/>
                <w:sz w:val="24"/>
                <w:szCs w:val="24"/>
                <w:highlight w:val="yellow"/>
                <w:lang w:val="kk-KZ"/>
              </w:rPr>
            </w:pPr>
            <w:r w:rsidRPr="009F4203">
              <w:rPr>
                <w:rFonts w:ascii="Times New Roman" w:hAnsi="Times New Roman" w:cs="Times New Roman"/>
                <w:sz w:val="24"/>
                <w:szCs w:val="24"/>
                <w:lang w:val="kk-KZ"/>
              </w:rPr>
              <w:t>6</w:t>
            </w:r>
          </w:p>
        </w:tc>
        <w:tc>
          <w:tcPr>
            <w:tcW w:w="2416" w:type="dxa"/>
            <w:tcBorders>
              <w:top w:val="single" w:sz="4" w:space="0" w:color="auto"/>
              <w:left w:val="single" w:sz="1" w:space="0" w:color="000000"/>
              <w:bottom w:val="single" w:sz="4" w:space="0" w:color="auto"/>
            </w:tcBorders>
            <w:shd w:val="clear" w:color="auto" w:fill="auto"/>
          </w:tcPr>
          <w:p w:rsidR="0032085A" w:rsidRPr="009F4203" w:rsidRDefault="0032085A" w:rsidP="009B2C40">
            <w:pPr>
              <w:pStyle w:val="ac"/>
              <w:snapToGrid w:val="0"/>
              <w:spacing w:after="0" w:line="240" w:lineRule="auto"/>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Организация тематической кружковой и проектной деятельности учащихся на казахском, русском  и английском языках вне зависимости от языка обучения</w:t>
            </w:r>
          </w:p>
        </w:tc>
        <w:tc>
          <w:tcPr>
            <w:tcW w:w="1718" w:type="dxa"/>
            <w:tcBorders>
              <w:top w:val="single" w:sz="4" w:space="0" w:color="auto"/>
              <w:left w:val="single" w:sz="1" w:space="0" w:color="000000"/>
              <w:bottom w:val="single" w:sz="4" w:space="0" w:color="auto"/>
            </w:tcBorders>
            <w:shd w:val="clear" w:color="auto" w:fill="auto"/>
          </w:tcPr>
          <w:p w:rsidR="0032085A" w:rsidRPr="009F4203" w:rsidRDefault="0032085A" w:rsidP="0095281C">
            <w:pPr>
              <w:pStyle w:val="ac"/>
              <w:snapToGrid w:val="0"/>
              <w:spacing w:after="0" w:line="240" w:lineRule="auto"/>
              <w:jc w:val="center"/>
              <w:rPr>
                <w:rFonts w:ascii="Times New Roman" w:hAnsi="Times New Roman" w:cs="Times New Roman"/>
                <w:sz w:val="24"/>
                <w:szCs w:val="24"/>
                <w:highlight w:val="yellow"/>
                <w:lang w:val="kk-KZ"/>
              </w:rPr>
            </w:pPr>
          </w:p>
        </w:tc>
        <w:tc>
          <w:tcPr>
            <w:tcW w:w="1127" w:type="dxa"/>
            <w:tcBorders>
              <w:top w:val="single" w:sz="4" w:space="0" w:color="auto"/>
              <w:left w:val="single" w:sz="1" w:space="0" w:color="000000"/>
              <w:bottom w:val="single" w:sz="4" w:space="0" w:color="auto"/>
            </w:tcBorders>
            <w:shd w:val="clear" w:color="auto" w:fill="auto"/>
          </w:tcPr>
          <w:p w:rsidR="0032085A" w:rsidRPr="009F4203" w:rsidRDefault="009B2C40" w:rsidP="0095281C">
            <w:pPr>
              <w:pStyle w:val="ac"/>
              <w:snapToGrid w:val="0"/>
              <w:spacing w:after="0" w:line="240" w:lineRule="auto"/>
              <w:jc w:val="center"/>
              <w:rPr>
                <w:rFonts w:ascii="Times New Roman" w:hAnsi="Times New Roman" w:cs="Times New Roman"/>
                <w:sz w:val="24"/>
                <w:szCs w:val="24"/>
                <w:highlight w:val="yellow"/>
                <w:lang w:val="kk-KZ"/>
              </w:rPr>
            </w:pPr>
            <w:r w:rsidRPr="009F4203">
              <w:rPr>
                <w:rFonts w:ascii="Times New Roman" w:hAnsi="Times New Roman" w:cs="Times New Roman"/>
                <w:sz w:val="24"/>
                <w:szCs w:val="24"/>
                <w:lang w:val="kk-KZ"/>
              </w:rPr>
              <w:t>2018</w:t>
            </w:r>
          </w:p>
        </w:tc>
        <w:tc>
          <w:tcPr>
            <w:tcW w:w="1440" w:type="dxa"/>
            <w:tcBorders>
              <w:top w:val="single" w:sz="4" w:space="0" w:color="auto"/>
              <w:left w:val="single" w:sz="1" w:space="0" w:color="000000"/>
              <w:bottom w:val="single" w:sz="4" w:space="0" w:color="auto"/>
            </w:tcBorders>
            <w:shd w:val="clear" w:color="auto" w:fill="auto"/>
          </w:tcPr>
          <w:p w:rsidR="0032085A" w:rsidRPr="009F4203" w:rsidRDefault="00190FB3" w:rsidP="0095281C">
            <w:pPr>
              <w:pStyle w:val="ac"/>
              <w:snapToGrid w:val="0"/>
              <w:spacing w:after="0" w:line="240" w:lineRule="auto"/>
              <w:ind w:left="5" w:right="5"/>
              <w:jc w:val="center"/>
              <w:rPr>
                <w:rFonts w:ascii="Times New Roman" w:hAnsi="Times New Roman" w:cs="Times New Roman"/>
                <w:sz w:val="24"/>
                <w:szCs w:val="24"/>
                <w:highlight w:val="yellow"/>
                <w:lang w:val="kk-KZ"/>
              </w:rPr>
            </w:pPr>
            <w:r w:rsidRPr="009F4203">
              <w:rPr>
                <w:rFonts w:ascii="Times New Roman" w:hAnsi="Times New Roman" w:cs="Times New Roman"/>
                <w:sz w:val="24"/>
                <w:szCs w:val="24"/>
                <w:lang w:val="kk-KZ"/>
              </w:rPr>
              <w:t>Педагог дополнительного обучения</w:t>
            </w:r>
          </w:p>
        </w:tc>
        <w:tc>
          <w:tcPr>
            <w:tcW w:w="1818" w:type="dxa"/>
            <w:tcBorders>
              <w:top w:val="single" w:sz="4" w:space="0" w:color="auto"/>
              <w:left w:val="single" w:sz="1" w:space="0" w:color="000000"/>
              <w:bottom w:val="single" w:sz="4" w:space="0" w:color="auto"/>
            </w:tcBorders>
            <w:shd w:val="clear" w:color="auto" w:fill="auto"/>
          </w:tcPr>
          <w:p w:rsidR="0032085A" w:rsidRPr="009F4203" w:rsidRDefault="0032085A" w:rsidP="0095281C">
            <w:pPr>
              <w:pStyle w:val="ac"/>
              <w:snapToGrid w:val="0"/>
              <w:spacing w:after="0" w:line="240" w:lineRule="auto"/>
              <w:ind w:left="5" w:right="5"/>
              <w:jc w:val="center"/>
              <w:rPr>
                <w:rFonts w:ascii="Times New Roman" w:hAnsi="Times New Roman" w:cs="Times New Roman"/>
                <w:sz w:val="24"/>
                <w:szCs w:val="24"/>
                <w:highlight w:val="yellow"/>
                <w:lang w:val="kk-KZ"/>
              </w:rPr>
            </w:pPr>
          </w:p>
        </w:tc>
        <w:tc>
          <w:tcPr>
            <w:tcW w:w="1330" w:type="dxa"/>
            <w:tcBorders>
              <w:top w:val="single" w:sz="4" w:space="0" w:color="auto"/>
              <w:left w:val="single" w:sz="1" w:space="0" w:color="000000"/>
              <w:bottom w:val="single" w:sz="4" w:space="0" w:color="auto"/>
              <w:right w:val="single" w:sz="1" w:space="0" w:color="000000"/>
            </w:tcBorders>
            <w:shd w:val="clear" w:color="auto" w:fill="auto"/>
          </w:tcPr>
          <w:p w:rsidR="0032085A" w:rsidRPr="009F4203" w:rsidRDefault="0032085A" w:rsidP="0095281C">
            <w:pPr>
              <w:pStyle w:val="ac"/>
              <w:snapToGrid w:val="0"/>
              <w:spacing w:after="0" w:line="240" w:lineRule="auto"/>
              <w:ind w:left="5" w:right="5"/>
              <w:jc w:val="center"/>
              <w:rPr>
                <w:rFonts w:ascii="Times New Roman" w:hAnsi="Times New Roman" w:cs="Times New Roman"/>
                <w:sz w:val="24"/>
                <w:szCs w:val="24"/>
                <w:highlight w:val="yellow"/>
                <w:lang w:val="kk-KZ"/>
              </w:rPr>
            </w:pPr>
          </w:p>
        </w:tc>
      </w:tr>
      <w:tr w:rsidR="0032085A" w:rsidRPr="009F4203" w:rsidTr="00BB0858">
        <w:trPr>
          <w:trHeight w:val="2986"/>
        </w:trPr>
        <w:tc>
          <w:tcPr>
            <w:tcW w:w="429" w:type="dxa"/>
            <w:tcBorders>
              <w:top w:val="single" w:sz="4" w:space="0" w:color="auto"/>
              <w:left w:val="single" w:sz="2" w:space="0" w:color="000000"/>
              <w:bottom w:val="single" w:sz="4" w:space="0" w:color="auto"/>
              <w:right w:val="single" w:sz="2" w:space="0" w:color="000000"/>
            </w:tcBorders>
            <w:shd w:val="clear" w:color="auto" w:fill="auto"/>
          </w:tcPr>
          <w:p w:rsidR="0032085A" w:rsidRPr="009F4203" w:rsidRDefault="0032085A" w:rsidP="0095281C">
            <w:pPr>
              <w:pStyle w:val="ac"/>
              <w:snapToGrid w:val="0"/>
              <w:spacing w:after="0" w:line="240" w:lineRule="auto"/>
              <w:jc w:val="both"/>
              <w:rPr>
                <w:rFonts w:ascii="Times New Roman" w:hAnsi="Times New Roman" w:cs="Times New Roman"/>
                <w:sz w:val="24"/>
                <w:szCs w:val="24"/>
                <w:lang w:val="kk-KZ"/>
              </w:rPr>
            </w:pPr>
          </w:p>
          <w:p w:rsidR="0032085A" w:rsidRPr="009F4203" w:rsidRDefault="0032085A" w:rsidP="0095281C">
            <w:pPr>
              <w:pStyle w:val="ac"/>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8</w:t>
            </w:r>
          </w:p>
        </w:tc>
        <w:tc>
          <w:tcPr>
            <w:tcW w:w="2416" w:type="dxa"/>
            <w:tcBorders>
              <w:top w:val="single" w:sz="4" w:space="0" w:color="auto"/>
              <w:left w:val="single" w:sz="2" w:space="0" w:color="000000"/>
              <w:bottom w:val="single" w:sz="4" w:space="0" w:color="auto"/>
              <w:right w:val="single" w:sz="2" w:space="0" w:color="000000"/>
            </w:tcBorders>
            <w:shd w:val="clear" w:color="auto" w:fill="auto"/>
          </w:tcPr>
          <w:p w:rsidR="0032085A" w:rsidRPr="009F4203" w:rsidRDefault="0032085A" w:rsidP="0095281C">
            <w:pPr>
              <w:pStyle w:val="ac"/>
              <w:snapToGrid w:val="0"/>
              <w:spacing w:after="0" w:line="240" w:lineRule="auto"/>
              <w:jc w:val="both"/>
              <w:rPr>
                <w:rFonts w:ascii="Times New Roman" w:hAnsi="Times New Roman" w:cs="Times New Roman"/>
                <w:color w:val="000000"/>
                <w:sz w:val="24"/>
                <w:szCs w:val="24"/>
              </w:rPr>
            </w:pPr>
          </w:p>
          <w:p w:rsidR="0032085A" w:rsidRPr="009F4203" w:rsidRDefault="0032085A" w:rsidP="0095281C">
            <w:pPr>
              <w:suppressAutoHyphens w:val="0"/>
              <w:spacing w:after="0" w:line="240" w:lineRule="auto"/>
              <w:jc w:val="center"/>
              <w:textAlignment w:val="baseline"/>
              <w:rPr>
                <w:rFonts w:ascii="Times New Roman" w:hAnsi="Times New Roman" w:cs="Times New Roman"/>
                <w:color w:val="000000"/>
                <w:sz w:val="24"/>
                <w:szCs w:val="24"/>
                <w:lang w:eastAsia="ru-RU"/>
              </w:rPr>
            </w:pPr>
            <w:r w:rsidRPr="009F4203">
              <w:rPr>
                <w:rFonts w:ascii="Times New Roman" w:hAnsi="Times New Roman" w:cs="Times New Roman"/>
                <w:color w:val="000000"/>
                <w:sz w:val="24"/>
                <w:szCs w:val="24"/>
                <w:lang w:eastAsia="ru-RU"/>
              </w:rPr>
              <w:t>Разработка  терминологических словарей русско-казахских, русско-английских (география,  естествознание, истории Казахстана,</w:t>
            </w:r>
          </w:p>
          <w:p w:rsidR="0032085A" w:rsidRPr="009F4203" w:rsidRDefault="0032085A" w:rsidP="009B2C40">
            <w:pPr>
              <w:suppressAutoHyphens w:val="0"/>
              <w:spacing w:after="0" w:line="240" w:lineRule="auto"/>
              <w:jc w:val="center"/>
              <w:textAlignment w:val="baseline"/>
              <w:rPr>
                <w:rFonts w:ascii="Times New Roman" w:hAnsi="Times New Roman" w:cs="Times New Roman"/>
                <w:color w:val="000000"/>
                <w:sz w:val="24"/>
                <w:szCs w:val="24"/>
              </w:rPr>
            </w:pPr>
            <w:r w:rsidRPr="009F4203">
              <w:rPr>
                <w:rFonts w:ascii="Times New Roman" w:hAnsi="Times New Roman" w:cs="Times New Roman"/>
                <w:color w:val="000000"/>
                <w:sz w:val="24"/>
                <w:szCs w:val="24"/>
                <w:lang w:eastAsia="ru-RU"/>
              </w:rPr>
              <w:t>математика) </w:t>
            </w:r>
          </w:p>
        </w:tc>
        <w:tc>
          <w:tcPr>
            <w:tcW w:w="1718" w:type="dxa"/>
            <w:tcBorders>
              <w:top w:val="single" w:sz="4" w:space="0" w:color="auto"/>
              <w:left w:val="single" w:sz="2" w:space="0" w:color="000000"/>
              <w:bottom w:val="single" w:sz="4" w:space="0" w:color="auto"/>
              <w:right w:val="single" w:sz="2" w:space="0" w:color="000000"/>
            </w:tcBorders>
            <w:shd w:val="clear" w:color="auto" w:fill="auto"/>
          </w:tcPr>
          <w:p w:rsidR="0032085A" w:rsidRPr="009F4203" w:rsidRDefault="0032085A" w:rsidP="0095281C">
            <w:pPr>
              <w:pStyle w:val="ac"/>
              <w:snapToGrid w:val="0"/>
              <w:spacing w:after="0" w:line="240" w:lineRule="auto"/>
              <w:jc w:val="center"/>
              <w:rPr>
                <w:rFonts w:ascii="Times New Roman" w:hAnsi="Times New Roman" w:cs="Times New Roman"/>
                <w:sz w:val="24"/>
                <w:szCs w:val="24"/>
                <w:lang w:val="kk-KZ"/>
              </w:rPr>
            </w:pPr>
          </w:p>
        </w:tc>
        <w:tc>
          <w:tcPr>
            <w:tcW w:w="1127" w:type="dxa"/>
            <w:tcBorders>
              <w:top w:val="single" w:sz="4" w:space="0" w:color="auto"/>
              <w:left w:val="single" w:sz="2" w:space="0" w:color="000000"/>
              <w:bottom w:val="single" w:sz="4" w:space="0" w:color="auto"/>
              <w:right w:val="single" w:sz="2" w:space="0" w:color="000000"/>
            </w:tcBorders>
            <w:shd w:val="clear" w:color="auto" w:fill="auto"/>
          </w:tcPr>
          <w:p w:rsidR="0032085A" w:rsidRPr="009F4203" w:rsidRDefault="009B2C40" w:rsidP="0095281C">
            <w:pPr>
              <w:pStyle w:val="ac"/>
              <w:snapToGrid w:val="0"/>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2019</w:t>
            </w:r>
          </w:p>
        </w:tc>
        <w:tc>
          <w:tcPr>
            <w:tcW w:w="1440" w:type="dxa"/>
            <w:tcBorders>
              <w:top w:val="single" w:sz="4" w:space="0" w:color="auto"/>
              <w:left w:val="single" w:sz="2" w:space="0" w:color="000000"/>
              <w:bottom w:val="single" w:sz="4" w:space="0" w:color="auto"/>
              <w:right w:val="single" w:sz="2" w:space="0" w:color="000000"/>
            </w:tcBorders>
            <w:shd w:val="clear" w:color="auto" w:fill="auto"/>
          </w:tcPr>
          <w:p w:rsidR="0032085A" w:rsidRPr="009F4203" w:rsidRDefault="009B2C40" w:rsidP="0095281C">
            <w:pPr>
              <w:pStyle w:val="ac"/>
              <w:snapToGrid w:val="0"/>
              <w:spacing w:after="0" w:line="240" w:lineRule="auto"/>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Учителя предметники</w:t>
            </w:r>
          </w:p>
        </w:tc>
        <w:tc>
          <w:tcPr>
            <w:tcW w:w="1818" w:type="dxa"/>
            <w:tcBorders>
              <w:top w:val="single" w:sz="4" w:space="0" w:color="auto"/>
              <w:left w:val="single" w:sz="2" w:space="0" w:color="000000"/>
              <w:bottom w:val="single" w:sz="4" w:space="0" w:color="auto"/>
              <w:right w:val="single" w:sz="2" w:space="0" w:color="000000"/>
            </w:tcBorders>
            <w:shd w:val="clear" w:color="auto" w:fill="auto"/>
          </w:tcPr>
          <w:p w:rsidR="0032085A" w:rsidRPr="009F4203" w:rsidRDefault="0032085A" w:rsidP="0095281C">
            <w:pPr>
              <w:pStyle w:val="ac"/>
              <w:snapToGrid w:val="0"/>
              <w:spacing w:after="0" w:line="240" w:lineRule="auto"/>
              <w:ind w:left="5" w:right="5"/>
              <w:jc w:val="center"/>
              <w:rPr>
                <w:rFonts w:ascii="Times New Roman" w:hAnsi="Times New Roman" w:cs="Times New Roman"/>
                <w:sz w:val="24"/>
                <w:szCs w:val="24"/>
                <w:lang w:val="kk-KZ"/>
              </w:rPr>
            </w:pPr>
          </w:p>
        </w:tc>
        <w:tc>
          <w:tcPr>
            <w:tcW w:w="1330" w:type="dxa"/>
            <w:tcBorders>
              <w:top w:val="single" w:sz="4" w:space="0" w:color="auto"/>
              <w:left w:val="single" w:sz="2" w:space="0" w:color="000000"/>
              <w:bottom w:val="single" w:sz="4" w:space="0" w:color="auto"/>
              <w:right w:val="single" w:sz="2" w:space="0" w:color="000000"/>
            </w:tcBorders>
            <w:shd w:val="clear" w:color="auto" w:fill="auto"/>
          </w:tcPr>
          <w:p w:rsidR="0032085A" w:rsidRPr="009F4203" w:rsidRDefault="0032085A" w:rsidP="0095281C">
            <w:pPr>
              <w:pStyle w:val="ac"/>
              <w:snapToGrid w:val="0"/>
              <w:spacing w:after="0" w:line="240" w:lineRule="auto"/>
              <w:ind w:left="5" w:right="5"/>
              <w:jc w:val="center"/>
              <w:rPr>
                <w:rFonts w:ascii="Times New Roman" w:hAnsi="Times New Roman" w:cs="Times New Roman"/>
                <w:sz w:val="24"/>
                <w:szCs w:val="24"/>
                <w:lang w:val="kk-KZ"/>
              </w:rPr>
            </w:pPr>
          </w:p>
        </w:tc>
      </w:tr>
    </w:tbl>
    <w:p w:rsidR="00C63348" w:rsidRPr="009F4203" w:rsidRDefault="00C63348" w:rsidP="00C63348">
      <w:pPr>
        <w:pStyle w:val="a9"/>
        <w:spacing w:before="0" w:after="0"/>
        <w:ind w:left="720"/>
        <w:jc w:val="both"/>
        <w:rPr>
          <w:rFonts w:cs="Times New Roman"/>
        </w:rPr>
      </w:pPr>
    </w:p>
    <w:p w:rsidR="005A186B" w:rsidRDefault="005A186B" w:rsidP="005A186B">
      <w:pPr>
        <w:pStyle w:val="a9"/>
        <w:spacing w:before="0" w:after="0"/>
        <w:ind w:left="720"/>
        <w:jc w:val="both"/>
        <w:rPr>
          <w:rFonts w:cs="Times New Roman"/>
        </w:rPr>
      </w:pPr>
    </w:p>
    <w:p w:rsidR="002D23A5" w:rsidRDefault="002D23A5" w:rsidP="005A186B">
      <w:pPr>
        <w:pStyle w:val="a9"/>
        <w:spacing w:before="0" w:after="0"/>
        <w:ind w:left="720"/>
        <w:jc w:val="both"/>
        <w:rPr>
          <w:rFonts w:cs="Times New Roman"/>
        </w:rPr>
      </w:pPr>
    </w:p>
    <w:p w:rsidR="002D23A5" w:rsidRDefault="002D23A5" w:rsidP="005A186B">
      <w:pPr>
        <w:pStyle w:val="a9"/>
        <w:spacing w:before="0" w:after="0"/>
        <w:ind w:left="720"/>
        <w:jc w:val="both"/>
        <w:rPr>
          <w:rFonts w:cs="Times New Roman"/>
        </w:rPr>
      </w:pPr>
    </w:p>
    <w:p w:rsidR="002D23A5" w:rsidRDefault="002D23A5" w:rsidP="005A186B">
      <w:pPr>
        <w:pStyle w:val="a9"/>
        <w:spacing w:before="0" w:after="0"/>
        <w:ind w:left="720"/>
        <w:jc w:val="both"/>
        <w:rPr>
          <w:rFonts w:cs="Times New Roman"/>
        </w:rPr>
      </w:pPr>
    </w:p>
    <w:p w:rsidR="002D23A5" w:rsidRPr="002D23A5" w:rsidRDefault="002D23A5" w:rsidP="005A186B">
      <w:pPr>
        <w:pStyle w:val="a9"/>
        <w:spacing w:before="0" w:after="0"/>
        <w:ind w:left="720"/>
        <w:jc w:val="both"/>
        <w:rPr>
          <w:rFonts w:cs="Times New Roman"/>
        </w:rPr>
      </w:pPr>
    </w:p>
    <w:p w:rsidR="00BB0858" w:rsidRPr="009F4203" w:rsidRDefault="00BB0858" w:rsidP="00C01C67">
      <w:pPr>
        <w:autoSpaceDE w:val="0"/>
        <w:spacing w:after="0" w:line="240" w:lineRule="auto"/>
        <w:jc w:val="both"/>
        <w:rPr>
          <w:rFonts w:ascii="Times New Roman" w:hAnsi="Times New Roman" w:cs="Times New Roman"/>
          <w:b/>
          <w:bCs/>
          <w:sz w:val="24"/>
          <w:szCs w:val="24"/>
        </w:rPr>
      </w:pPr>
    </w:p>
    <w:p w:rsidR="00C01C67" w:rsidRPr="009F4203" w:rsidRDefault="00C01C67" w:rsidP="00C01C67">
      <w:pPr>
        <w:autoSpaceDE w:val="0"/>
        <w:spacing w:after="0" w:line="240" w:lineRule="auto"/>
        <w:jc w:val="both"/>
        <w:rPr>
          <w:rFonts w:ascii="Times New Roman" w:hAnsi="Times New Roman" w:cs="Times New Roman"/>
          <w:b/>
          <w:sz w:val="24"/>
          <w:szCs w:val="24"/>
          <w:lang w:val="kk-KZ"/>
        </w:rPr>
      </w:pPr>
      <w:r w:rsidRPr="009F4203">
        <w:rPr>
          <w:rFonts w:ascii="Times New Roman" w:hAnsi="Times New Roman" w:cs="Times New Roman"/>
          <w:b/>
          <w:bCs/>
          <w:sz w:val="24"/>
          <w:szCs w:val="24"/>
          <w:lang w:val="en-US"/>
        </w:rPr>
        <w:lastRenderedPageBreak/>
        <w:t>IX</w:t>
      </w:r>
      <w:r w:rsidRPr="009F4203">
        <w:rPr>
          <w:rFonts w:ascii="Times New Roman" w:hAnsi="Times New Roman" w:cs="Times New Roman"/>
          <w:b/>
          <w:bCs/>
          <w:sz w:val="24"/>
          <w:szCs w:val="24"/>
        </w:rPr>
        <w:t xml:space="preserve"> </w:t>
      </w:r>
      <w:r w:rsidRPr="009F4203">
        <w:rPr>
          <w:rFonts w:ascii="Times New Roman" w:hAnsi="Times New Roman" w:cs="Times New Roman"/>
          <w:b/>
          <w:bCs/>
          <w:sz w:val="24"/>
          <w:szCs w:val="24"/>
          <w:lang w:val="kk-KZ"/>
        </w:rPr>
        <w:t xml:space="preserve">Формирование у школьников духовно-нравственных ценностей общенациональной патриотической идеи «Мәңгілік ел» и </w:t>
      </w:r>
      <w:r w:rsidR="00BB0858" w:rsidRPr="009F4203">
        <w:rPr>
          <w:rFonts w:ascii="Times New Roman" w:hAnsi="Times New Roman" w:cs="Times New Roman"/>
          <w:b/>
          <w:bCs/>
          <w:sz w:val="24"/>
          <w:szCs w:val="24"/>
          <w:lang w:val="kk-KZ"/>
        </w:rPr>
        <w:t>культуры здорового образа жизни:</w:t>
      </w:r>
      <w:r w:rsidRPr="009F4203">
        <w:rPr>
          <w:rFonts w:ascii="Times New Roman" w:hAnsi="Times New Roman" w:cs="Times New Roman"/>
          <w:b/>
          <w:sz w:val="24"/>
          <w:szCs w:val="24"/>
          <w:lang w:val="kk-KZ"/>
        </w:rPr>
        <w:t xml:space="preserve"> </w:t>
      </w:r>
    </w:p>
    <w:tbl>
      <w:tblPr>
        <w:tblW w:w="9500" w:type="dxa"/>
        <w:tblInd w:w="106" w:type="dxa"/>
        <w:tblLayout w:type="fixed"/>
        <w:tblLook w:val="0000"/>
      </w:tblPr>
      <w:tblGrid>
        <w:gridCol w:w="4680"/>
        <w:gridCol w:w="4820"/>
      </w:tblGrid>
      <w:tr w:rsidR="00C01C67" w:rsidRPr="009F4203" w:rsidTr="005D0F7C">
        <w:tc>
          <w:tcPr>
            <w:tcW w:w="4680" w:type="dxa"/>
            <w:tcBorders>
              <w:top w:val="single" w:sz="4" w:space="0" w:color="000000"/>
              <w:left w:val="single" w:sz="4" w:space="0" w:color="000000"/>
              <w:bottom w:val="single" w:sz="4" w:space="0" w:color="000000"/>
            </w:tcBorders>
            <w:shd w:val="clear" w:color="auto" w:fill="auto"/>
          </w:tcPr>
          <w:p w:rsidR="00C01C67" w:rsidRPr="009F4203" w:rsidRDefault="00C01C67" w:rsidP="005D0F7C">
            <w:pPr>
              <w:autoSpaceDE w:val="0"/>
              <w:snapToGrid w:val="0"/>
              <w:spacing w:after="0" w:line="240" w:lineRule="auto"/>
              <w:ind w:left="1080"/>
              <w:jc w:val="center"/>
              <w:rPr>
                <w:rFonts w:ascii="Times New Roman" w:hAnsi="Times New Roman" w:cs="Times New Roman"/>
                <w:b/>
                <w:sz w:val="24"/>
                <w:szCs w:val="24"/>
                <w:lang w:val="kk-KZ"/>
              </w:rPr>
            </w:pPr>
            <w:r w:rsidRPr="009F4203">
              <w:rPr>
                <w:rFonts w:ascii="Times New Roman" w:hAnsi="Times New Roman" w:cs="Times New Roman"/>
                <w:b/>
                <w:sz w:val="24"/>
                <w:szCs w:val="24"/>
                <w:lang w:val="kk-KZ"/>
              </w:rPr>
              <w:t>Сильные стороны</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01C67" w:rsidRPr="009F4203" w:rsidRDefault="00C01C67" w:rsidP="005D0F7C">
            <w:pPr>
              <w:autoSpaceDE w:val="0"/>
              <w:snapToGrid w:val="0"/>
              <w:spacing w:after="0" w:line="240" w:lineRule="auto"/>
              <w:ind w:left="1080"/>
              <w:jc w:val="both"/>
              <w:rPr>
                <w:rFonts w:ascii="Times New Roman" w:hAnsi="Times New Roman" w:cs="Times New Roman"/>
                <w:b/>
                <w:sz w:val="24"/>
                <w:szCs w:val="24"/>
                <w:lang w:val="kk-KZ"/>
              </w:rPr>
            </w:pPr>
            <w:r w:rsidRPr="009F4203">
              <w:rPr>
                <w:rFonts w:ascii="Times New Roman" w:hAnsi="Times New Roman" w:cs="Times New Roman"/>
                <w:b/>
                <w:sz w:val="24"/>
                <w:szCs w:val="24"/>
                <w:lang w:val="kk-KZ"/>
              </w:rPr>
              <w:t>Слабые стороны</w:t>
            </w:r>
          </w:p>
        </w:tc>
      </w:tr>
      <w:tr w:rsidR="00C01C67" w:rsidRPr="009F4203" w:rsidTr="005D0F7C">
        <w:tc>
          <w:tcPr>
            <w:tcW w:w="4680" w:type="dxa"/>
            <w:tcBorders>
              <w:top w:val="single" w:sz="4" w:space="0" w:color="000000"/>
              <w:left w:val="single" w:sz="4" w:space="0" w:color="000000"/>
              <w:bottom w:val="single" w:sz="4" w:space="0" w:color="000000"/>
            </w:tcBorders>
            <w:shd w:val="clear" w:color="auto" w:fill="auto"/>
          </w:tcPr>
          <w:p w:rsidR="00C01C67" w:rsidRPr="009F4203" w:rsidRDefault="00C01C67" w:rsidP="00526E6B">
            <w:pPr>
              <w:pStyle w:val="a7"/>
              <w:numPr>
                <w:ilvl w:val="0"/>
                <w:numId w:val="62"/>
              </w:numPr>
              <w:spacing w:after="0" w:line="240" w:lineRule="auto"/>
              <w:jc w:val="both"/>
              <w:rPr>
                <w:rFonts w:ascii="Times New Roman" w:hAnsi="Times New Roman" w:cs="Times New Roman"/>
                <w:sz w:val="24"/>
                <w:szCs w:val="24"/>
                <w:lang w:eastAsia="ru-RU"/>
              </w:rPr>
            </w:pPr>
            <w:r w:rsidRPr="009F4203">
              <w:rPr>
                <w:rFonts w:ascii="Times New Roman" w:hAnsi="Times New Roman" w:cs="Times New Roman"/>
                <w:color w:val="000000"/>
                <w:sz w:val="24"/>
                <w:szCs w:val="24"/>
                <w:lang w:eastAsia="ru-RU"/>
              </w:rPr>
              <w:t>развитие школьной воспитательной системы, где главным критерием является развитие личности ребенка, вхождение его в мир культуры со знанием истории своей страны;</w:t>
            </w:r>
          </w:p>
          <w:p w:rsidR="00C01C67" w:rsidRPr="009F4203" w:rsidRDefault="00C01C67" w:rsidP="00526E6B">
            <w:pPr>
              <w:pStyle w:val="a7"/>
              <w:numPr>
                <w:ilvl w:val="0"/>
                <w:numId w:val="62"/>
              </w:numPr>
              <w:spacing w:before="240" w:after="0" w:line="240" w:lineRule="auto"/>
              <w:jc w:val="both"/>
              <w:rPr>
                <w:rFonts w:ascii="Times New Roman" w:hAnsi="Times New Roman" w:cs="Times New Roman"/>
                <w:sz w:val="24"/>
                <w:szCs w:val="24"/>
                <w:lang w:eastAsia="ru-RU"/>
              </w:rPr>
            </w:pPr>
            <w:r w:rsidRPr="009F4203">
              <w:rPr>
                <w:rFonts w:ascii="Times New Roman" w:hAnsi="Times New Roman" w:cs="Times New Roman"/>
                <w:color w:val="000000"/>
                <w:sz w:val="24"/>
                <w:szCs w:val="24"/>
                <w:lang w:eastAsia="ru-RU"/>
              </w:rPr>
              <w:t>комфортность и безопасность образовательной среды, климат взаимоотношений в школе;</w:t>
            </w:r>
          </w:p>
          <w:p w:rsidR="00C01C67" w:rsidRPr="009F4203" w:rsidRDefault="00C01C67" w:rsidP="00526E6B">
            <w:pPr>
              <w:pStyle w:val="a7"/>
              <w:numPr>
                <w:ilvl w:val="0"/>
                <w:numId w:val="62"/>
              </w:numPr>
              <w:spacing w:before="240" w:after="0" w:line="240" w:lineRule="auto"/>
              <w:jc w:val="both"/>
              <w:rPr>
                <w:rFonts w:ascii="Times New Roman" w:hAnsi="Times New Roman" w:cs="Times New Roman"/>
                <w:sz w:val="24"/>
                <w:szCs w:val="24"/>
                <w:lang w:eastAsia="ru-RU"/>
              </w:rPr>
            </w:pPr>
            <w:r w:rsidRPr="009F4203">
              <w:rPr>
                <w:rFonts w:ascii="Times New Roman" w:hAnsi="Times New Roman" w:cs="Times New Roman"/>
                <w:color w:val="000000"/>
                <w:sz w:val="24"/>
                <w:szCs w:val="24"/>
                <w:lang w:eastAsia="ru-RU"/>
              </w:rPr>
              <w:t>координация деятельности и взаимодействие всех звеньев системы: базового и дополнительного образования, школы и социума,   школы и семьи;</w:t>
            </w:r>
          </w:p>
          <w:p w:rsidR="00C01C67" w:rsidRPr="009F4203" w:rsidRDefault="00C01C67" w:rsidP="00526E6B">
            <w:pPr>
              <w:pStyle w:val="a7"/>
              <w:numPr>
                <w:ilvl w:val="0"/>
                <w:numId w:val="62"/>
              </w:numPr>
              <w:spacing w:before="240" w:after="0" w:line="240" w:lineRule="auto"/>
              <w:jc w:val="both"/>
              <w:rPr>
                <w:rFonts w:ascii="Times New Roman" w:hAnsi="Times New Roman" w:cs="Times New Roman"/>
                <w:sz w:val="24"/>
                <w:szCs w:val="24"/>
                <w:lang w:eastAsia="ru-RU"/>
              </w:rPr>
            </w:pPr>
            <w:r w:rsidRPr="009F4203">
              <w:rPr>
                <w:rFonts w:ascii="Times New Roman" w:hAnsi="Times New Roman" w:cs="Times New Roman"/>
                <w:color w:val="000000"/>
                <w:sz w:val="24"/>
                <w:szCs w:val="24"/>
                <w:lang w:eastAsia="ru-RU"/>
              </w:rPr>
              <w:t xml:space="preserve"> развитие и совершенствование системы дополнительного образования в школе;</w:t>
            </w:r>
          </w:p>
          <w:p w:rsidR="00C01C67" w:rsidRPr="009F4203" w:rsidRDefault="00C01C67" w:rsidP="00526E6B">
            <w:pPr>
              <w:pStyle w:val="a7"/>
              <w:numPr>
                <w:ilvl w:val="0"/>
                <w:numId w:val="62"/>
              </w:numPr>
              <w:spacing w:before="240" w:after="0" w:line="240" w:lineRule="auto"/>
              <w:jc w:val="both"/>
              <w:rPr>
                <w:rFonts w:ascii="Times New Roman" w:hAnsi="Times New Roman" w:cs="Times New Roman"/>
                <w:sz w:val="24"/>
                <w:szCs w:val="24"/>
                <w:lang w:eastAsia="ru-RU"/>
              </w:rPr>
            </w:pPr>
            <w:r w:rsidRPr="009F4203">
              <w:rPr>
                <w:rFonts w:ascii="Times New Roman" w:hAnsi="Times New Roman" w:cs="Times New Roman"/>
                <w:color w:val="000000"/>
                <w:sz w:val="24"/>
                <w:szCs w:val="24"/>
                <w:lang w:eastAsia="ru-RU"/>
              </w:rPr>
              <w:t>взаимодействие и координация усилий всех участников образовательного процесса в организации досуга и каникулярного времени учащихся, в профилактической работе по предупреждению безнадзорности  и правонарушений среди несовершеннолетних;</w:t>
            </w:r>
          </w:p>
          <w:p w:rsidR="00C01C67" w:rsidRPr="009F4203" w:rsidRDefault="00C01C67" w:rsidP="00526E6B">
            <w:pPr>
              <w:pStyle w:val="a7"/>
              <w:numPr>
                <w:ilvl w:val="0"/>
                <w:numId w:val="62"/>
              </w:numPr>
              <w:spacing w:before="240" w:after="0" w:line="240" w:lineRule="auto"/>
              <w:jc w:val="both"/>
              <w:rPr>
                <w:rFonts w:ascii="Times New Roman" w:hAnsi="Times New Roman" w:cs="Times New Roman"/>
                <w:sz w:val="24"/>
                <w:szCs w:val="24"/>
                <w:lang w:eastAsia="ru-RU"/>
              </w:rPr>
            </w:pPr>
            <w:r w:rsidRPr="009F4203">
              <w:rPr>
                <w:rFonts w:ascii="Times New Roman" w:hAnsi="Times New Roman" w:cs="Times New Roman"/>
                <w:color w:val="000000"/>
                <w:sz w:val="24"/>
                <w:szCs w:val="24"/>
                <w:lang w:eastAsia="ru-RU"/>
              </w:rPr>
              <w:t>освоение и использование в практической деятельности новых педагогических технологий и методик воспитательной работы;</w:t>
            </w:r>
          </w:p>
          <w:p w:rsidR="00C01C67" w:rsidRPr="009F4203" w:rsidRDefault="00C01C67" w:rsidP="00526E6B">
            <w:pPr>
              <w:pStyle w:val="a7"/>
              <w:numPr>
                <w:ilvl w:val="0"/>
                <w:numId w:val="62"/>
              </w:numPr>
              <w:spacing w:before="240" w:after="0" w:line="240" w:lineRule="auto"/>
              <w:jc w:val="both"/>
              <w:rPr>
                <w:rFonts w:ascii="Times New Roman" w:hAnsi="Times New Roman" w:cs="Times New Roman"/>
                <w:sz w:val="24"/>
                <w:szCs w:val="24"/>
                <w:lang w:eastAsia="ru-RU"/>
              </w:rPr>
            </w:pPr>
            <w:r w:rsidRPr="009F4203">
              <w:rPr>
                <w:rFonts w:ascii="Times New Roman" w:hAnsi="Times New Roman" w:cs="Times New Roman"/>
                <w:color w:val="000000"/>
                <w:sz w:val="24"/>
                <w:szCs w:val="24"/>
                <w:lang w:eastAsia="ru-RU"/>
              </w:rPr>
              <w:t xml:space="preserve">использование разнообразных средств воспитания общей культуры, верности духовным традициям Казахстана, ответственности, правосознания, уважения к ценностям современного общества, сформированного на основе духовных ценностей </w:t>
            </w:r>
            <w:r w:rsidRPr="009F4203">
              <w:rPr>
                <w:rFonts w:ascii="Times New Roman" w:hAnsi="Times New Roman" w:cs="Times New Roman"/>
                <w:bCs/>
                <w:sz w:val="24"/>
                <w:szCs w:val="24"/>
                <w:lang w:val="kk-KZ"/>
              </w:rPr>
              <w:t>«Мәңгілік ел»</w:t>
            </w:r>
          </w:p>
          <w:p w:rsidR="00C01C67" w:rsidRPr="009F4203" w:rsidRDefault="00C01C67" w:rsidP="00526E6B">
            <w:pPr>
              <w:pStyle w:val="a7"/>
              <w:numPr>
                <w:ilvl w:val="0"/>
                <w:numId w:val="62"/>
              </w:numPr>
              <w:spacing w:before="240" w:after="0" w:line="240" w:lineRule="auto"/>
              <w:jc w:val="both"/>
              <w:rPr>
                <w:rFonts w:ascii="Times New Roman" w:hAnsi="Times New Roman" w:cs="Times New Roman"/>
                <w:sz w:val="24"/>
                <w:szCs w:val="24"/>
                <w:lang w:eastAsia="ru-RU"/>
              </w:rPr>
            </w:pPr>
            <w:r w:rsidRPr="009F4203">
              <w:rPr>
                <w:rFonts w:ascii="Times New Roman" w:hAnsi="Times New Roman" w:cs="Times New Roman"/>
                <w:color w:val="000000"/>
                <w:sz w:val="24"/>
                <w:szCs w:val="24"/>
                <w:lang w:eastAsia="ru-RU"/>
              </w:rPr>
              <w:t xml:space="preserve">дальнейшее развитие и совершенствование работы по воспитанию здорового образа жизни и негативного отношения к </w:t>
            </w:r>
            <w:r w:rsidRPr="009F4203">
              <w:rPr>
                <w:rFonts w:ascii="Times New Roman" w:hAnsi="Times New Roman" w:cs="Times New Roman"/>
                <w:color w:val="000000"/>
                <w:sz w:val="24"/>
                <w:szCs w:val="24"/>
                <w:lang w:eastAsia="ru-RU"/>
              </w:rPr>
              <w:lastRenderedPageBreak/>
              <w:t>вредным и пагубным привычкам;</w:t>
            </w:r>
          </w:p>
          <w:p w:rsidR="00C01C67" w:rsidRPr="009F4203" w:rsidRDefault="00C01C67" w:rsidP="005D0F7C">
            <w:pPr>
              <w:autoSpaceDE w:val="0"/>
              <w:spacing w:after="0" w:line="240" w:lineRule="auto"/>
              <w:jc w:val="both"/>
              <w:rPr>
                <w:rFonts w:ascii="Times New Roman" w:hAnsi="Times New Roman" w:cs="Times New Roman"/>
                <w:sz w:val="24"/>
                <w:szCs w:val="24"/>
                <w:lang w:val="kk-KZ"/>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01C67" w:rsidRPr="009F4203" w:rsidRDefault="00C01C67" w:rsidP="00526E6B">
            <w:pPr>
              <w:pStyle w:val="a9"/>
              <w:numPr>
                <w:ilvl w:val="0"/>
                <w:numId w:val="60"/>
              </w:numPr>
              <w:spacing w:before="0"/>
              <w:rPr>
                <w:rFonts w:cs="Times New Roman"/>
              </w:rPr>
            </w:pPr>
            <w:r w:rsidRPr="009F4203">
              <w:rPr>
                <w:rFonts w:cs="Times New Roman"/>
              </w:rPr>
              <w:lastRenderedPageBreak/>
              <w:t xml:space="preserve"> наличие искаженных знаний о законах духовной жизни и закономерностях духовно-нравственного становления человека;</w:t>
            </w:r>
          </w:p>
          <w:p w:rsidR="00C01C67" w:rsidRPr="009F4203" w:rsidRDefault="00C01C67" w:rsidP="00526E6B">
            <w:pPr>
              <w:pStyle w:val="a9"/>
              <w:numPr>
                <w:ilvl w:val="0"/>
                <w:numId w:val="60"/>
              </w:numPr>
              <w:spacing w:before="0"/>
              <w:rPr>
                <w:rFonts w:cs="Times New Roman"/>
              </w:rPr>
            </w:pPr>
            <w:r w:rsidRPr="009F4203">
              <w:rPr>
                <w:rFonts w:cs="Times New Roman"/>
              </w:rPr>
              <w:t xml:space="preserve">отсутствие четких представлений о том, какие задачи необходимо решать в первую очередь в духовно-нравственном воспитании современных детей, какие условия являются необходимыми для успешного решения этих задач; </w:t>
            </w:r>
          </w:p>
          <w:p w:rsidR="00C01C67" w:rsidRPr="009F4203" w:rsidRDefault="00C01C67" w:rsidP="00526E6B">
            <w:pPr>
              <w:pStyle w:val="a9"/>
              <w:numPr>
                <w:ilvl w:val="0"/>
                <w:numId w:val="60"/>
              </w:numPr>
              <w:spacing w:before="0"/>
              <w:rPr>
                <w:rFonts w:cs="Times New Roman"/>
              </w:rPr>
            </w:pPr>
            <w:r w:rsidRPr="009F4203">
              <w:rPr>
                <w:rFonts w:cs="Times New Roman"/>
              </w:rPr>
              <w:t>отсутствие представлений о прямой зависимости процесса становления духовной сферы детей от внутренней духовной жизни  родителей;</w:t>
            </w:r>
          </w:p>
          <w:p w:rsidR="00C01C67" w:rsidRPr="009F4203" w:rsidRDefault="00C01C67" w:rsidP="00526E6B">
            <w:pPr>
              <w:pStyle w:val="a9"/>
              <w:numPr>
                <w:ilvl w:val="0"/>
                <w:numId w:val="60"/>
              </w:numPr>
              <w:spacing w:before="0"/>
              <w:rPr>
                <w:rFonts w:cs="Times New Roman"/>
                <w:lang w:val="kk-KZ"/>
              </w:rPr>
            </w:pPr>
            <w:r w:rsidRPr="009F4203">
              <w:rPr>
                <w:rFonts w:cs="Times New Roman"/>
              </w:rPr>
              <w:t xml:space="preserve">отсутствие полных знаний самого Патриотического Акта </w:t>
            </w:r>
            <w:r w:rsidRPr="009F4203">
              <w:rPr>
                <w:rFonts w:cs="Times New Roman"/>
                <w:bCs/>
                <w:lang w:val="kk-KZ"/>
              </w:rPr>
              <w:t>«Мәңгілік ел»</w:t>
            </w:r>
          </w:p>
        </w:tc>
      </w:tr>
      <w:tr w:rsidR="00C01C67" w:rsidRPr="009F4203" w:rsidTr="005D0F7C">
        <w:tc>
          <w:tcPr>
            <w:tcW w:w="4680" w:type="dxa"/>
            <w:tcBorders>
              <w:top w:val="single" w:sz="4" w:space="0" w:color="000000"/>
              <w:left w:val="single" w:sz="4" w:space="0" w:color="000000"/>
              <w:bottom w:val="single" w:sz="4" w:space="0" w:color="000000"/>
            </w:tcBorders>
            <w:shd w:val="clear" w:color="auto" w:fill="auto"/>
          </w:tcPr>
          <w:p w:rsidR="00C01C67" w:rsidRPr="009F4203" w:rsidRDefault="00C01C67" w:rsidP="005D0F7C">
            <w:pPr>
              <w:autoSpaceDE w:val="0"/>
              <w:snapToGrid w:val="0"/>
              <w:spacing w:after="0" w:line="240" w:lineRule="auto"/>
              <w:ind w:left="1080"/>
              <w:jc w:val="center"/>
              <w:rPr>
                <w:rFonts w:ascii="Times New Roman" w:hAnsi="Times New Roman" w:cs="Times New Roman"/>
                <w:b/>
                <w:sz w:val="24"/>
                <w:szCs w:val="24"/>
                <w:lang w:val="kk-KZ"/>
              </w:rPr>
            </w:pPr>
            <w:r w:rsidRPr="009F4203">
              <w:rPr>
                <w:rFonts w:ascii="Times New Roman" w:hAnsi="Times New Roman" w:cs="Times New Roman"/>
                <w:b/>
                <w:sz w:val="24"/>
                <w:szCs w:val="24"/>
                <w:lang w:val="kk-KZ"/>
              </w:rPr>
              <w:lastRenderedPageBreak/>
              <w:t>Возможности</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01C67" w:rsidRPr="009F4203" w:rsidRDefault="00C01C67" w:rsidP="005D0F7C">
            <w:pPr>
              <w:autoSpaceDE w:val="0"/>
              <w:snapToGrid w:val="0"/>
              <w:spacing w:after="0" w:line="240" w:lineRule="auto"/>
              <w:ind w:left="1080"/>
              <w:jc w:val="center"/>
              <w:rPr>
                <w:rFonts w:ascii="Times New Roman" w:hAnsi="Times New Roman" w:cs="Times New Roman"/>
                <w:b/>
                <w:sz w:val="24"/>
                <w:szCs w:val="24"/>
                <w:lang w:val="kk-KZ"/>
              </w:rPr>
            </w:pPr>
            <w:r w:rsidRPr="009F4203">
              <w:rPr>
                <w:rFonts w:ascii="Times New Roman" w:hAnsi="Times New Roman" w:cs="Times New Roman"/>
                <w:b/>
                <w:sz w:val="24"/>
                <w:szCs w:val="24"/>
                <w:lang w:val="kk-KZ"/>
              </w:rPr>
              <w:t>Опасения</w:t>
            </w:r>
          </w:p>
        </w:tc>
      </w:tr>
      <w:tr w:rsidR="00C01C67" w:rsidRPr="009F4203" w:rsidTr="0017240D">
        <w:trPr>
          <w:trHeight w:val="3170"/>
        </w:trPr>
        <w:tc>
          <w:tcPr>
            <w:tcW w:w="4680" w:type="dxa"/>
            <w:tcBorders>
              <w:top w:val="single" w:sz="4" w:space="0" w:color="000000"/>
              <w:left w:val="single" w:sz="4" w:space="0" w:color="000000"/>
              <w:bottom w:val="single" w:sz="4" w:space="0" w:color="000000"/>
            </w:tcBorders>
            <w:shd w:val="clear" w:color="auto" w:fill="auto"/>
          </w:tcPr>
          <w:p w:rsidR="00C01C67" w:rsidRPr="009F4203" w:rsidRDefault="00C01C67" w:rsidP="00526E6B">
            <w:pPr>
              <w:pStyle w:val="a7"/>
              <w:numPr>
                <w:ilvl w:val="0"/>
                <w:numId w:val="60"/>
              </w:numPr>
              <w:autoSpaceDE w:val="0"/>
              <w:spacing w:after="0" w:line="240" w:lineRule="auto"/>
              <w:jc w:val="both"/>
              <w:rPr>
                <w:rFonts w:ascii="Times New Roman" w:hAnsi="Times New Roman" w:cs="Times New Roman"/>
                <w:sz w:val="24"/>
                <w:szCs w:val="24"/>
              </w:rPr>
            </w:pPr>
            <w:r w:rsidRPr="009F4203">
              <w:rPr>
                <w:rFonts w:ascii="Times New Roman" w:hAnsi="Times New Roman" w:cs="Times New Roman"/>
                <w:color w:val="000000"/>
                <w:sz w:val="24"/>
                <w:szCs w:val="24"/>
                <w:shd w:val="clear" w:color="auto" w:fill="FFFFFF"/>
              </w:rPr>
              <w:t>повышение конкурентоспособности казахстанского образования и науки;</w:t>
            </w:r>
          </w:p>
          <w:p w:rsidR="00C01C67" w:rsidRPr="009F4203" w:rsidRDefault="00C01C67" w:rsidP="00526E6B">
            <w:pPr>
              <w:pStyle w:val="a7"/>
              <w:numPr>
                <w:ilvl w:val="0"/>
                <w:numId w:val="60"/>
              </w:numPr>
              <w:autoSpaceDE w:val="0"/>
              <w:spacing w:after="0" w:line="240" w:lineRule="auto"/>
              <w:jc w:val="both"/>
              <w:rPr>
                <w:rFonts w:ascii="Times New Roman" w:hAnsi="Times New Roman" w:cs="Times New Roman"/>
                <w:sz w:val="24"/>
                <w:szCs w:val="24"/>
              </w:rPr>
            </w:pPr>
            <w:r w:rsidRPr="009F4203">
              <w:rPr>
                <w:rFonts w:ascii="Times New Roman" w:hAnsi="Times New Roman" w:cs="Times New Roman"/>
                <w:color w:val="000000"/>
                <w:sz w:val="24"/>
                <w:szCs w:val="24"/>
                <w:shd w:val="clear" w:color="auto" w:fill="FFFFFF"/>
              </w:rPr>
              <w:t>повышение качества человеческого капитала;</w:t>
            </w:r>
          </w:p>
          <w:p w:rsidR="00C01C67" w:rsidRPr="009F4203" w:rsidRDefault="00C01C67" w:rsidP="00526E6B">
            <w:pPr>
              <w:pStyle w:val="a7"/>
              <w:numPr>
                <w:ilvl w:val="0"/>
                <w:numId w:val="60"/>
              </w:numPr>
              <w:autoSpaceDE w:val="0"/>
              <w:spacing w:after="0" w:line="240" w:lineRule="auto"/>
              <w:jc w:val="both"/>
              <w:rPr>
                <w:rFonts w:ascii="Times New Roman" w:hAnsi="Times New Roman" w:cs="Times New Roman"/>
                <w:sz w:val="24"/>
                <w:szCs w:val="24"/>
              </w:rPr>
            </w:pPr>
            <w:r w:rsidRPr="009F4203">
              <w:rPr>
                <w:rFonts w:ascii="Times New Roman" w:hAnsi="Times New Roman" w:cs="Times New Roman"/>
                <w:color w:val="000000"/>
                <w:sz w:val="24"/>
                <w:szCs w:val="24"/>
                <w:shd w:val="clear" w:color="auto" w:fill="FFFFFF"/>
              </w:rPr>
              <w:t>новые эффективные методы управления в образовании и науке;</w:t>
            </w:r>
          </w:p>
          <w:p w:rsidR="00C01C67" w:rsidRPr="009F4203" w:rsidRDefault="00C01C67" w:rsidP="00526E6B">
            <w:pPr>
              <w:pStyle w:val="a7"/>
              <w:numPr>
                <w:ilvl w:val="0"/>
                <w:numId w:val="60"/>
              </w:numPr>
              <w:autoSpaceDE w:val="0"/>
              <w:spacing w:after="0" w:line="240" w:lineRule="auto"/>
              <w:jc w:val="both"/>
              <w:rPr>
                <w:rFonts w:ascii="Times New Roman" w:hAnsi="Times New Roman" w:cs="Times New Roman"/>
                <w:sz w:val="24"/>
                <w:szCs w:val="24"/>
              </w:rPr>
            </w:pPr>
            <w:r w:rsidRPr="009F4203">
              <w:rPr>
                <w:rFonts w:ascii="Times New Roman" w:hAnsi="Times New Roman" w:cs="Times New Roman"/>
                <w:color w:val="000000"/>
                <w:sz w:val="24"/>
                <w:szCs w:val="24"/>
                <w:shd w:val="clear" w:color="auto" w:fill="FFFFFF"/>
              </w:rPr>
              <w:t>повышение ответственности родителей за воспитание ребенка;</w:t>
            </w:r>
          </w:p>
          <w:p w:rsidR="00C01C67" w:rsidRPr="009F4203" w:rsidRDefault="00C01C67" w:rsidP="00526E6B">
            <w:pPr>
              <w:pStyle w:val="a7"/>
              <w:numPr>
                <w:ilvl w:val="0"/>
                <w:numId w:val="60"/>
              </w:numPr>
              <w:autoSpaceDE w:val="0"/>
              <w:spacing w:after="0" w:line="240" w:lineRule="auto"/>
              <w:jc w:val="both"/>
              <w:rPr>
                <w:rFonts w:ascii="Times New Roman" w:hAnsi="Times New Roman" w:cs="Times New Roman"/>
                <w:sz w:val="24"/>
                <w:szCs w:val="24"/>
              </w:rPr>
            </w:pPr>
            <w:r w:rsidRPr="009F4203">
              <w:rPr>
                <w:rFonts w:ascii="Times New Roman" w:hAnsi="Times New Roman" w:cs="Times New Roman"/>
                <w:color w:val="000000"/>
                <w:sz w:val="24"/>
                <w:szCs w:val="24"/>
                <w:shd w:val="clear" w:color="auto" w:fill="FFFFFF"/>
              </w:rPr>
              <w:t>внедрение разработанных инновационных проектов в воспитательном процессе</w:t>
            </w:r>
          </w:p>
          <w:p w:rsidR="00C01C67" w:rsidRPr="009F4203" w:rsidRDefault="00C01C67" w:rsidP="005D0F7C">
            <w:pPr>
              <w:autoSpaceDE w:val="0"/>
              <w:spacing w:after="0" w:line="240" w:lineRule="auto"/>
              <w:jc w:val="both"/>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01C67" w:rsidRPr="009F4203" w:rsidRDefault="00C01C67" w:rsidP="005D0F7C">
            <w:pPr>
              <w:numPr>
                <w:ilvl w:val="0"/>
                <w:numId w:val="5"/>
              </w:numPr>
              <w:autoSpaceDE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color w:val="000000"/>
                <w:sz w:val="24"/>
                <w:szCs w:val="24"/>
                <w:shd w:val="clear" w:color="auto" w:fill="FFFFFF"/>
              </w:rPr>
              <w:t>низкий уровень стремления к самообразованию и профессиональному росту среди педагогических кадров;</w:t>
            </w:r>
          </w:p>
          <w:p w:rsidR="00C01C67" w:rsidRPr="009F4203" w:rsidRDefault="00C01C67" w:rsidP="005D0F7C">
            <w:pPr>
              <w:numPr>
                <w:ilvl w:val="0"/>
                <w:numId w:val="5"/>
              </w:numPr>
              <w:autoSpaceDE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color w:val="000000"/>
                <w:sz w:val="24"/>
                <w:szCs w:val="24"/>
                <w:shd w:val="clear" w:color="auto" w:fill="FFFFFF"/>
              </w:rPr>
              <w:t xml:space="preserve">нескоординированность соисполнителей в ходе реализации Программы </w:t>
            </w:r>
            <w:r w:rsidRPr="009F4203">
              <w:rPr>
                <w:rFonts w:ascii="Times New Roman" w:hAnsi="Times New Roman" w:cs="Times New Roman"/>
                <w:bCs/>
                <w:sz w:val="24"/>
                <w:szCs w:val="24"/>
                <w:lang w:val="kk-KZ"/>
              </w:rPr>
              <w:t>«Мәңгілік ел»</w:t>
            </w:r>
          </w:p>
          <w:p w:rsidR="00C01C67" w:rsidRPr="009F4203" w:rsidRDefault="00C01C67" w:rsidP="005D0F7C">
            <w:pPr>
              <w:autoSpaceDE w:val="0"/>
              <w:spacing w:after="0" w:line="240" w:lineRule="auto"/>
              <w:ind w:left="720"/>
              <w:jc w:val="both"/>
              <w:rPr>
                <w:rFonts w:ascii="Times New Roman" w:hAnsi="Times New Roman" w:cs="Times New Roman"/>
                <w:sz w:val="24"/>
                <w:szCs w:val="24"/>
                <w:lang w:val="kk-KZ"/>
              </w:rPr>
            </w:pPr>
          </w:p>
        </w:tc>
      </w:tr>
    </w:tbl>
    <w:p w:rsidR="00C01C67" w:rsidRPr="009F4203" w:rsidRDefault="00C01C67" w:rsidP="00C01C67">
      <w:pPr>
        <w:pStyle w:val="a9"/>
        <w:spacing w:before="0" w:after="0"/>
        <w:jc w:val="both"/>
        <w:rPr>
          <w:rFonts w:cs="Times New Roman"/>
          <w:b/>
          <w:bCs/>
          <w:lang w:val="kk-KZ"/>
        </w:rPr>
      </w:pPr>
    </w:p>
    <w:p w:rsidR="00C01C67" w:rsidRPr="009F4203" w:rsidRDefault="00C01C67" w:rsidP="00C01C67">
      <w:pPr>
        <w:pStyle w:val="a9"/>
        <w:spacing w:before="0" w:after="0"/>
        <w:jc w:val="both"/>
        <w:rPr>
          <w:rFonts w:cs="Times New Roman"/>
        </w:rPr>
      </w:pPr>
      <w:r w:rsidRPr="009F4203">
        <w:rPr>
          <w:rFonts w:cs="Times New Roman"/>
          <w:b/>
          <w:bCs/>
          <w:lang w:val="kk-KZ"/>
        </w:rPr>
        <w:t>Цель:</w:t>
      </w:r>
      <w:r w:rsidRPr="009F4203">
        <w:rPr>
          <w:rFonts w:cs="Times New Roman"/>
          <w:color w:val="000000"/>
        </w:rPr>
        <w:t xml:space="preserve"> </w:t>
      </w:r>
      <w:r w:rsidRPr="009F4203">
        <w:rPr>
          <w:rFonts w:cs="Times New Roman"/>
          <w:color w:val="000000"/>
          <w:shd w:val="clear" w:color="auto" w:fill="FFFFFF"/>
        </w:rPr>
        <w:t>формирование интеллектуально, физически, духовно развитого и успешного гражданина;</w:t>
      </w:r>
      <w:r w:rsidRPr="009F4203">
        <w:rPr>
          <w:rFonts w:cs="Times New Roman"/>
          <w:color w:val="000000"/>
        </w:rPr>
        <w:t xml:space="preserve"> </w:t>
      </w:r>
      <w:r w:rsidRPr="009F4203">
        <w:rPr>
          <w:rFonts w:cs="Times New Roman"/>
        </w:rPr>
        <w:t xml:space="preserve">способствовать повышению качества социального партнерства школы и семьи </w:t>
      </w:r>
    </w:p>
    <w:p w:rsidR="00C01C67" w:rsidRPr="009F4203" w:rsidRDefault="00C01C67" w:rsidP="00C01C67">
      <w:pPr>
        <w:pStyle w:val="a9"/>
        <w:spacing w:before="0" w:after="0"/>
        <w:jc w:val="both"/>
        <w:rPr>
          <w:rFonts w:cs="Times New Roman"/>
        </w:rPr>
      </w:pPr>
      <w:r w:rsidRPr="009F4203">
        <w:rPr>
          <w:rFonts w:cs="Times New Roman"/>
        </w:rPr>
        <w:t xml:space="preserve">в процессе формирования у обучающихся гражданской позиции, веры в духовный и нравственный смысл собственной жизни, стремления к самореализации, позволяющей вносить личностный вклад в создание процветающего государства в рамках реализации Программы </w:t>
      </w:r>
      <w:r w:rsidRPr="009F4203">
        <w:rPr>
          <w:rFonts w:cs="Times New Roman"/>
          <w:bCs/>
          <w:lang w:val="kk-KZ"/>
        </w:rPr>
        <w:t xml:space="preserve">общенациональной патриотической идеи «Мәңгілік ел» </w:t>
      </w:r>
      <w:r w:rsidRPr="009F4203">
        <w:rPr>
          <w:rFonts w:cs="Times New Roman"/>
        </w:rPr>
        <w:t xml:space="preserve"> и культуры ЗОЖ</w:t>
      </w:r>
    </w:p>
    <w:p w:rsidR="00C01C67" w:rsidRPr="009F4203" w:rsidRDefault="00C01C67" w:rsidP="00C01C67">
      <w:pPr>
        <w:pStyle w:val="a9"/>
        <w:spacing w:before="0" w:after="0"/>
        <w:jc w:val="both"/>
        <w:rPr>
          <w:rFonts w:cs="Times New Roman"/>
          <w:b/>
          <w:bCs/>
          <w:lang w:val="kk-KZ"/>
        </w:rPr>
      </w:pPr>
    </w:p>
    <w:p w:rsidR="00C01C67" w:rsidRPr="009F4203" w:rsidRDefault="00C01C67" w:rsidP="00C01C67">
      <w:pPr>
        <w:pStyle w:val="a9"/>
        <w:spacing w:before="0" w:after="0"/>
        <w:jc w:val="both"/>
        <w:rPr>
          <w:rFonts w:cs="Times New Roman"/>
          <w:b/>
          <w:bCs/>
        </w:rPr>
      </w:pPr>
      <w:r w:rsidRPr="009F4203">
        <w:rPr>
          <w:rFonts w:cs="Times New Roman"/>
          <w:b/>
          <w:bCs/>
          <w:lang w:val="kk-KZ"/>
        </w:rPr>
        <w:t>Задачи:</w:t>
      </w:r>
    </w:p>
    <w:p w:rsidR="00C01C67" w:rsidRPr="009F4203" w:rsidRDefault="00C01C67" w:rsidP="00526E6B">
      <w:pPr>
        <w:pStyle w:val="a7"/>
        <w:numPr>
          <w:ilvl w:val="0"/>
          <w:numId w:val="61"/>
        </w:numPr>
        <w:tabs>
          <w:tab w:val="num" w:pos="0"/>
        </w:tabs>
        <w:suppressAutoHyphens w:val="0"/>
        <w:spacing w:after="0" w:line="240" w:lineRule="auto"/>
        <w:ind w:left="0" w:firstLine="0"/>
        <w:contextualSpacing/>
        <w:jc w:val="both"/>
        <w:rPr>
          <w:rFonts w:ascii="Times New Roman" w:hAnsi="Times New Roman" w:cs="Times New Roman"/>
          <w:sz w:val="24"/>
          <w:szCs w:val="24"/>
        </w:rPr>
      </w:pPr>
      <w:r w:rsidRPr="009F4203">
        <w:rPr>
          <w:rFonts w:ascii="Times New Roman" w:hAnsi="Times New Roman" w:cs="Times New Roman"/>
          <w:sz w:val="24"/>
          <w:szCs w:val="24"/>
        </w:rPr>
        <w:t>совершенствование системы массовых мероприятий с родителями, работы по организации совместной общественно значимой деятельности,  досуга и совместного творчества родителей и обучающихся;</w:t>
      </w:r>
    </w:p>
    <w:p w:rsidR="00C01C67" w:rsidRPr="009F4203" w:rsidRDefault="00C01C67" w:rsidP="00526E6B">
      <w:pPr>
        <w:pStyle w:val="a7"/>
        <w:numPr>
          <w:ilvl w:val="0"/>
          <w:numId w:val="61"/>
        </w:numPr>
        <w:tabs>
          <w:tab w:val="clear" w:pos="720"/>
        </w:tabs>
        <w:spacing w:after="0" w:line="240" w:lineRule="auto"/>
        <w:ind w:left="0" w:firstLine="0"/>
        <w:jc w:val="both"/>
        <w:rPr>
          <w:rFonts w:ascii="Times New Roman" w:hAnsi="Times New Roman" w:cs="Times New Roman"/>
          <w:sz w:val="24"/>
          <w:szCs w:val="24"/>
        </w:rPr>
      </w:pPr>
      <w:r w:rsidRPr="009F4203">
        <w:rPr>
          <w:rFonts w:ascii="Times New Roman" w:hAnsi="Times New Roman" w:cs="Times New Roman"/>
          <w:sz w:val="24"/>
          <w:szCs w:val="24"/>
        </w:rPr>
        <w:t>совершенствование системы родительского всеобуча; развитие разнообразных форм психолого-педагогическое просвещения родителей (педагогика сотрудничества), повышение их культурно-образовательного уровня рамках реализации</w:t>
      </w:r>
      <w:r w:rsidRPr="009F4203">
        <w:rPr>
          <w:rFonts w:ascii="Times New Roman" w:hAnsi="Times New Roman" w:cs="Times New Roman"/>
          <w:bCs/>
          <w:sz w:val="24"/>
          <w:szCs w:val="24"/>
          <w:lang w:val="kk-KZ"/>
        </w:rPr>
        <w:t xml:space="preserve"> общенациональной патриотической идеи «Мәңгілік ел</w:t>
      </w:r>
    </w:p>
    <w:p w:rsidR="00C01C67" w:rsidRPr="009F4203" w:rsidRDefault="00C01C67" w:rsidP="00526E6B">
      <w:pPr>
        <w:pStyle w:val="a7"/>
        <w:numPr>
          <w:ilvl w:val="0"/>
          <w:numId w:val="61"/>
        </w:numPr>
        <w:tabs>
          <w:tab w:val="left" w:pos="0"/>
        </w:tabs>
        <w:spacing w:after="0" w:line="240" w:lineRule="auto"/>
        <w:ind w:hanging="720"/>
        <w:jc w:val="both"/>
        <w:rPr>
          <w:rFonts w:ascii="Times New Roman" w:hAnsi="Times New Roman" w:cs="Times New Roman"/>
          <w:sz w:val="24"/>
          <w:szCs w:val="24"/>
        </w:rPr>
      </w:pPr>
      <w:r w:rsidRPr="009F4203">
        <w:rPr>
          <w:rFonts w:ascii="Times New Roman" w:hAnsi="Times New Roman" w:cs="Times New Roman"/>
          <w:sz w:val="24"/>
          <w:szCs w:val="24"/>
        </w:rPr>
        <w:t>совершенствование воспитательной системы в школе, введение трёхъязычия.</w:t>
      </w:r>
    </w:p>
    <w:p w:rsidR="00C01C67" w:rsidRPr="009F4203" w:rsidRDefault="00C01C67" w:rsidP="00526E6B">
      <w:pPr>
        <w:pStyle w:val="a7"/>
        <w:numPr>
          <w:ilvl w:val="0"/>
          <w:numId w:val="61"/>
        </w:numPr>
        <w:tabs>
          <w:tab w:val="clear" w:pos="720"/>
          <w:tab w:val="num" w:pos="0"/>
        </w:tabs>
        <w:spacing w:after="0" w:line="240" w:lineRule="auto"/>
        <w:ind w:left="0" w:firstLine="0"/>
        <w:jc w:val="both"/>
        <w:rPr>
          <w:rFonts w:ascii="Times New Roman" w:hAnsi="Times New Roman" w:cs="Times New Roman"/>
          <w:sz w:val="24"/>
          <w:szCs w:val="24"/>
        </w:rPr>
      </w:pPr>
      <w:r w:rsidRPr="009F4203">
        <w:rPr>
          <w:rFonts w:ascii="Times New Roman" w:hAnsi="Times New Roman" w:cs="Times New Roman"/>
          <w:sz w:val="24"/>
          <w:szCs w:val="24"/>
        </w:rPr>
        <w:t>оказание методической помощи классным руководителям, учителям-предметникам в совершенствовании форм и методов организации работы.</w:t>
      </w:r>
    </w:p>
    <w:p w:rsidR="00C01C67" w:rsidRPr="009F4203" w:rsidRDefault="00C01C67" w:rsidP="00C01C67">
      <w:pPr>
        <w:pStyle w:val="a9"/>
        <w:spacing w:before="0" w:after="0"/>
        <w:jc w:val="both"/>
        <w:rPr>
          <w:rFonts w:cs="Times New Roman"/>
          <w:b/>
          <w:bCs/>
        </w:rPr>
      </w:pPr>
    </w:p>
    <w:p w:rsidR="00C01C67" w:rsidRPr="009F4203" w:rsidRDefault="00C01C67" w:rsidP="00C01C67">
      <w:pPr>
        <w:pStyle w:val="a9"/>
        <w:spacing w:before="0" w:after="0"/>
        <w:jc w:val="both"/>
        <w:rPr>
          <w:rFonts w:cs="Times New Roman"/>
          <w:b/>
          <w:bCs/>
          <w:lang w:val="kk-KZ"/>
        </w:rPr>
      </w:pPr>
      <w:r w:rsidRPr="009F4203">
        <w:rPr>
          <w:rFonts w:cs="Times New Roman"/>
          <w:b/>
          <w:bCs/>
          <w:lang w:val="kk-KZ"/>
        </w:rPr>
        <w:t xml:space="preserve">Целевые индикаторы: </w:t>
      </w:r>
    </w:p>
    <w:p w:rsidR="00C01C67" w:rsidRPr="009F4203" w:rsidRDefault="00B11DAB" w:rsidP="00526E6B">
      <w:pPr>
        <w:pStyle w:val="a9"/>
        <w:numPr>
          <w:ilvl w:val="0"/>
          <w:numId w:val="63"/>
        </w:numPr>
        <w:spacing w:before="0" w:after="0"/>
        <w:jc w:val="both"/>
        <w:rPr>
          <w:rFonts w:cs="Times New Roman"/>
          <w:b/>
          <w:bCs/>
          <w:lang w:val="kk-KZ"/>
        </w:rPr>
      </w:pPr>
      <w:r w:rsidRPr="009F4203">
        <w:rPr>
          <w:rFonts w:cs="Times New Roman"/>
          <w:shd w:val="clear" w:color="auto" w:fill="FFFFFF"/>
        </w:rPr>
        <w:t>патриотическое</w:t>
      </w:r>
      <w:r w:rsidR="00C01C67" w:rsidRPr="009F4203">
        <w:rPr>
          <w:rFonts w:cs="Times New Roman"/>
          <w:shd w:val="clear" w:color="auto" w:fill="FFFFFF"/>
        </w:rPr>
        <w:t xml:space="preserve"> воспитание молодежи;</w:t>
      </w:r>
    </w:p>
    <w:p w:rsidR="00C01C67" w:rsidRPr="009F4203" w:rsidRDefault="00C01C67" w:rsidP="00526E6B">
      <w:pPr>
        <w:pStyle w:val="a9"/>
        <w:numPr>
          <w:ilvl w:val="0"/>
          <w:numId w:val="63"/>
        </w:numPr>
        <w:spacing w:before="0" w:after="0"/>
        <w:jc w:val="both"/>
        <w:rPr>
          <w:rFonts w:cs="Times New Roman"/>
          <w:b/>
          <w:bCs/>
          <w:lang w:val="kk-KZ"/>
        </w:rPr>
      </w:pPr>
      <w:r w:rsidRPr="009F4203">
        <w:rPr>
          <w:rFonts w:cs="Times New Roman"/>
          <w:shd w:val="clear" w:color="auto" w:fill="FFFFFF"/>
        </w:rPr>
        <w:t xml:space="preserve">сохранение культурных и духовных ценностей; </w:t>
      </w:r>
    </w:p>
    <w:p w:rsidR="00C01C67" w:rsidRPr="009F4203" w:rsidRDefault="00C01C67" w:rsidP="00526E6B">
      <w:pPr>
        <w:pStyle w:val="a9"/>
        <w:numPr>
          <w:ilvl w:val="0"/>
          <w:numId w:val="63"/>
        </w:numPr>
        <w:spacing w:before="0" w:after="0"/>
        <w:jc w:val="both"/>
        <w:rPr>
          <w:rFonts w:cs="Times New Roman"/>
          <w:b/>
          <w:bCs/>
          <w:lang w:val="kk-KZ"/>
        </w:rPr>
      </w:pPr>
      <w:r w:rsidRPr="009F4203">
        <w:rPr>
          <w:rFonts w:cs="Times New Roman"/>
          <w:shd w:val="clear" w:color="auto" w:fill="FFFFFF"/>
        </w:rPr>
        <w:t>культивирование идеалов современного светского, высоконравственного общества;</w:t>
      </w:r>
    </w:p>
    <w:p w:rsidR="00C01C67" w:rsidRPr="009F4203" w:rsidRDefault="00C01C67" w:rsidP="00526E6B">
      <w:pPr>
        <w:pStyle w:val="a9"/>
        <w:numPr>
          <w:ilvl w:val="0"/>
          <w:numId w:val="63"/>
        </w:numPr>
        <w:spacing w:before="0" w:after="0"/>
        <w:jc w:val="both"/>
        <w:rPr>
          <w:rFonts w:cs="Times New Roman"/>
          <w:b/>
          <w:bCs/>
          <w:lang w:val="kk-KZ"/>
        </w:rPr>
      </w:pPr>
      <w:r w:rsidRPr="009F4203">
        <w:rPr>
          <w:rFonts w:cs="Times New Roman"/>
          <w:shd w:val="clear" w:color="auto" w:fill="FFFFFF"/>
        </w:rPr>
        <w:t>активная пропаганда здорового образа жизни</w:t>
      </w:r>
    </w:p>
    <w:p w:rsidR="00C01C67" w:rsidRPr="009F4203" w:rsidRDefault="00C01C67" w:rsidP="00C01C67">
      <w:pPr>
        <w:pStyle w:val="a9"/>
        <w:spacing w:before="0" w:after="0"/>
        <w:jc w:val="both"/>
        <w:rPr>
          <w:rFonts w:cs="Times New Roman"/>
          <w:b/>
          <w:bCs/>
          <w:lang w:val="kk-KZ"/>
        </w:rPr>
      </w:pPr>
    </w:p>
    <w:tbl>
      <w:tblPr>
        <w:tblW w:w="10217" w:type="dxa"/>
        <w:tblInd w:w="55" w:type="dxa"/>
        <w:tblLayout w:type="fixed"/>
        <w:tblCellMar>
          <w:top w:w="55" w:type="dxa"/>
          <w:left w:w="55" w:type="dxa"/>
          <w:bottom w:w="55" w:type="dxa"/>
          <w:right w:w="55" w:type="dxa"/>
        </w:tblCellMar>
        <w:tblLook w:val="0000"/>
      </w:tblPr>
      <w:tblGrid>
        <w:gridCol w:w="426"/>
        <w:gridCol w:w="2402"/>
        <w:gridCol w:w="1708"/>
        <w:gridCol w:w="1120"/>
        <w:gridCol w:w="1574"/>
        <w:gridCol w:w="1665"/>
        <w:gridCol w:w="1322"/>
      </w:tblGrid>
      <w:tr w:rsidR="00C01C67" w:rsidRPr="009F4203" w:rsidTr="00A94699">
        <w:tc>
          <w:tcPr>
            <w:tcW w:w="426" w:type="dxa"/>
            <w:tcBorders>
              <w:top w:val="single" w:sz="1" w:space="0" w:color="000000"/>
              <w:left w:val="single" w:sz="1" w:space="0" w:color="000000"/>
              <w:bottom w:val="single" w:sz="1" w:space="0" w:color="000000"/>
            </w:tcBorders>
            <w:shd w:val="clear" w:color="auto" w:fill="auto"/>
          </w:tcPr>
          <w:p w:rsidR="00C01C67" w:rsidRPr="009F4203" w:rsidRDefault="00C01C67" w:rsidP="005D0F7C">
            <w:pPr>
              <w:pStyle w:val="ac"/>
              <w:snapToGrid w:val="0"/>
              <w:spacing w:after="0" w:line="240" w:lineRule="auto"/>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w:t>
            </w:r>
          </w:p>
        </w:tc>
        <w:tc>
          <w:tcPr>
            <w:tcW w:w="2402" w:type="dxa"/>
            <w:tcBorders>
              <w:top w:val="single" w:sz="1" w:space="0" w:color="000000"/>
              <w:left w:val="single" w:sz="1" w:space="0" w:color="000000"/>
              <w:bottom w:val="single" w:sz="1" w:space="0" w:color="000000"/>
            </w:tcBorders>
            <w:shd w:val="clear" w:color="auto" w:fill="auto"/>
          </w:tcPr>
          <w:p w:rsidR="00C01C67" w:rsidRPr="009F4203" w:rsidRDefault="00C01C67" w:rsidP="005D0F7C">
            <w:pPr>
              <w:pStyle w:val="ac"/>
              <w:snapToGrid w:val="0"/>
              <w:spacing w:after="0" w:line="240" w:lineRule="auto"/>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Мероприятие</w:t>
            </w:r>
          </w:p>
        </w:tc>
        <w:tc>
          <w:tcPr>
            <w:tcW w:w="1708" w:type="dxa"/>
            <w:tcBorders>
              <w:top w:val="single" w:sz="1" w:space="0" w:color="000000"/>
              <w:left w:val="single" w:sz="1" w:space="0" w:color="000000"/>
              <w:bottom w:val="single" w:sz="1" w:space="0" w:color="000000"/>
            </w:tcBorders>
            <w:shd w:val="clear" w:color="auto" w:fill="auto"/>
          </w:tcPr>
          <w:p w:rsidR="00C01C67" w:rsidRPr="009F4203" w:rsidRDefault="00C01C67" w:rsidP="005D0F7C">
            <w:pPr>
              <w:pStyle w:val="ac"/>
              <w:snapToGrid w:val="0"/>
              <w:spacing w:after="0" w:line="240" w:lineRule="auto"/>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Вид окончания</w:t>
            </w:r>
          </w:p>
        </w:tc>
        <w:tc>
          <w:tcPr>
            <w:tcW w:w="1120" w:type="dxa"/>
            <w:tcBorders>
              <w:top w:val="single" w:sz="1" w:space="0" w:color="000000"/>
              <w:left w:val="single" w:sz="1" w:space="0" w:color="000000"/>
              <w:bottom w:val="single" w:sz="1" w:space="0" w:color="000000"/>
            </w:tcBorders>
            <w:shd w:val="clear" w:color="auto" w:fill="auto"/>
          </w:tcPr>
          <w:p w:rsidR="00C01C67" w:rsidRPr="009F4203" w:rsidRDefault="00C01C67" w:rsidP="005D0F7C">
            <w:pPr>
              <w:pStyle w:val="ac"/>
              <w:snapToGrid w:val="0"/>
              <w:spacing w:after="0" w:line="240" w:lineRule="auto"/>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Время</w:t>
            </w:r>
          </w:p>
        </w:tc>
        <w:tc>
          <w:tcPr>
            <w:tcW w:w="1574" w:type="dxa"/>
            <w:tcBorders>
              <w:top w:val="single" w:sz="1" w:space="0" w:color="000000"/>
              <w:left w:val="single" w:sz="1" w:space="0" w:color="000000"/>
              <w:bottom w:val="single" w:sz="1" w:space="0" w:color="000000"/>
            </w:tcBorders>
            <w:shd w:val="clear" w:color="auto" w:fill="auto"/>
          </w:tcPr>
          <w:p w:rsidR="00C01C67" w:rsidRPr="009F4203" w:rsidRDefault="00C01C67" w:rsidP="005D0F7C">
            <w:pPr>
              <w:pStyle w:val="ac"/>
              <w:snapToGrid w:val="0"/>
              <w:spacing w:after="0" w:line="240" w:lineRule="auto"/>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Ответственный</w:t>
            </w:r>
          </w:p>
        </w:tc>
        <w:tc>
          <w:tcPr>
            <w:tcW w:w="1665" w:type="dxa"/>
            <w:tcBorders>
              <w:top w:val="single" w:sz="1" w:space="0" w:color="000000"/>
              <w:left w:val="single" w:sz="1" w:space="0" w:color="000000"/>
              <w:bottom w:val="single" w:sz="1" w:space="0" w:color="000000"/>
            </w:tcBorders>
            <w:shd w:val="clear" w:color="auto" w:fill="auto"/>
          </w:tcPr>
          <w:p w:rsidR="00C01C67" w:rsidRPr="009F4203" w:rsidRDefault="00C01C67" w:rsidP="005D0F7C">
            <w:pPr>
              <w:pStyle w:val="ac"/>
              <w:snapToGrid w:val="0"/>
              <w:spacing w:after="0" w:line="240" w:lineRule="auto"/>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Источник финансирования</w:t>
            </w:r>
          </w:p>
        </w:tc>
        <w:tc>
          <w:tcPr>
            <w:tcW w:w="1322" w:type="dxa"/>
            <w:tcBorders>
              <w:top w:val="single" w:sz="1" w:space="0" w:color="000000"/>
              <w:left w:val="single" w:sz="1" w:space="0" w:color="000000"/>
              <w:bottom w:val="single" w:sz="1" w:space="0" w:color="000000"/>
              <w:right w:val="single" w:sz="1" w:space="0" w:color="000000"/>
            </w:tcBorders>
            <w:shd w:val="clear" w:color="auto" w:fill="auto"/>
          </w:tcPr>
          <w:p w:rsidR="00C01C67" w:rsidRPr="009F4203" w:rsidRDefault="00C01C67" w:rsidP="005D0F7C">
            <w:pPr>
              <w:pStyle w:val="ac"/>
              <w:snapToGrid w:val="0"/>
              <w:spacing w:after="0" w:line="240" w:lineRule="auto"/>
              <w:jc w:val="center"/>
              <w:rPr>
                <w:rFonts w:ascii="Times New Roman" w:hAnsi="Times New Roman" w:cs="Times New Roman"/>
                <w:b/>
                <w:bCs/>
                <w:sz w:val="24"/>
                <w:szCs w:val="24"/>
                <w:lang w:val="kk-KZ"/>
              </w:rPr>
            </w:pPr>
            <w:r w:rsidRPr="009F4203">
              <w:rPr>
                <w:rFonts w:ascii="Times New Roman" w:hAnsi="Times New Roman" w:cs="Times New Roman"/>
                <w:b/>
                <w:bCs/>
                <w:sz w:val="24"/>
                <w:szCs w:val="24"/>
                <w:lang w:val="kk-KZ"/>
              </w:rPr>
              <w:t>Примечания</w:t>
            </w:r>
          </w:p>
        </w:tc>
      </w:tr>
      <w:tr w:rsidR="00C01C67" w:rsidRPr="009F4203" w:rsidTr="00A94699">
        <w:tc>
          <w:tcPr>
            <w:tcW w:w="426" w:type="dxa"/>
            <w:tcBorders>
              <w:left w:val="single" w:sz="1" w:space="0" w:color="000000"/>
              <w:bottom w:val="single" w:sz="1" w:space="0" w:color="000000"/>
            </w:tcBorders>
            <w:shd w:val="clear" w:color="auto" w:fill="auto"/>
          </w:tcPr>
          <w:p w:rsidR="00C01C67" w:rsidRPr="009F4203" w:rsidRDefault="00C01C67" w:rsidP="005D0F7C">
            <w:pPr>
              <w:pStyle w:val="ac"/>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1</w:t>
            </w:r>
          </w:p>
        </w:tc>
        <w:tc>
          <w:tcPr>
            <w:tcW w:w="2402" w:type="dxa"/>
            <w:tcBorders>
              <w:left w:val="single" w:sz="1" w:space="0" w:color="000000"/>
              <w:bottom w:val="single" w:sz="1" w:space="0" w:color="000000"/>
            </w:tcBorders>
            <w:shd w:val="clear" w:color="auto" w:fill="auto"/>
          </w:tcPr>
          <w:p w:rsidR="00C01C67" w:rsidRPr="009F4203" w:rsidRDefault="00C01C67" w:rsidP="005D0F7C">
            <w:pPr>
              <w:pStyle w:val="ac"/>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color w:val="000000"/>
                <w:sz w:val="24"/>
                <w:szCs w:val="24"/>
              </w:rPr>
              <w:t xml:space="preserve">Расширение охвата детей в организациях дополнительного образования </w:t>
            </w:r>
          </w:p>
        </w:tc>
        <w:tc>
          <w:tcPr>
            <w:tcW w:w="1708" w:type="dxa"/>
            <w:tcBorders>
              <w:left w:val="single" w:sz="1" w:space="0" w:color="000000"/>
              <w:bottom w:val="single" w:sz="1" w:space="0" w:color="000000"/>
            </w:tcBorders>
            <w:shd w:val="clear" w:color="auto" w:fill="auto"/>
          </w:tcPr>
          <w:p w:rsidR="00C01C67" w:rsidRPr="009F4203" w:rsidRDefault="00C01C67" w:rsidP="005D0F7C">
            <w:pPr>
              <w:pStyle w:val="ac"/>
              <w:snapToGrid w:val="0"/>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Мониторинг </w:t>
            </w:r>
          </w:p>
        </w:tc>
        <w:tc>
          <w:tcPr>
            <w:tcW w:w="1120" w:type="dxa"/>
            <w:tcBorders>
              <w:left w:val="single" w:sz="1" w:space="0" w:color="000000"/>
              <w:bottom w:val="single" w:sz="1" w:space="0" w:color="000000"/>
            </w:tcBorders>
            <w:shd w:val="clear" w:color="auto" w:fill="auto"/>
          </w:tcPr>
          <w:p w:rsidR="00C01C67" w:rsidRPr="009F4203" w:rsidRDefault="00C01C67" w:rsidP="005D0F7C">
            <w:pPr>
              <w:pStyle w:val="ac"/>
              <w:snapToGrid w:val="0"/>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2017-2019</w:t>
            </w:r>
          </w:p>
        </w:tc>
        <w:tc>
          <w:tcPr>
            <w:tcW w:w="1574" w:type="dxa"/>
            <w:tcBorders>
              <w:left w:val="single" w:sz="1" w:space="0" w:color="000000"/>
              <w:bottom w:val="single" w:sz="1" w:space="0" w:color="000000"/>
            </w:tcBorders>
            <w:shd w:val="clear" w:color="auto" w:fill="auto"/>
          </w:tcPr>
          <w:p w:rsidR="00C01C67" w:rsidRPr="009F4203" w:rsidRDefault="00C01C67" w:rsidP="005D0F7C">
            <w:pPr>
              <w:pStyle w:val="ac"/>
              <w:snapToGrid w:val="0"/>
              <w:spacing w:after="0" w:line="240" w:lineRule="auto"/>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ПДО Иргалиева С.М.</w:t>
            </w:r>
          </w:p>
        </w:tc>
        <w:tc>
          <w:tcPr>
            <w:tcW w:w="1665" w:type="dxa"/>
            <w:tcBorders>
              <w:left w:val="single" w:sz="1" w:space="0" w:color="000000"/>
              <w:bottom w:val="single" w:sz="1" w:space="0" w:color="000000"/>
            </w:tcBorders>
            <w:shd w:val="clear" w:color="auto" w:fill="auto"/>
          </w:tcPr>
          <w:p w:rsidR="00C01C67" w:rsidRPr="009F4203" w:rsidRDefault="00C01C67" w:rsidP="005D0F7C">
            <w:pPr>
              <w:pStyle w:val="ac"/>
              <w:snapToGrid w:val="0"/>
              <w:spacing w:after="0" w:line="240" w:lineRule="auto"/>
              <w:ind w:left="5" w:right="5"/>
              <w:jc w:val="center"/>
              <w:rPr>
                <w:rFonts w:ascii="Times New Roman" w:hAnsi="Times New Roman" w:cs="Times New Roman"/>
                <w:sz w:val="24"/>
                <w:szCs w:val="24"/>
                <w:lang w:val="kk-KZ"/>
              </w:rPr>
            </w:pPr>
          </w:p>
        </w:tc>
        <w:tc>
          <w:tcPr>
            <w:tcW w:w="1322" w:type="dxa"/>
            <w:tcBorders>
              <w:left w:val="single" w:sz="1" w:space="0" w:color="000000"/>
              <w:bottom w:val="single" w:sz="1" w:space="0" w:color="000000"/>
              <w:right w:val="single" w:sz="1" w:space="0" w:color="000000"/>
            </w:tcBorders>
            <w:shd w:val="clear" w:color="auto" w:fill="auto"/>
          </w:tcPr>
          <w:p w:rsidR="00C01C67" w:rsidRPr="009F4203" w:rsidRDefault="00C01C67" w:rsidP="005D0F7C">
            <w:pPr>
              <w:pStyle w:val="ac"/>
              <w:snapToGrid w:val="0"/>
              <w:spacing w:after="0" w:line="240" w:lineRule="auto"/>
              <w:ind w:left="5" w:right="5"/>
              <w:jc w:val="center"/>
              <w:rPr>
                <w:rFonts w:ascii="Times New Roman" w:hAnsi="Times New Roman" w:cs="Times New Roman"/>
                <w:sz w:val="24"/>
                <w:szCs w:val="24"/>
                <w:lang w:val="kk-KZ"/>
              </w:rPr>
            </w:pPr>
          </w:p>
        </w:tc>
      </w:tr>
      <w:tr w:rsidR="00C01C67" w:rsidRPr="009F4203" w:rsidTr="00A94699">
        <w:tc>
          <w:tcPr>
            <w:tcW w:w="426" w:type="dxa"/>
            <w:tcBorders>
              <w:left w:val="single" w:sz="1" w:space="0" w:color="000000"/>
              <w:bottom w:val="single" w:sz="1" w:space="0" w:color="000000"/>
            </w:tcBorders>
            <w:shd w:val="clear" w:color="auto" w:fill="auto"/>
          </w:tcPr>
          <w:p w:rsidR="00C01C67" w:rsidRPr="009F4203" w:rsidRDefault="00C01C67" w:rsidP="005D0F7C">
            <w:pPr>
              <w:pStyle w:val="ac"/>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2</w:t>
            </w:r>
          </w:p>
        </w:tc>
        <w:tc>
          <w:tcPr>
            <w:tcW w:w="2402" w:type="dxa"/>
            <w:tcBorders>
              <w:left w:val="single" w:sz="1" w:space="0" w:color="000000"/>
              <w:bottom w:val="single" w:sz="1" w:space="0" w:color="000000"/>
            </w:tcBorders>
            <w:shd w:val="clear" w:color="auto" w:fill="auto"/>
          </w:tcPr>
          <w:p w:rsidR="00C01C67" w:rsidRPr="009F4203" w:rsidRDefault="00C01C67" w:rsidP="005D0F7C">
            <w:pPr>
              <w:pStyle w:val="a9"/>
              <w:spacing w:before="0" w:after="0"/>
              <w:jc w:val="both"/>
              <w:rPr>
                <w:rFonts w:cs="Times New Roman"/>
                <w:color w:val="000000"/>
              </w:rPr>
            </w:pPr>
            <w:r w:rsidRPr="009F4203">
              <w:rPr>
                <w:rFonts w:cs="Times New Roman"/>
                <w:color w:val="000000"/>
              </w:rPr>
              <w:t xml:space="preserve">Расширение сети школьных </w:t>
            </w:r>
            <w:r w:rsidRPr="009F4203">
              <w:rPr>
                <w:rFonts w:cs="Times New Roman"/>
                <w:color w:val="000000"/>
              </w:rPr>
              <w:lastRenderedPageBreak/>
              <w:t xml:space="preserve">спортивных секций в школах </w:t>
            </w:r>
          </w:p>
        </w:tc>
        <w:tc>
          <w:tcPr>
            <w:tcW w:w="1708" w:type="dxa"/>
            <w:tcBorders>
              <w:left w:val="single" w:sz="1" w:space="0" w:color="000000"/>
              <w:bottom w:val="single" w:sz="1" w:space="0" w:color="000000"/>
            </w:tcBorders>
            <w:shd w:val="clear" w:color="auto" w:fill="auto"/>
          </w:tcPr>
          <w:p w:rsidR="00C01C67" w:rsidRPr="009F4203" w:rsidRDefault="00C01C67" w:rsidP="005D0F7C">
            <w:pPr>
              <w:pStyle w:val="ac"/>
              <w:snapToGrid w:val="0"/>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lastRenderedPageBreak/>
              <w:t xml:space="preserve">Информация </w:t>
            </w:r>
          </w:p>
        </w:tc>
        <w:tc>
          <w:tcPr>
            <w:tcW w:w="1120" w:type="dxa"/>
            <w:tcBorders>
              <w:left w:val="single" w:sz="1" w:space="0" w:color="000000"/>
              <w:bottom w:val="single" w:sz="1" w:space="0" w:color="000000"/>
            </w:tcBorders>
            <w:shd w:val="clear" w:color="auto" w:fill="auto"/>
          </w:tcPr>
          <w:p w:rsidR="00C01C67" w:rsidRPr="009F4203" w:rsidRDefault="00C01C67" w:rsidP="005D0F7C">
            <w:pPr>
              <w:pStyle w:val="ac"/>
              <w:snapToGrid w:val="0"/>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2017-2019</w:t>
            </w:r>
          </w:p>
        </w:tc>
        <w:tc>
          <w:tcPr>
            <w:tcW w:w="1574" w:type="dxa"/>
            <w:tcBorders>
              <w:left w:val="single" w:sz="1" w:space="0" w:color="000000"/>
              <w:bottom w:val="single" w:sz="1" w:space="0" w:color="000000"/>
            </w:tcBorders>
            <w:shd w:val="clear" w:color="auto" w:fill="auto"/>
          </w:tcPr>
          <w:p w:rsidR="00C01C67" w:rsidRPr="009F4203" w:rsidRDefault="00C01C67" w:rsidP="005D0F7C">
            <w:pPr>
              <w:pStyle w:val="ac"/>
              <w:snapToGrid w:val="0"/>
              <w:spacing w:after="0" w:line="240" w:lineRule="auto"/>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Зам.директора по ВР</w:t>
            </w:r>
          </w:p>
          <w:p w:rsidR="00C01C67" w:rsidRPr="009F4203" w:rsidRDefault="00C01C67" w:rsidP="005D0F7C">
            <w:pPr>
              <w:pStyle w:val="ac"/>
              <w:snapToGrid w:val="0"/>
              <w:spacing w:after="0" w:line="240" w:lineRule="auto"/>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lastRenderedPageBreak/>
              <w:t>Узакбаева Г.А.</w:t>
            </w:r>
          </w:p>
        </w:tc>
        <w:tc>
          <w:tcPr>
            <w:tcW w:w="1665" w:type="dxa"/>
            <w:tcBorders>
              <w:left w:val="single" w:sz="1" w:space="0" w:color="000000"/>
              <w:bottom w:val="single" w:sz="1" w:space="0" w:color="000000"/>
            </w:tcBorders>
            <w:shd w:val="clear" w:color="auto" w:fill="auto"/>
          </w:tcPr>
          <w:p w:rsidR="00C01C67" w:rsidRPr="009F4203" w:rsidRDefault="00F21F6E" w:rsidP="005D0F7C">
            <w:pPr>
              <w:pStyle w:val="ac"/>
              <w:snapToGrid w:val="0"/>
              <w:spacing w:after="0" w:line="240" w:lineRule="auto"/>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lastRenderedPageBreak/>
              <w:t xml:space="preserve">Местный бюджет </w:t>
            </w:r>
          </w:p>
        </w:tc>
        <w:tc>
          <w:tcPr>
            <w:tcW w:w="1322" w:type="dxa"/>
            <w:tcBorders>
              <w:left w:val="single" w:sz="1" w:space="0" w:color="000000"/>
              <w:bottom w:val="single" w:sz="1" w:space="0" w:color="000000"/>
              <w:right w:val="single" w:sz="1" w:space="0" w:color="000000"/>
            </w:tcBorders>
            <w:shd w:val="clear" w:color="auto" w:fill="auto"/>
          </w:tcPr>
          <w:p w:rsidR="00C01C67" w:rsidRPr="009F4203" w:rsidRDefault="00C01C67" w:rsidP="005D0F7C">
            <w:pPr>
              <w:pStyle w:val="ac"/>
              <w:snapToGrid w:val="0"/>
              <w:spacing w:after="0" w:line="240" w:lineRule="auto"/>
              <w:ind w:left="5" w:right="5"/>
              <w:jc w:val="center"/>
              <w:rPr>
                <w:rFonts w:ascii="Times New Roman" w:hAnsi="Times New Roman" w:cs="Times New Roman"/>
                <w:sz w:val="24"/>
                <w:szCs w:val="24"/>
                <w:lang w:val="kk-KZ"/>
              </w:rPr>
            </w:pPr>
          </w:p>
        </w:tc>
      </w:tr>
      <w:tr w:rsidR="00F21F6E" w:rsidRPr="009F4203" w:rsidTr="00A94699">
        <w:tc>
          <w:tcPr>
            <w:tcW w:w="426" w:type="dxa"/>
            <w:tcBorders>
              <w:left w:val="single" w:sz="1" w:space="0" w:color="000000"/>
              <w:bottom w:val="single" w:sz="1" w:space="0" w:color="000000"/>
            </w:tcBorders>
            <w:shd w:val="clear" w:color="auto" w:fill="auto"/>
          </w:tcPr>
          <w:p w:rsidR="00F21F6E" w:rsidRPr="009F4203" w:rsidRDefault="00F21F6E" w:rsidP="005D0F7C">
            <w:pPr>
              <w:pStyle w:val="ac"/>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lastRenderedPageBreak/>
              <w:t>3</w:t>
            </w:r>
          </w:p>
        </w:tc>
        <w:tc>
          <w:tcPr>
            <w:tcW w:w="2402" w:type="dxa"/>
            <w:tcBorders>
              <w:left w:val="single" w:sz="1" w:space="0" w:color="000000"/>
              <w:bottom w:val="single" w:sz="1" w:space="0" w:color="000000"/>
            </w:tcBorders>
            <w:shd w:val="clear" w:color="auto" w:fill="auto"/>
          </w:tcPr>
          <w:p w:rsidR="00F21F6E" w:rsidRPr="009F4203" w:rsidRDefault="00F21F6E" w:rsidP="00B11DAB">
            <w:pPr>
              <w:pStyle w:val="ac"/>
              <w:spacing w:after="0" w:line="240" w:lineRule="auto"/>
              <w:jc w:val="both"/>
              <w:rPr>
                <w:rFonts w:ascii="Times New Roman" w:hAnsi="Times New Roman" w:cs="Times New Roman"/>
                <w:color w:val="000000"/>
                <w:sz w:val="24"/>
                <w:szCs w:val="24"/>
              </w:rPr>
            </w:pPr>
            <w:r w:rsidRPr="009F4203">
              <w:rPr>
                <w:rFonts w:ascii="Times New Roman" w:hAnsi="Times New Roman" w:cs="Times New Roman"/>
                <w:color w:val="000000"/>
                <w:sz w:val="24"/>
                <w:szCs w:val="24"/>
              </w:rPr>
              <w:t xml:space="preserve">Привлечение учащихся к социальным акциям милосердия, доброй воли, социального равенства, межконфессиональной и этнической толерантности  : деятельность клуба «Дружба» </w:t>
            </w:r>
          </w:p>
        </w:tc>
        <w:tc>
          <w:tcPr>
            <w:tcW w:w="1708" w:type="dxa"/>
            <w:tcBorders>
              <w:left w:val="single" w:sz="1" w:space="0" w:color="000000"/>
              <w:bottom w:val="single" w:sz="1" w:space="0" w:color="000000"/>
            </w:tcBorders>
            <w:shd w:val="clear" w:color="auto" w:fill="auto"/>
          </w:tcPr>
          <w:p w:rsidR="00F21F6E" w:rsidRPr="009F4203" w:rsidRDefault="00F21F6E" w:rsidP="005D0F7C">
            <w:pPr>
              <w:pStyle w:val="ac"/>
              <w:snapToGrid w:val="0"/>
              <w:spacing w:after="0" w:line="240" w:lineRule="auto"/>
              <w:jc w:val="center"/>
              <w:rPr>
                <w:rFonts w:ascii="Times New Roman" w:hAnsi="Times New Roman" w:cs="Times New Roman"/>
                <w:sz w:val="24"/>
                <w:szCs w:val="24"/>
              </w:rPr>
            </w:pPr>
            <w:r w:rsidRPr="009F4203">
              <w:rPr>
                <w:rFonts w:ascii="Times New Roman" w:hAnsi="Times New Roman" w:cs="Times New Roman"/>
                <w:sz w:val="24"/>
                <w:szCs w:val="24"/>
              </w:rPr>
              <w:t xml:space="preserve">Отчет </w:t>
            </w:r>
          </w:p>
        </w:tc>
        <w:tc>
          <w:tcPr>
            <w:tcW w:w="1120" w:type="dxa"/>
            <w:tcBorders>
              <w:left w:val="single" w:sz="1" w:space="0" w:color="000000"/>
              <w:bottom w:val="single" w:sz="1" w:space="0" w:color="000000"/>
            </w:tcBorders>
            <w:shd w:val="clear" w:color="auto" w:fill="auto"/>
          </w:tcPr>
          <w:p w:rsidR="00F21F6E" w:rsidRPr="009F4203" w:rsidRDefault="00F21F6E" w:rsidP="005D0F7C">
            <w:pPr>
              <w:pStyle w:val="ac"/>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В течение 2017-2018 учебного года</w:t>
            </w:r>
          </w:p>
        </w:tc>
        <w:tc>
          <w:tcPr>
            <w:tcW w:w="1574" w:type="dxa"/>
            <w:tcBorders>
              <w:left w:val="single" w:sz="1" w:space="0" w:color="000000"/>
              <w:bottom w:val="single" w:sz="1" w:space="0" w:color="000000"/>
            </w:tcBorders>
            <w:shd w:val="clear" w:color="auto" w:fill="auto"/>
          </w:tcPr>
          <w:p w:rsidR="00F21F6E" w:rsidRPr="009F4203" w:rsidRDefault="00F21F6E" w:rsidP="005D0F7C">
            <w:pPr>
              <w:pStyle w:val="ac"/>
              <w:snapToGrid w:val="0"/>
              <w:spacing w:after="0" w:line="240" w:lineRule="auto"/>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Зам.директора по ВР</w:t>
            </w:r>
          </w:p>
          <w:p w:rsidR="00F21F6E" w:rsidRPr="009F4203" w:rsidRDefault="00F21F6E" w:rsidP="005D0F7C">
            <w:pPr>
              <w:pStyle w:val="ac"/>
              <w:spacing w:after="0" w:line="240" w:lineRule="auto"/>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Узакбаева Г.А.</w:t>
            </w:r>
          </w:p>
          <w:p w:rsidR="00F21F6E" w:rsidRPr="009F4203" w:rsidRDefault="00F21F6E" w:rsidP="005D0F7C">
            <w:pPr>
              <w:pStyle w:val="ac"/>
              <w:spacing w:after="0" w:line="240" w:lineRule="auto"/>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Соцпедагог Есеркенова А.Ж.</w:t>
            </w:r>
          </w:p>
          <w:p w:rsidR="00F21F6E" w:rsidRPr="009F4203" w:rsidRDefault="00F21F6E" w:rsidP="005D0F7C">
            <w:pPr>
              <w:pStyle w:val="ac"/>
              <w:spacing w:after="0" w:line="240" w:lineRule="auto"/>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Вожатая </w:t>
            </w:r>
          </w:p>
        </w:tc>
        <w:tc>
          <w:tcPr>
            <w:tcW w:w="1665" w:type="dxa"/>
            <w:tcBorders>
              <w:left w:val="single" w:sz="1" w:space="0" w:color="000000"/>
              <w:bottom w:val="single" w:sz="1" w:space="0" w:color="000000"/>
            </w:tcBorders>
            <w:shd w:val="clear" w:color="auto" w:fill="auto"/>
          </w:tcPr>
          <w:p w:rsidR="00F21F6E" w:rsidRPr="009F4203" w:rsidRDefault="00F21F6E">
            <w:pPr>
              <w:rPr>
                <w:rFonts w:ascii="Times New Roman" w:hAnsi="Times New Roman" w:cs="Times New Roman"/>
                <w:sz w:val="24"/>
                <w:szCs w:val="24"/>
              </w:rPr>
            </w:pPr>
            <w:r w:rsidRPr="009F4203">
              <w:rPr>
                <w:rFonts w:ascii="Times New Roman" w:hAnsi="Times New Roman" w:cs="Times New Roman"/>
                <w:sz w:val="24"/>
                <w:szCs w:val="24"/>
                <w:lang w:val="kk-KZ"/>
              </w:rPr>
              <w:t xml:space="preserve">Местный бюджет </w:t>
            </w:r>
          </w:p>
        </w:tc>
        <w:tc>
          <w:tcPr>
            <w:tcW w:w="1322" w:type="dxa"/>
            <w:tcBorders>
              <w:left w:val="single" w:sz="1" w:space="0" w:color="000000"/>
              <w:bottom w:val="single" w:sz="1" w:space="0" w:color="000000"/>
              <w:right w:val="single" w:sz="1" w:space="0" w:color="000000"/>
            </w:tcBorders>
            <w:shd w:val="clear" w:color="auto" w:fill="auto"/>
          </w:tcPr>
          <w:p w:rsidR="00F21F6E" w:rsidRPr="009F4203" w:rsidRDefault="00F21F6E" w:rsidP="005D0F7C">
            <w:pPr>
              <w:pStyle w:val="ac"/>
              <w:snapToGrid w:val="0"/>
              <w:spacing w:after="0" w:line="240" w:lineRule="auto"/>
              <w:ind w:left="5" w:right="5"/>
              <w:jc w:val="center"/>
              <w:rPr>
                <w:rFonts w:ascii="Times New Roman" w:hAnsi="Times New Roman" w:cs="Times New Roman"/>
                <w:sz w:val="24"/>
                <w:szCs w:val="24"/>
                <w:lang w:val="kk-KZ"/>
              </w:rPr>
            </w:pPr>
          </w:p>
        </w:tc>
      </w:tr>
      <w:tr w:rsidR="00F21F6E" w:rsidRPr="009F4203" w:rsidTr="00A94699">
        <w:tc>
          <w:tcPr>
            <w:tcW w:w="426" w:type="dxa"/>
            <w:tcBorders>
              <w:left w:val="single" w:sz="1" w:space="0" w:color="000000"/>
              <w:bottom w:val="single" w:sz="1" w:space="0" w:color="000000"/>
            </w:tcBorders>
            <w:shd w:val="clear" w:color="auto" w:fill="auto"/>
          </w:tcPr>
          <w:p w:rsidR="00F21F6E" w:rsidRPr="009F4203" w:rsidRDefault="00F21F6E" w:rsidP="005D0F7C">
            <w:pPr>
              <w:pStyle w:val="ac"/>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sz w:val="24"/>
                <w:szCs w:val="24"/>
                <w:lang w:val="kk-KZ"/>
              </w:rPr>
              <w:t>4</w:t>
            </w:r>
          </w:p>
        </w:tc>
        <w:tc>
          <w:tcPr>
            <w:tcW w:w="2402" w:type="dxa"/>
            <w:tcBorders>
              <w:left w:val="single" w:sz="1" w:space="0" w:color="000000"/>
              <w:bottom w:val="single" w:sz="1" w:space="0" w:color="000000"/>
            </w:tcBorders>
            <w:shd w:val="clear" w:color="auto" w:fill="auto"/>
          </w:tcPr>
          <w:p w:rsidR="00F21F6E" w:rsidRPr="009F4203" w:rsidRDefault="00F21F6E" w:rsidP="005D0F7C">
            <w:pPr>
              <w:pStyle w:val="ac"/>
              <w:snapToGrid w:val="0"/>
              <w:spacing w:after="0" w:line="240" w:lineRule="auto"/>
              <w:jc w:val="both"/>
              <w:rPr>
                <w:rFonts w:ascii="Times New Roman" w:hAnsi="Times New Roman" w:cs="Times New Roman"/>
                <w:sz w:val="24"/>
                <w:szCs w:val="24"/>
                <w:lang w:val="kk-KZ"/>
              </w:rPr>
            </w:pPr>
            <w:r w:rsidRPr="009F4203">
              <w:rPr>
                <w:rFonts w:ascii="Times New Roman" w:hAnsi="Times New Roman" w:cs="Times New Roman"/>
                <w:color w:val="000000"/>
                <w:sz w:val="24"/>
                <w:szCs w:val="24"/>
              </w:rPr>
              <w:t>Формирование у школьников духовно-нравственных ценностей Общенациональной патриотической идеи «Мәңгілік Ел» и культуры через реализацию Концепции «Ту</w:t>
            </w:r>
            <w:r w:rsidRPr="009F4203">
              <w:rPr>
                <w:rFonts w:ascii="Times New Roman" w:hAnsi="Times New Roman" w:cs="Times New Roman"/>
                <w:color w:val="000000"/>
                <w:sz w:val="24"/>
                <w:szCs w:val="24"/>
                <w:lang w:val="kk-KZ"/>
              </w:rPr>
              <w:t>ған жер</w:t>
            </w:r>
            <w:r w:rsidRPr="009F4203">
              <w:rPr>
                <w:rFonts w:ascii="Times New Roman" w:hAnsi="Times New Roman" w:cs="Times New Roman"/>
                <w:color w:val="000000"/>
                <w:sz w:val="24"/>
                <w:szCs w:val="24"/>
              </w:rPr>
              <w:t>»</w:t>
            </w:r>
          </w:p>
        </w:tc>
        <w:tc>
          <w:tcPr>
            <w:tcW w:w="1708" w:type="dxa"/>
            <w:tcBorders>
              <w:left w:val="single" w:sz="1" w:space="0" w:color="000000"/>
              <w:bottom w:val="single" w:sz="1" w:space="0" w:color="000000"/>
            </w:tcBorders>
            <w:shd w:val="clear" w:color="auto" w:fill="auto"/>
          </w:tcPr>
          <w:p w:rsidR="00F21F6E" w:rsidRPr="009F4203" w:rsidRDefault="00F21F6E" w:rsidP="005D0F7C">
            <w:pPr>
              <w:pStyle w:val="ac"/>
              <w:snapToGrid w:val="0"/>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 xml:space="preserve">Отчет </w:t>
            </w:r>
          </w:p>
        </w:tc>
        <w:tc>
          <w:tcPr>
            <w:tcW w:w="1120" w:type="dxa"/>
            <w:tcBorders>
              <w:left w:val="single" w:sz="1" w:space="0" w:color="000000"/>
              <w:bottom w:val="single" w:sz="1" w:space="0" w:color="000000"/>
            </w:tcBorders>
            <w:shd w:val="clear" w:color="auto" w:fill="auto"/>
          </w:tcPr>
          <w:p w:rsidR="00F21F6E" w:rsidRPr="009F4203" w:rsidRDefault="00F21F6E" w:rsidP="005D0F7C">
            <w:pPr>
              <w:pStyle w:val="ac"/>
              <w:snapToGrid w:val="0"/>
              <w:spacing w:after="0" w:line="240" w:lineRule="auto"/>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В течение 2017-2018 учебного года</w:t>
            </w:r>
          </w:p>
        </w:tc>
        <w:tc>
          <w:tcPr>
            <w:tcW w:w="1574" w:type="dxa"/>
            <w:tcBorders>
              <w:left w:val="single" w:sz="1" w:space="0" w:color="000000"/>
              <w:bottom w:val="single" w:sz="1" w:space="0" w:color="000000"/>
            </w:tcBorders>
            <w:shd w:val="clear" w:color="auto" w:fill="auto"/>
          </w:tcPr>
          <w:p w:rsidR="00F21F6E" w:rsidRPr="009F4203" w:rsidRDefault="00F21F6E" w:rsidP="005D0F7C">
            <w:pPr>
              <w:pStyle w:val="ac"/>
              <w:snapToGrid w:val="0"/>
              <w:spacing w:after="0" w:line="240" w:lineRule="auto"/>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Зам.директора по ВР</w:t>
            </w:r>
          </w:p>
          <w:p w:rsidR="00F21F6E" w:rsidRPr="009F4203" w:rsidRDefault="00F21F6E" w:rsidP="005D0F7C">
            <w:pPr>
              <w:pStyle w:val="ac"/>
              <w:spacing w:after="0" w:line="240" w:lineRule="auto"/>
              <w:ind w:left="5" w:right="5"/>
              <w:jc w:val="center"/>
              <w:rPr>
                <w:rFonts w:ascii="Times New Roman" w:hAnsi="Times New Roman" w:cs="Times New Roman"/>
                <w:sz w:val="24"/>
                <w:szCs w:val="24"/>
                <w:lang w:val="kk-KZ"/>
              </w:rPr>
            </w:pPr>
            <w:r w:rsidRPr="009F4203">
              <w:rPr>
                <w:rFonts w:ascii="Times New Roman" w:hAnsi="Times New Roman" w:cs="Times New Roman"/>
                <w:sz w:val="24"/>
                <w:szCs w:val="24"/>
                <w:lang w:val="kk-KZ"/>
              </w:rPr>
              <w:t>Узакбаева Г.А.</w:t>
            </w:r>
          </w:p>
          <w:p w:rsidR="00F21F6E" w:rsidRPr="009F4203" w:rsidRDefault="00F21F6E" w:rsidP="005D0F7C">
            <w:pPr>
              <w:pStyle w:val="ac"/>
              <w:snapToGrid w:val="0"/>
              <w:spacing w:after="0" w:line="240" w:lineRule="auto"/>
              <w:ind w:left="5" w:right="5"/>
              <w:jc w:val="center"/>
              <w:rPr>
                <w:rFonts w:ascii="Times New Roman" w:hAnsi="Times New Roman" w:cs="Times New Roman"/>
                <w:sz w:val="24"/>
                <w:szCs w:val="24"/>
                <w:lang w:val="kk-KZ"/>
              </w:rPr>
            </w:pPr>
          </w:p>
        </w:tc>
        <w:tc>
          <w:tcPr>
            <w:tcW w:w="1665" w:type="dxa"/>
            <w:tcBorders>
              <w:left w:val="single" w:sz="1" w:space="0" w:color="000000"/>
              <w:bottom w:val="single" w:sz="1" w:space="0" w:color="000000"/>
            </w:tcBorders>
            <w:shd w:val="clear" w:color="auto" w:fill="auto"/>
          </w:tcPr>
          <w:p w:rsidR="00F21F6E" w:rsidRPr="009F4203" w:rsidRDefault="00F21F6E">
            <w:pPr>
              <w:rPr>
                <w:rFonts w:ascii="Times New Roman" w:hAnsi="Times New Roman" w:cs="Times New Roman"/>
                <w:sz w:val="24"/>
                <w:szCs w:val="24"/>
              </w:rPr>
            </w:pPr>
            <w:r w:rsidRPr="009F4203">
              <w:rPr>
                <w:rFonts w:ascii="Times New Roman" w:hAnsi="Times New Roman" w:cs="Times New Roman"/>
                <w:sz w:val="24"/>
                <w:szCs w:val="24"/>
                <w:lang w:val="kk-KZ"/>
              </w:rPr>
              <w:t xml:space="preserve">Местный бюджет </w:t>
            </w:r>
          </w:p>
        </w:tc>
        <w:tc>
          <w:tcPr>
            <w:tcW w:w="1322" w:type="dxa"/>
            <w:tcBorders>
              <w:left w:val="single" w:sz="1" w:space="0" w:color="000000"/>
              <w:bottom w:val="single" w:sz="1" w:space="0" w:color="000000"/>
              <w:right w:val="single" w:sz="1" w:space="0" w:color="000000"/>
            </w:tcBorders>
            <w:shd w:val="clear" w:color="auto" w:fill="auto"/>
          </w:tcPr>
          <w:p w:rsidR="00F21F6E" w:rsidRPr="009F4203" w:rsidRDefault="00F21F6E" w:rsidP="005D0F7C">
            <w:pPr>
              <w:pStyle w:val="ac"/>
              <w:snapToGrid w:val="0"/>
              <w:spacing w:after="0" w:line="240" w:lineRule="auto"/>
              <w:ind w:left="5" w:right="5"/>
              <w:jc w:val="center"/>
              <w:rPr>
                <w:rFonts w:ascii="Times New Roman" w:hAnsi="Times New Roman" w:cs="Times New Roman"/>
                <w:sz w:val="24"/>
                <w:szCs w:val="24"/>
                <w:lang w:val="kk-KZ"/>
              </w:rPr>
            </w:pPr>
          </w:p>
        </w:tc>
      </w:tr>
    </w:tbl>
    <w:p w:rsidR="00C01C67" w:rsidRPr="009F4203" w:rsidRDefault="00C01C67" w:rsidP="00C01C67">
      <w:pPr>
        <w:pStyle w:val="a9"/>
        <w:spacing w:before="0" w:after="0"/>
        <w:ind w:left="720"/>
        <w:jc w:val="both"/>
        <w:rPr>
          <w:rFonts w:cs="Times New Roman"/>
        </w:rPr>
      </w:pPr>
    </w:p>
    <w:p w:rsidR="00C01C67" w:rsidRPr="009F4203" w:rsidRDefault="00C01C67" w:rsidP="00C01C67">
      <w:pPr>
        <w:pStyle w:val="a9"/>
        <w:spacing w:before="0" w:after="0"/>
        <w:ind w:left="720"/>
        <w:jc w:val="both"/>
        <w:rPr>
          <w:rFonts w:cs="Times New Roman"/>
        </w:rPr>
      </w:pPr>
    </w:p>
    <w:p w:rsidR="00C01C67" w:rsidRPr="009F4203" w:rsidRDefault="00C01C67" w:rsidP="00C01C67">
      <w:pPr>
        <w:pStyle w:val="a9"/>
        <w:spacing w:before="0" w:after="0"/>
        <w:ind w:left="720"/>
        <w:jc w:val="both"/>
        <w:rPr>
          <w:rFonts w:cs="Times New Roman"/>
        </w:rPr>
      </w:pPr>
    </w:p>
    <w:p w:rsidR="00C01C67" w:rsidRPr="009F4203" w:rsidRDefault="00C01C67" w:rsidP="00C01C67">
      <w:pPr>
        <w:pStyle w:val="a9"/>
        <w:spacing w:before="0" w:after="0"/>
        <w:ind w:left="720"/>
        <w:jc w:val="both"/>
        <w:rPr>
          <w:rFonts w:cs="Times New Roman"/>
        </w:rPr>
      </w:pPr>
    </w:p>
    <w:p w:rsidR="00C01C67" w:rsidRPr="009F4203" w:rsidRDefault="00C01C67" w:rsidP="00C01C67">
      <w:pPr>
        <w:pStyle w:val="a9"/>
        <w:spacing w:before="0" w:after="0"/>
        <w:ind w:left="720"/>
        <w:jc w:val="both"/>
        <w:rPr>
          <w:rFonts w:cs="Times New Roman"/>
        </w:rPr>
      </w:pPr>
    </w:p>
    <w:p w:rsidR="00C01C67" w:rsidRPr="009F4203" w:rsidRDefault="00C01C67" w:rsidP="00C01C67">
      <w:pPr>
        <w:pStyle w:val="a9"/>
        <w:spacing w:before="0" w:after="0"/>
        <w:ind w:left="720"/>
        <w:jc w:val="both"/>
        <w:rPr>
          <w:rFonts w:cs="Times New Roman"/>
        </w:rPr>
      </w:pPr>
    </w:p>
    <w:p w:rsidR="00C01C67" w:rsidRPr="009F4203" w:rsidRDefault="00C01C67" w:rsidP="00C01C67">
      <w:pPr>
        <w:pStyle w:val="a9"/>
        <w:spacing w:before="0" w:after="0"/>
        <w:ind w:left="720"/>
        <w:jc w:val="both"/>
        <w:rPr>
          <w:rFonts w:cs="Times New Roman"/>
        </w:rPr>
      </w:pPr>
    </w:p>
    <w:p w:rsidR="00C01C67" w:rsidRPr="009F4203" w:rsidRDefault="00C01C67" w:rsidP="00C01C67">
      <w:pPr>
        <w:autoSpaceDE w:val="0"/>
        <w:spacing w:after="0" w:line="240" w:lineRule="auto"/>
        <w:ind w:left="720"/>
        <w:jc w:val="both"/>
        <w:rPr>
          <w:rFonts w:ascii="Times New Roman" w:hAnsi="Times New Roman" w:cs="Times New Roman"/>
          <w:bCs/>
          <w:sz w:val="24"/>
          <w:szCs w:val="24"/>
          <w:lang w:val="kk-KZ"/>
        </w:rPr>
      </w:pPr>
    </w:p>
    <w:p w:rsidR="00C01C67" w:rsidRPr="009F4203" w:rsidRDefault="00C01C67" w:rsidP="00C01C67">
      <w:pPr>
        <w:rPr>
          <w:rFonts w:ascii="Times New Roman" w:hAnsi="Times New Roman" w:cs="Times New Roman"/>
          <w:sz w:val="24"/>
          <w:szCs w:val="24"/>
          <w:lang w:val="kk-KZ"/>
        </w:rPr>
      </w:pPr>
    </w:p>
    <w:p w:rsidR="004E02C7" w:rsidRPr="009F4203" w:rsidRDefault="004E02C7" w:rsidP="00C01C67">
      <w:pPr>
        <w:autoSpaceDE w:val="0"/>
        <w:spacing w:after="0" w:line="240" w:lineRule="auto"/>
        <w:jc w:val="both"/>
        <w:rPr>
          <w:rFonts w:ascii="Times New Roman" w:hAnsi="Times New Roman" w:cs="Times New Roman"/>
          <w:sz w:val="24"/>
          <w:szCs w:val="24"/>
          <w:lang w:val="kk-KZ"/>
        </w:rPr>
      </w:pPr>
    </w:p>
    <w:sectPr w:rsidR="004E02C7" w:rsidRPr="009F4203" w:rsidSect="003A4390">
      <w:footerReference w:type="default" r:id="rId34"/>
      <w:pgSz w:w="11906" w:h="16838"/>
      <w:pgMar w:top="851" w:right="851" w:bottom="56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B1E" w:rsidRDefault="007B7B1E" w:rsidP="00AD00C2">
      <w:pPr>
        <w:spacing w:after="0" w:line="240" w:lineRule="auto"/>
      </w:pPr>
      <w:r>
        <w:separator/>
      </w:r>
    </w:p>
  </w:endnote>
  <w:endnote w:type="continuationSeparator" w:id="1">
    <w:p w:rsidR="007B7B1E" w:rsidRDefault="007B7B1E" w:rsidP="00AD00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CC"/>
    <w:family w:val="swiss"/>
    <w:pitch w:val="variable"/>
    <w:sig w:usb0="00000000" w:usb1="5200FDFF" w:usb2="0004202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1C4" w:rsidRDefault="00593314">
    <w:pPr>
      <w:pStyle w:val="af2"/>
      <w:jc w:val="right"/>
    </w:pPr>
    <w:fldSimple w:instr="PAGE   \* MERGEFORMAT">
      <w:r w:rsidR="00DB60A6">
        <w:rPr>
          <w:noProof/>
        </w:rPr>
        <w:t>78</w:t>
      </w:r>
    </w:fldSimple>
  </w:p>
  <w:p w:rsidR="003631C4" w:rsidRDefault="003631C4">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B1E" w:rsidRDefault="007B7B1E" w:rsidP="00AD00C2">
      <w:pPr>
        <w:spacing w:after="0" w:line="240" w:lineRule="auto"/>
      </w:pPr>
      <w:r>
        <w:separator/>
      </w:r>
    </w:p>
  </w:footnote>
  <w:footnote w:type="continuationSeparator" w:id="1">
    <w:p w:rsidR="007B7B1E" w:rsidRDefault="007B7B1E" w:rsidP="00AD00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2">
    <w:nsid w:val="00000004"/>
    <w:multiLevelType w:val="singleLevel"/>
    <w:tmpl w:val="00000004"/>
    <w:name w:val="WW8Num3"/>
    <w:lvl w:ilvl="0">
      <w:start w:val="1"/>
      <w:numFmt w:val="bullet"/>
      <w:lvlText w:val=""/>
      <w:lvlJc w:val="left"/>
      <w:pPr>
        <w:tabs>
          <w:tab w:val="num" w:pos="0"/>
        </w:tabs>
        <w:ind w:left="720" w:hanging="360"/>
      </w:pPr>
      <w:rPr>
        <w:rFonts w:ascii="Symbol" w:hAnsi="Symbol" w:cs="Times New Roman"/>
      </w:rPr>
    </w:lvl>
  </w:abstractNum>
  <w:abstractNum w:abstractNumId="3">
    <w:nsid w:val="00000005"/>
    <w:multiLevelType w:val="multilevel"/>
    <w:tmpl w:val="D602B87E"/>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7"/>
    <w:multiLevelType w:val="singleLevel"/>
    <w:tmpl w:val="00000007"/>
    <w:name w:val="WW8Num6"/>
    <w:lvl w:ilvl="0">
      <w:start w:val="80"/>
      <w:numFmt w:val="bullet"/>
      <w:lvlText w:val="-"/>
      <w:lvlJc w:val="left"/>
      <w:pPr>
        <w:tabs>
          <w:tab w:val="num" w:pos="0"/>
        </w:tabs>
        <w:ind w:left="720" w:hanging="360"/>
      </w:pPr>
      <w:rPr>
        <w:rFonts w:ascii="Times New Roman" w:hAnsi="Times New Roman"/>
      </w:rPr>
    </w:lvl>
  </w:abstractNum>
  <w:abstractNum w:abstractNumId="5">
    <w:nsid w:val="00000017"/>
    <w:multiLevelType w:val="multilevel"/>
    <w:tmpl w:val="D602B87E"/>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3626793"/>
    <w:multiLevelType w:val="hybridMultilevel"/>
    <w:tmpl w:val="6AD60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D565F1"/>
    <w:multiLevelType w:val="hybridMultilevel"/>
    <w:tmpl w:val="49E65342"/>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DC918EA"/>
    <w:multiLevelType w:val="hybridMultilevel"/>
    <w:tmpl w:val="B94ABB24"/>
    <w:lvl w:ilvl="0" w:tplc="2130765A">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7243CA"/>
    <w:multiLevelType w:val="hybridMultilevel"/>
    <w:tmpl w:val="3C422734"/>
    <w:lvl w:ilvl="0" w:tplc="45F06C82">
      <w:start w:val="3"/>
      <w:numFmt w:val="upperRoman"/>
      <w:lvlText w:val="%1."/>
      <w:lvlJc w:val="left"/>
      <w:pPr>
        <w:ind w:left="1855" w:hanging="720"/>
      </w:pPr>
      <w:rPr>
        <w:rFonts w:hint="default"/>
        <w:b/>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14466A03"/>
    <w:multiLevelType w:val="hybridMultilevel"/>
    <w:tmpl w:val="E27A0192"/>
    <w:lvl w:ilvl="0" w:tplc="A79C814C">
      <w:start w:val="2017"/>
      <w:numFmt w:val="bullet"/>
      <w:lvlText w:val="-"/>
      <w:lvlJc w:val="left"/>
      <w:pPr>
        <w:ind w:left="1320" w:hanging="360"/>
      </w:pPr>
      <w:rPr>
        <w:rFonts w:ascii="Times New Roman" w:eastAsia="Calibri" w:hAnsi="Times New Roman" w:cs="Times New Roman"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1">
    <w:nsid w:val="188013FA"/>
    <w:multiLevelType w:val="hybridMultilevel"/>
    <w:tmpl w:val="A49A2CA8"/>
    <w:lvl w:ilvl="0" w:tplc="A5B46B80">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5C0A84"/>
    <w:multiLevelType w:val="hybridMultilevel"/>
    <w:tmpl w:val="4C5483B8"/>
    <w:lvl w:ilvl="0" w:tplc="00000003">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7206C5"/>
    <w:multiLevelType w:val="hybridMultilevel"/>
    <w:tmpl w:val="2532623C"/>
    <w:lvl w:ilvl="0" w:tplc="0652C01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14">
    <w:nsid w:val="21920890"/>
    <w:multiLevelType w:val="multilevel"/>
    <w:tmpl w:val="D0D8AF8C"/>
    <w:lvl w:ilvl="0">
      <w:start w:val="1"/>
      <w:numFmt w:val="decimal"/>
      <w:lvlText w:val="%1."/>
      <w:lvlJc w:val="left"/>
      <w:pPr>
        <w:tabs>
          <w:tab w:val="num" w:pos="360"/>
        </w:tabs>
        <w:ind w:left="360" w:hanging="360"/>
      </w:pPr>
    </w:lvl>
    <w:lvl w:ilvl="1">
      <w:start w:val="1"/>
      <w:numFmt w:val="upperRoman"/>
      <w:lvlText w:val="%2."/>
      <w:lvlJc w:val="left"/>
      <w:pPr>
        <w:ind w:left="1855" w:hanging="72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AF4C53"/>
    <w:multiLevelType w:val="hybridMultilevel"/>
    <w:tmpl w:val="A74224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6FC3BBB"/>
    <w:multiLevelType w:val="hybridMultilevel"/>
    <w:tmpl w:val="CEAACF4C"/>
    <w:lvl w:ilvl="0" w:tplc="113C716C">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E64E6E"/>
    <w:multiLevelType w:val="hybridMultilevel"/>
    <w:tmpl w:val="1954F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2909BB"/>
    <w:multiLevelType w:val="hybridMultilevel"/>
    <w:tmpl w:val="B4362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BB2133"/>
    <w:multiLevelType w:val="hybridMultilevel"/>
    <w:tmpl w:val="41446306"/>
    <w:lvl w:ilvl="0" w:tplc="C7768B94">
      <w:start w:val="1"/>
      <w:numFmt w:val="decimal"/>
      <w:lvlText w:val="%1."/>
      <w:lvlJc w:val="left"/>
      <w:pPr>
        <w:tabs>
          <w:tab w:val="num" w:pos="1260"/>
        </w:tabs>
        <w:ind w:left="1260" w:hanging="360"/>
      </w:pPr>
      <w:rPr>
        <w:rFonts w:hint="default"/>
      </w:rPr>
    </w:lvl>
    <w:lvl w:ilvl="1" w:tplc="D1E4B766">
      <w:start w:val="1"/>
      <w:numFmt w:val="bullet"/>
      <w:lvlText w:val=""/>
      <w:lvlJc w:val="left"/>
      <w:pPr>
        <w:tabs>
          <w:tab w:val="num" w:pos="1980"/>
        </w:tabs>
        <w:ind w:left="1980" w:hanging="360"/>
      </w:pPr>
      <w:rPr>
        <w:rFonts w:ascii="Wingdings" w:hAnsi="Wingding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2F6D33C2"/>
    <w:multiLevelType w:val="hybridMultilevel"/>
    <w:tmpl w:val="7E22548C"/>
    <w:lvl w:ilvl="0" w:tplc="04190009">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nsid w:val="2FB45A17"/>
    <w:multiLevelType w:val="hybridMultilevel"/>
    <w:tmpl w:val="D7E64D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0C237A1"/>
    <w:multiLevelType w:val="hybridMultilevel"/>
    <w:tmpl w:val="B3D21A52"/>
    <w:lvl w:ilvl="0" w:tplc="31E8F0C0">
      <w:start w:val="1"/>
      <w:numFmt w:val="decimal"/>
      <w:lvlText w:val="%1."/>
      <w:lvlJc w:val="left"/>
      <w:pPr>
        <w:tabs>
          <w:tab w:val="num" w:pos="720"/>
        </w:tabs>
        <w:ind w:left="720" w:hanging="360"/>
      </w:pPr>
      <w:rPr>
        <w:rFonts w:ascii="Times New Roman" w:eastAsia="Times New Roman" w:hAnsi="Times New Roman" w:cs="Times New Roman"/>
        <w:color w:val="auto"/>
        <w:sz w:val="22"/>
      </w:rPr>
    </w:lvl>
    <w:lvl w:ilvl="1" w:tplc="0419000B">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139243D"/>
    <w:multiLevelType w:val="hybridMultilevel"/>
    <w:tmpl w:val="4C34E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9F27D6"/>
    <w:multiLevelType w:val="hybridMultilevel"/>
    <w:tmpl w:val="5700F13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A1B6A73"/>
    <w:multiLevelType w:val="hybridMultilevel"/>
    <w:tmpl w:val="0EE01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E13BBD"/>
    <w:multiLevelType w:val="hybridMultilevel"/>
    <w:tmpl w:val="11148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4255C0"/>
    <w:multiLevelType w:val="hybridMultilevel"/>
    <w:tmpl w:val="0074C694"/>
    <w:lvl w:ilvl="0" w:tplc="DC040A64">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8">
    <w:nsid w:val="412D266C"/>
    <w:multiLevelType w:val="hybridMultilevel"/>
    <w:tmpl w:val="E9A609B4"/>
    <w:lvl w:ilvl="0" w:tplc="DC5C3F6E">
      <w:start w:val="1"/>
      <w:numFmt w:val="decimal"/>
      <w:lvlText w:val="%1."/>
      <w:lvlJc w:val="left"/>
      <w:pPr>
        <w:ind w:left="736" w:hanging="360"/>
      </w:pPr>
      <w:rPr>
        <w:rFonts w:hint="default"/>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29">
    <w:nsid w:val="41DF3DA7"/>
    <w:multiLevelType w:val="hybridMultilevel"/>
    <w:tmpl w:val="CB0E85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2AC015C"/>
    <w:multiLevelType w:val="multilevel"/>
    <w:tmpl w:val="C430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86E6B57"/>
    <w:multiLevelType w:val="hybridMultilevel"/>
    <w:tmpl w:val="6F301528"/>
    <w:lvl w:ilvl="0" w:tplc="00000007">
      <w:start w:val="80"/>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A0B5B8A"/>
    <w:multiLevelType w:val="hybridMultilevel"/>
    <w:tmpl w:val="EFF296E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B8D2355"/>
    <w:multiLevelType w:val="hybridMultilevel"/>
    <w:tmpl w:val="98241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CA77A1B"/>
    <w:multiLevelType w:val="multilevel"/>
    <w:tmpl w:val="B3E4D0E6"/>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5">
    <w:nsid w:val="4E1B3305"/>
    <w:multiLevelType w:val="hybridMultilevel"/>
    <w:tmpl w:val="9A8A353C"/>
    <w:lvl w:ilvl="0" w:tplc="0C6AC03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D91E30"/>
    <w:multiLevelType w:val="multilevel"/>
    <w:tmpl w:val="B428F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4FB933A0"/>
    <w:multiLevelType w:val="hybridMultilevel"/>
    <w:tmpl w:val="9F1A4D8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564D04F9"/>
    <w:multiLevelType w:val="hybridMultilevel"/>
    <w:tmpl w:val="E3246C4E"/>
    <w:lvl w:ilvl="0" w:tplc="7F1CE70E">
      <w:start w:val="1"/>
      <w:numFmt w:val="bullet"/>
      <w:lvlText w:val="-"/>
      <w:lvlJc w:val="left"/>
      <w:pPr>
        <w:ind w:left="3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A1A7306">
      <w:start w:val="1"/>
      <w:numFmt w:val="bullet"/>
      <w:lvlText w:val="o"/>
      <w:lvlJc w:val="left"/>
      <w:pPr>
        <w:ind w:left="10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FA62736">
      <w:start w:val="1"/>
      <w:numFmt w:val="bullet"/>
      <w:lvlText w:val="▪"/>
      <w:lvlJc w:val="left"/>
      <w:pPr>
        <w:ind w:left="18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D08E6B0">
      <w:start w:val="1"/>
      <w:numFmt w:val="bullet"/>
      <w:lvlText w:val="•"/>
      <w:lvlJc w:val="left"/>
      <w:pPr>
        <w:ind w:left="25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BFCC92C">
      <w:start w:val="1"/>
      <w:numFmt w:val="bullet"/>
      <w:lvlText w:val="o"/>
      <w:lvlJc w:val="left"/>
      <w:pPr>
        <w:ind w:left="32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45AE964">
      <w:start w:val="1"/>
      <w:numFmt w:val="bullet"/>
      <w:lvlText w:val="▪"/>
      <w:lvlJc w:val="left"/>
      <w:pPr>
        <w:ind w:left="39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0221774">
      <w:start w:val="1"/>
      <w:numFmt w:val="bullet"/>
      <w:lvlText w:val="•"/>
      <w:lvlJc w:val="left"/>
      <w:pPr>
        <w:ind w:left="46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C4837D8">
      <w:start w:val="1"/>
      <w:numFmt w:val="bullet"/>
      <w:lvlText w:val="o"/>
      <w:lvlJc w:val="left"/>
      <w:pPr>
        <w:ind w:left="54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8682C56">
      <w:start w:val="1"/>
      <w:numFmt w:val="bullet"/>
      <w:lvlText w:val="▪"/>
      <w:lvlJc w:val="left"/>
      <w:pPr>
        <w:ind w:left="61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9">
    <w:nsid w:val="56D44751"/>
    <w:multiLevelType w:val="multilevel"/>
    <w:tmpl w:val="499C4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7440D46"/>
    <w:multiLevelType w:val="hybridMultilevel"/>
    <w:tmpl w:val="DE168F1A"/>
    <w:lvl w:ilvl="0" w:tplc="65BEC5F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B604B03"/>
    <w:multiLevelType w:val="hybridMultilevel"/>
    <w:tmpl w:val="1174D5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5BD96525"/>
    <w:multiLevelType w:val="multilevel"/>
    <w:tmpl w:val="D602B87E"/>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3">
    <w:nsid w:val="5F4C2A67"/>
    <w:multiLevelType w:val="hybridMultilevel"/>
    <w:tmpl w:val="F64C5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FD530E8"/>
    <w:multiLevelType w:val="multilevel"/>
    <w:tmpl w:val="364ECB1A"/>
    <w:lvl w:ilvl="0">
      <w:start w:val="1"/>
      <w:numFmt w:val="bullet"/>
      <w:lvlText w:val=""/>
      <w:lvlJc w:val="left"/>
      <w:pPr>
        <w:ind w:left="776" w:hanging="360"/>
      </w:pPr>
      <w:rPr>
        <w:rFonts w:ascii="Symbol" w:hAnsi="Symbol" w:cs="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cs="Wingdings" w:hint="default"/>
      </w:rPr>
    </w:lvl>
    <w:lvl w:ilvl="3">
      <w:start w:val="1"/>
      <w:numFmt w:val="bullet"/>
      <w:lvlText w:val=""/>
      <w:lvlJc w:val="left"/>
      <w:pPr>
        <w:ind w:left="2936" w:hanging="360"/>
      </w:pPr>
      <w:rPr>
        <w:rFonts w:ascii="Symbol" w:hAnsi="Symbol" w:cs="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cs="Wingdings" w:hint="default"/>
      </w:rPr>
    </w:lvl>
    <w:lvl w:ilvl="6">
      <w:start w:val="1"/>
      <w:numFmt w:val="bullet"/>
      <w:lvlText w:val=""/>
      <w:lvlJc w:val="left"/>
      <w:pPr>
        <w:ind w:left="5096" w:hanging="360"/>
      </w:pPr>
      <w:rPr>
        <w:rFonts w:ascii="Symbol" w:hAnsi="Symbol" w:cs="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cs="Wingdings" w:hint="default"/>
      </w:rPr>
    </w:lvl>
  </w:abstractNum>
  <w:abstractNum w:abstractNumId="45">
    <w:nsid w:val="60236F4D"/>
    <w:multiLevelType w:val="multilevel"/>
    <w:tmpl w:val="5BA2AC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60880460"/>
    <w:multiLevelType w:val="hybridMultilevel"/>
    <w:tmpl w:val="2B98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5523ABD"/>
    <w:multiLevelType w:val="hybridMultilevel"/>
    <w:tmpl w:val="4F20F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5F66B21"/>
    <w:multiLevelType w:val="hybridMultilevel"/>
    <w:tmpl w:val="8496DF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67ED3CCA"/>
    <w:multiLevelType w:val="hybridMultilevel"/>
    <w:tmpl w:val="DFF0A5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6A4F17BD"/>
    <w:multiLevelType w:val="hybridMultilevel"/>
    <w:tmpl w:val="A822A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AF75454"/>
    <w:multiLevelType w:val="hybridMultilevel"/>
    <w:tmpl w:val="2FECD052"/>
    <w:lvl w:ilvl="0" w:tplc="A2308FE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B155A28"/>
    <w:multiLevelType w:val="hybridMultilevel"/>
    <w:tmpl w:val="D3BC4AA8"/>
    <w:lvl w:ilvl="0" w:tplc="00000007">
      <w:start w:val="80"/>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0F7758B"/>
    <w:multiLevelType w:val="hybridMultilevel"/>
    <w:tmpl w:val="53344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27417A2"/>
    <w:multiLevelType w:val="hybridMultilevel"/>
    <w:tmpl w:val="46082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3585428"/>
    <w:multiLevelType w:val="hybridMultilevel"/>
    <w:tmpl w:val="984AD6C6"/>
    <w:lvl w:ilvl="0" w:tplc="04190009">
      <w:start w:val="1"/>
      <w:numFmt w:val="bullet"/>
      <w:lvlText w:val=""/>
      <w:lvlJc w:val="left"/>
      <w:pPr>
        <w:tabs>
          <w:tab w:val="num" w:pos="927"/>
        </w:tabs>
        <w:ind w:left="927" w:hanging="360"/>
      </w:pPr>
      <w:rPr>
        <w:rFonts w:ascii="Wingdings" w:hAnsi="Wingdings"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6">
    <w:nsid w:val="755A622F"/>
    <w:multiLevelType w:val="multilevel"/>
    <w:tmpl w:val="C908AF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757978F6"/>
    <w:multiLevelType w:val="hybridMultilevel"/>
    <w:tmpl w:val="3E5016A4"/>
    <w:lvl w:ilvl="0" w:tplc="DC6CAFE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8">
    <w:nsid w:val="758D77D3"/>
    <w:multiLevelType w:val="multilevel"/>
    <w:tmpl w:val="430C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59A751A"/>
    <w:multiLevelType w:val="hybridMultilevel"/>
    <w:tmpl w:val="7020F1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76252B9C"/>
    <w:multiLevelType w:val="hybridMultilevel"/>
    <w:tmpl w:val="9A264B7E"/>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78C458CA"/>
    <w:multiLevelType w:val="hybridMultilevel"/>
    <w:tmpl w:val="FA066E64"/>
    <w:lvl w:ilvl="0" w:tplc="00000007">
      <w:start w:val="80"/>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93B0F0F"/>
    <w:multiLevelType w:val="multilevel"/>
    <w:tmpl w:val="C90A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DAD19A9"/>
    <w:multiLevelType w:val="multilevel"/>
    <w:tmpl w:val="26980F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7ED92F66"/>
    <w:multiLevelType w:val="hybridMultilevel"/>
    <w:tmpl w:val="0DBEA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2"/>
  </w:num>
  <w:num w:numId="3">
    <w:abstractNumId w:val="61"/>
  </w:num>
  <w:num w:numId="4">
    <w:abstractNumId w:val="31"/>
  </w:num>
  <w:num w:numId="5">
    <w:abstractNumId w:val="1"/>
  </w:num>
  <w:num w:numId="6">
    <w:abstractNumId w:val="2"/>
  </w:num>
  <w:num w:numId="7">
    <w:abstractNumId w:val="3"/>
  </w:num>
  <w:num w:numId="8">
    <w:abstractNumId w:val="4"/>
  </w:num>
  <w:num w:numId="9">
    <w:abstractNumId w:val="5"/>
  </w:num>
  <w:num w:numId="10">
    <w:abstractNumId w:val="10"/>
  </w:num>
  <w:num w:numId="11">
    <w:abstractNumId w:val="42"/>
  </w:num>
  <w:num w:numId="12">
    <w:abstractNumId w:val="47"/>
  </w:num>
  <w:num w:numId="13">
    <w:abstractNumId w:val="16"/>
  </w:num>
  <w:num w:numId="14">
    <w:abstractNumId w:val="12"/>
  </w:num>
  <w:num w:numId="15">
    <w:abstractNumId w:val="58"/>
  </w:num>
  <w:num w:numId="16">
    <w:abstractNumId w:val="62"/>
  </w:num>
  <w:num w:numId="17">
    <w:abstractNumId w:val="24"/>
  </w:num>
  <w:num w:numId="18">
    <w:abstractNumId w:val="11"/>
  </w:num>
  <w:num w:numId="19">
    <w:abstractNumId w:val="17"/>
  </w:num>
  <w:num w:numId="20">
    <w:abstractNumId w:val="51"/>
  </w:num>
  <w:num w:numId="21">
    <w:abstractNumId w:val="35"/>
  </w:num>
  <w:num w:numId="22">
    <w:abstractNumId w:val="57"/>
  </w:num>
  <w:num w:numId="23">
    <w:abstractNumId w:val="8"/>
  </w:num>
  <w:num w:numId="24">
    <w:abstractNumId w:val="30"/>
  </w:num>
  <w:num w:numId="25">
    <w:abstractNumId w:val="7"/>
  </w:num>
  <w:num w:numId="26">
    <w:abstractNumId w:val="20"/>
  </w:num>
  <w:num w:numId="27">
    <w:abstractNumId w:val="55"/>
  </w:num>
  <w:num w:numId="28">
    <w:abstractNumId w:val="14"/>
  </w:num>
  <w:num w:numId="29">
    <w:abstractNumId w:val="34"/>
  </w:num>
  <w:num w:numId="30">
    <w:abstractNumId w:val="6"/>
  </w:num>
  <w:num w:numId="31">
    <w:abstractNumId w:val="50"/>
  </w:num>
  <w:num w:numId="32">
    <w:abstractNumId w:val="23"/>
  </w:num>
  <w:num w:numId="33">
    <w:abstractNumId w:val="28"/>
  </w:num>
  <w:num w:numId="34">
    <w:abstractNumId w:val="13"/>
  </w:num>
  <w:num w:numId="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4"/>
  </w:num>
  <w:num w:numId="38">
    <w:abstractNumId w:val="44"/>
  </w:num>
  <w:num w:numId="39">
    <w:abstractNumId w:val="53"/>
  </w:num>
  <w:num w:numId="40">
    <w:abstractNumId w:val="33"/>
  </w:num>
  <w:num w:numId="41">
    <w:abstractNumId w:val="46"/>
  </w:num>
  <w:num w:numId="4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num>
  <w:num w:numId="5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num>
  <w:num w:numId="57">
    <w:abstractNumId w:val="18"/>
  </w:num>
  <w:num w:numId="58">
    <w:abstractNumId w:val="26"/>
  </w:num>
  <w:num w:numId="59">
    <w:abstractNumId w:val="39"/>
  </w:num>
  <w:num w:numId="60">
    <w:abstractNumId w:val="54"/>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num>
  <w:num w:numId="63">
    <w:abstractNumId w:val="25"/>
  </w:num>
  <w:num w:numId="64">
    <w:abstractNumId w:val="27"/>
  </w:num>
  <w:num w:numId="65">
    <w:abstractNumId w:val="40"/>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rsids>
    <w:rsidRoot w:val="00490B70"/>
    <w:rsid w:val="000153C3"/>
    <w:rsid w:val="000B38E2"/>
    <w:rsid w:val="000D0B59"/>
    <w:rsid w:val="000D6443"/>
    <w:rsid w:val="000E667B"/>
    <w:rsid w:val="000E6724"/>
    <w:rsid w:val="00141EDD"/>
    <w:rsid w:val="0017240D"/>
    <w:rsid w:val="0017331F"/>
    <w:rsid w:val="0017463F"/>
    <w:rsid w:val="001763FD"/>
    <w:rsid w:val="00181716"/>
    <w:rsid w:val="00187F47"/>
    <w:rsid w:val="00190FB3"/>
    <w:rsid w:val="00194571"/>
    <w:rsid w:val="0019779E"/>
    <w:rsid w:val="001E0F67"/>
    <w:rsid w:val="001E3B65"/>
    <w:rsid w:val="001E474D"/>
    <w:rsid w:val="002231AB"/>
    <w:rsid w:val="00234754"/>
    <w:rsid w:val="00236DB3"/>
    <w:rsid w:val="0023775D"/>
    <w:rsid w:val="00274CE8"/>
    <w:rsid w:val="00291C4D"/>
    <w:rsid w:val="0029323F"/>
    <w:rsid w:val="002953D1"/>
    <w:rsid w:val="002A1588"/>
    <w:rsid w:val="002A1F4D"/>
    <w:rsid w:val="002A6921"/>
    <w:rsid w:val="002B5670"/>
    <w:rsid w:val="002C7035"/>
    <w:rsid w:val="002D23A5"/>
    <w:rsid w:val="002D6A89"/>
    <w:rsid w:val="002D707D"/>
    <w:rsid w:val="002E194C"/>
    <w:rsid w:val="0032085A"/>
    <w:rsid w:val="0032695D"/>
    <w:rsid w:val="00362B54"/>
    <w:rsid w:val="003631C4"/>
    <w:rsid w:val="00365B75"/>
    <w:rsid w:val="00366659"/>
    <w:rsid w:val="00370501"/>
    <w:rsid w:val="00373AD6"/>
    <w:rsid w:val="0037555B"/>
    <w:rsid w:val="0037666E"/>
    <w:rsid w:val="00396587"/>
    <w:rsid w:val="003A4390"/>
    <w:rsid w:val="003A4B16"/>
    <w:rsid w:val="003C0C0E"/>
    <w:rsid w:val="003D021A"/>
    <w:rsid w:val="003D2F36"/>
    <w:rsid w:val="003F67DC"/>
    <w:rsid w:val="004035C6"/>
    <w:rsid w:val="0042260B"/>
    <w:rsid w:val="00440FD2"/>
    <w:rsid w:val="004512E0"/>
    <w:rsid w:val="0046450A"/>
    <w:rsid w:val="00475DD8"/>
    <w:rsid w:val="004877DD"/>
    <w:rsid w:val="00490AF2"/>
    <w:rsid w:val="00490B70"/>
    <w:rsid w:val="00491A82"/>
    <w:rsid w:val="004B3864"/>
    <w:rsid w:val="004C1DA9"/>
    <w:rsid w:val="004E02C7"/>
    <w:rsid w:val="004E3F58"/>
    <w:rsid w:val="004F0257"/>
    <w:rsid w:val="00507434"/>
    <w:rsid w:val="00514371"/>
    <w:rsid w:val="005155E4"/>
    <w:rsid w:val="00516D1E"/>
    <w:rsid w:val="00520C98"/>
    <w:rsid w:val="00525688"/>
    <w:rsid w:val="00526E6B"/>
    <w:rsid w:val="005423F9"/>
    <w:rsid w:val="00560ED7"/>
    <w:rsid w:val="00564D44"/>
    <w:rsid w:val="00593314"/>
    <w:rsid w:val="005A186B"/>
    <w:rsid w:val="005A2936"/>
    <w:rsid w:val="005B578D"/>
    <w:rsid w:val="005C1DAC"/>
    <w:rsid w:val="005D0F36"/>
    <w:rsid w:val="005D0F7C"/>
    <w:rsid w:val="005F2261"/>
    <w:rsid w:val="00603708"/>
    <w:rsid w:val="00607B4C"/>
    <w:rsid w:val="00616F0F"/>
    <w:rsid w:val="006179BD"/>
    <w:rsid w:val="00635B38"/>
    <w:rsid w:val="00640FC5"/>
    <w:rsid w:val="00681C4D"/>
    <w:rsid w:val="007054E4"/>
    <w:rsid w:val="00711247"/>
    <w:rsid w:val="00724079"/>
    <w:rsid w:val="00796EEB"/>
    <w:rsid w:val="00796F37"/>
    <w:rsid w:val="007A2DAA"/>
    <w:rsid w:val="007B5C09"/>
    <w:rsid w:val="007B7B1E"/>
    <w:rsid w:val="007F6F59"/>
    <w:rsid w:val="00815725"/>
    <w:rsid w:val="00821BB0"/>
    <w:rsid w:val="008262F8"/>
    <w:rsid w:val="00830F40"/>
    <w:rsid w:val="0083302C"/>
    <w:rsid w:val="00834BBB"/>
    <w:rsid w:val="0084286B"/>
    <w:rsid w:val="00851297"/>
    <w:rsid w:val="008841A3"/>
    <w:rsid w:val="008A2D90"/>
    <w:rsid w:val="008E1EC5"/>
    <w:rsid w:val="009246AC"/>
    <w:rsid w:val="00924EAA"/>
    <w:rsid w:val="00927433"/>
    <w:rsid w:val="00945EEC"/>
    <w:rsid w:val="0095281C"/>
    <w:rsid w:val="00955F6B"/>
    <w:rsid w:val="00957217"/>
    <w:rsid w:val="00990263"/>
    <w:rsid w:val="009B2C40"/>
    <w:rsid w:val="009C7249"/>
    <w:rsid w:val="009E4827"/>
    <w:rsid w:val="009F4203"/>
    <w:rsid w:val="00A000AB"/>
    <w:rsid w:val="00A173F0"/>
    <w:rsid w:val="00A17A2A"/>
    <w:rsid w:val="00A479BD"/>
    <w:rsid w:val="00A50ED3"/>
    <w:rsid w:val="00A52DF1"/>
    <w:rsid w:val="00A65C1D"/>
    <w:rsid w:val="00A8619A"/>
    <w:rsid w:val="00A94699"/>
    <w:rsid w:val="00AA7338"/>
    <w:rsid w:val="00AB4E10"/>
    <w:rsid w:val="00AC1B69"/>
    <w:rsid w:val="00AD00C2"/>
    <w:rsid w:val="00AF2DD7"/>
    <w:rsid w:val="00AF5FA4"/>
    <w:rsid w:val="00B029E7"/>
    <w:rsid w:val="00B03459"/>
    <w:rsid w:val="00B11DAB"/>
    <w:rsid w:val="00B15CBD"/>
    <w:rsid w:val="00B21AEF"/>
    <w:rsid w:val="00B371FA"/>
    <w:rsid w:val="00B81791"/>
    <w:rsid w:val="00B86676"/>
    <w:rsid w:val="00B9219C"/>
    <w:rsid w:val="00BB0858"/>
    <w:rsid w:val="00BB4594"/>
    <w:rsid w:val="00BC0F2A"/>
    <w:rsid w:val="00C01C67"/>
    <w:rsid w:val="00C42759"/>
    <w:rsid w:val="00C42E0B"/>
    <w:rsid w:val="00C63348"/>
    <w:rsid w:val="00C71D2D"/>
    <w:rsid w:val="00C725C3"/>
    <w:rsid w:val="00C74D71"/>
    <w:rsid w:val="00C823C4"/>
    <w:rsid w:val="00C84806"/>
    <w:rsid w:val="00CC26DD"/>
    <w:rsid w:val="00CC3C2C"/>
    <w:rsid w:val="00CC509B"/>
    <w:rsid w:val="00CC5EAA"/>
    <w:rsid w:val="00D01798"/>
    <w:rsid w:val="00D47AE8"/>
    <w:rsid w:val="00D61A6D"/>
    <w:rsid w:val="00D75079"/>
    <w:rsid w:val="00D75A2F"/>
    <w:rsid w:val="00D82FB5"/>
    <w:rsid w:val="00DB4DB5"/>
    <w:rsid w:val="00DB60A6"/>
    <w:rsid w:val="00DB7DE4"/>
    <w:rsid w:val="00DC40AD"/>
    <w:rsid w:val="00DF3033"/>
    <w:rsid w:val="00E468DA"/>
    <w:rsid w:val="00E540A2"/>
    <w:rsid w:val="00E57254"/>
    <w:rsid w:val="00E632D9"/>
    <w:rsid w:val="00E7369D"/>
    <w:rsid w:val="00E922FF"/>
    <w:rsid w:val="00EE0B98"/>
    <w:rsid w:val="00EE4CD3"/>
    <w:rsid w:val="00F1442F"/>
    <w:rsid w:val="00F21F6E"/>
    <w:rsid w:val="00F43578"/>
    <w:rsid w:val="00F43668"/>
    <w:rsid w:val="00F47DA8"/>
    <w:rsid w:val="00F65E26"/>
    <w:rsid w:val="00F72A18"/>
    <w:rsid w:val="00F77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B70"/>
    <w:pPr>
      <w:suppressAutoHyphens/>
    </w:pPr>
    <w:rPr>
      <w:rFonts w:ascii="Calibri" w:eastAsia="Times New Roman" w:hAnsi="Calibri" w:cs="Calibri"/>
      <w:lang w:eastAsia="ar-SA"/>
    </w:rPr>
  </w:style>
  <w:style w:type="paragraph" w:styleId="2">
    <w:name w:val="heading 2"/>
    <w:basedOn w:val="a"/>
    <w:next w:val="a"/>
    <w:link w:val="20"/>
    <w:uiPriority w:val="9"/>
    <w:semiHidden/>
    <w:unhideWhenUsed/>
    <w:qFormat/>
    <w:rsid w:val="000E6724"/>
    <w:pPr>
      <w:keepNext/>
      <w:suppressAutoHyphens w:val="0"/>
      <w:spacing w:before="240" w:after="60"/>
      <w:outlineLvl w:val="1"/>
    </w:pPr>
    <w:rPr>
      <w:rFonts w:ascii="Cambria" w:hAnsi="Cambria" w:cs="Times New Roman"/>
      <w:b/>
      <w:bCs/>
      <w:i/>
      <w:iCs/>
      <w:sz w:val="28"/>
      <w:szCs w:val="28"/>
      <w:lang w:eastAsia="en-US"/>
    </w:rPr>
  </w:style>
  <w:style w:type="paragraph" w:styleId="5">
    <w:name w:val="heading 5"/>
    <w:basedOn w:val="a"/>
    <w:next w:val="a"/>
    <w:link w:val="50"/>
    <w:semiHidden/>
    <w:unhideWhenUsed/>
    <w:qFormat/>
    <w:rsid w:val="000E6724"/>
    <w:pPr>
      <w:keepNext/>
      <w:pBdr>
        <w:bottom w:val="single" w:sz="12" w:space="1" w:color="auto"/>
      </w:pBdr>
      <w:suppressAutoHyphens w:val="0"/>
      <w:spacing w:after="0" w:line="240" w:lineRule="auto"/>
      <w:jc w:val="center"/>
      <w:outlineLvl w:val="4"/>
    </w:pPr>
    <w:rPr>
      <w:rFonts w:ascii="Times New Roman" w:hAnsi="Times New Roman" w:cs="Times New Roman"/>
      <w:sz w:val="20"/>
      <w:szCs w:val="20"/>
      <w:u w:val="single"/>
      <w:lang w:eastAsia="ru-RU"/>
    </w:rPr>
  </w:style>
  <w:style w:type="paragraph" w:styleId="6">
    <w:name w:val="heading 6"/>
    <w:basedOn w:val="a"/>
    <w:next w:val="a"/>
    <w:link w:val="60"/>
    <w:qFormat/>
    <w:rsid w:val="00490B70"/>
    <w:pPr>
      <w:keepNext/>
      <w:numPr>
        <w:ilvl w:val="5"/>
        <w:numId w:val="1"/>
      </w:numPr>
      <w:autoSpaceDE w:val="0"/>
      <w:spacing w:after="0" w:line="240" w:lineRule="auto"/>
      <w:ind w:left="0" w:right="-851" w:firstLine="0"/>
      <w:jc w:val="both"/>
      <w:outlineLvl w:val="5"/>
    </w:pPr>
    <w:rPr>
      <w:rFonts w:ascii="Times New Roman" w:hAnsi="Times New Roman"/>
      <w:b/>
      <w:bCs/>
      <w:sz w:val="28"/>
      <w:szCs w:val="28"/>
    </w:rPr>
  </w:style>
  <w:style w:type="paragraph" w:styleId="9">
    <w:name w:val="heading 9"/>
    <w:basedOn w:val="a"/>
    <w:next w:val="a"/>
    <w:link w:val="90"/>
    <w:uiPriority w:val="9"/>
    <w:semiHidden/>
    <w:unhideWhenUsed/>
    <w:qFormat/>
    <w:rsid w:val="000E6724"/>
    <w:pPr>
      <w:keepNext/>
      <w:keepLines/>
      <w:suppressAutoHyphens w:val="0"/>
      <w:spacing w:before="40" w:after="0"/>
      <w:outlineLvl w:val="8"/>
    </w:pPr>
    <w:rPr>
      <w:rFonts w:ascii="Calibri Light"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490B70"/>
    <w:rPr>
      <w:rFonts w:ascii="Times New Roman" w:eastAsia="Times New Roman" w:hAnsi="Times New Roman" w:cs="Calibri"/>
      <w:b/>
      <w:bCs/>
      <w:sz w:val="28"/>
      <w:szCs w:val="28"/>
      <w:lang w:eastAsia="ar-SA"/>
    </w:rPr>
  </w:style>
  <w:style w:type="paragraph" w:styleId="a3">
    <w:name w:val="No Spacing"/>
    <w:link w:val="a4"/>
    <w:uiPriority w:val="1"/>
    <w:qFormat/>
    <w:rsid w:val="00490B70"/>
    <w:pPr>
      <w:suppressAutoHyphens/>
      <w:spacing w:after="0" w:line="240" w:lineRule="auto"/>
    </w:pPr>
    <w:rPr>
      <w:rFonts w:ascii="Calibri" w:eastAsia="Arial" w:hAnsi="Calibri" w:cs="Calibri"/>
      <w:lang w:eastAsia="ar-SA"/>
    </w:rPr>
  </w:style>
  <w:style w:type="paragraph" w:styleId="a5">
    <w:name w:val="Body Text"/>
    <w:basedOn w:val="a"/>
    <w:link w:val="a6"/>
    <w:rsid w:val="005C1DAC"/>
    <w:pPr>
      <w:spacing w:after="120"/>
    </w:pPr>
    <w:rPr>
      <w:rFonts w:cs="Times New Roman"/>
    </w:rPr>
  </w:style>
  <w:style w:type="character" w:customStyle="1" w:styleId="a6">
    <w:name w:val="Основной текст Знак"/>
    <w:basedOn w:val="a0"/>
    <w:link w:val="a5"/>
    <w:rsid w:val="005C1DAC"/>
    <w:rPr>
      <w:rFonts w:ascii="Calibri" w:eastAsia="Times New Roman" w:hAnsi="Calibri" w:cs="Times New Roman"/>
      <w:lang w:eastAsia="ar-SA"/>
    </w:rPr>
  </w:style>
  <w:style w:type="paragraph" w:styleId="a7">
    <w:name w:val="List Paragraph"/>
    <w:basedOn w:val="a"/>
    <w:link w:val="a8"/>
    <w:qFormat/>
    <w:rsid w:val="005C1DAC"/>
    <w:pPr>
      <w:ind w:left="720"/>
    </w:pPr>
  </w:style>
  <w:style w:type="paragraph" w:styleId="a9">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
    <w:uiPriority w:val="99"/>
    <w:qFormat/>
    <w:rsid w:val="005C1DAC"/>
    <w:pPr>
      <w:spacing w:before="280" w:after="280" w:line="240" w:lineRule="auto"/>
    </w:pPr>
    <w:rPr>
      <w:rFonts w:ascii="Times New Roman" w:eastAsia="Calibri" w:hAnsi="Times New Roman"/>
      <w:sz w:val="24"/>
      <w:szCs w:val="24"/>
    </w:rPr>
  </w:style>
  <w:style w:type="character" w:styleId="aa">
    <w:name w:val="Emphasis"/>
    <w:qFormat/>
    <w:rsid w:val="005C1DAC"/>
    <w:rPr>
      <w:i/>
      <w:iCs/>
    </w:rPr>
  </w:style>
  <w:style w:type="paragraph" w:customStyle="1" w:styleId="ab">
    <w:name w:val="Заголовок"/>
    <w:basedOn w:val="a"/>
    <w:next w:val="a5"/>
    <w:rsid w:val="005C1DAC"/>
    <w:pPr>
      <w:keepNext/>
      <w:spacing w:before="240" w:after="120"/>
    </w:pPr>
    <w:rPr>
      <w:rFonts w:ascii="Arial" w:eastAsia="Arial Unicode MS" w:hAnsi="Arial" w:cs="Mangal"/>
      <w:sz w:val="28"/>
      <w:szCs w:val="28"/>
    </w:rPr>
  </w:style>
  <w:style w:type="paragraph" w:customStyle="1" w:styleId="ac">
    <w:name w:val="Содержимое таблицы"/>
    <w:basedOn w:val="a"/>
    <w:rsid w:val="005C1DAC"/>
    <w:pPr>
      <w:suppressLineNumbers/>
    </w:pPr>
  </w:style>
  <w:style w:type="paragraph" w:customStyle="1" w:styleId="Default">
    <w:name w:val="Default"/>
    <w:rsid w:val="005C1D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d">
    <w:name w:val="Table Grid"/>
    <w:basedOn w:val="a1"/>
    <w:rsid w:val="002A1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0">
    <w:name w:val="c10"/>
    <w:basedOn w:val="a"/>
    <w:rsid w:val="002A1F4D"/>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c1">
    <w:name w:val="c1"/>
    <w:basedOn w:val="a0"/>
    <w:rsid w:val="002A1F4D"/>
  </w:style>
  <w:style w:type="character" w:styleId="ae">
    <w:name w:val="Hyperlink"/>
    <w:basedOn w:val="a0"/>
    <w:uiPriority w:val="99"/>
    <w:unhideWhenUsed/>
    <w:rsid w:val="00291C4D"/>
    <w:rPr>
      <w:color w:val="0000FF" w:themeColor="hyperlink"/>
      <w:u w:val="single"/>
    </w:rPr>
  </w:style>
  <w:style w:type="character" w:styleId="af">
    <w:name w:val="Strong"/>
    <w:basedOn w:val="a0"/>
    <w:qFormat/>
    <w:rsid w:val="00291C4D"/>
    <w:rPr>
      <w:b/>
      <w:bCs/>
    </w:rPr>
  </w:style>
  <w:style w:type="character" w:customStyle="1" w:styleId="s1">
    <w:name w:val="s1"/>
    <w:basedOn w:val="a0"/>
    <w:rsid w:val="00291C4D"/>
  </w:style>
  <w:style w:type="character" w:customStyle="1" w:styleId="20">
    <w:name w:val="Заголовок 2 Знак"/>
    <w:basedOn w:val="a0"/>
    <w:link w:val="2"/>
    <w:uiPriority w:val="9"/>
    <w:semiHidden/>
    <w:rsid w:val="000E6724"/>
    <w:rPr>
      <w:rFonts w:ascii="Cambria" w:eastAsia="Times New Roman" w:hAnsi="Cambria" w:cs="Times New Roman"/>
      <w:b/>
      <w:bCs/>
      <w:i/>
      <w:iCs/>
      <w:sz w:val="28"/>
      <w:szCs w:val="28"/>
    </w:rPr>
  </w:style>
  <w:style w:type="character" w:customStyle="1" w:styleId="50">
    <w:name w:val="Заголовок 5 Знак"/>
    <w:basedOn w:val="a0"/>
    <w:link w:val="5"/>
    <w:semiHidden/>
    <w:rsid w:val="000E6724"/>
    <w:rPr>
      <w:rFonts w:ascii="Times New Roman" w:eastAsia="Times New Roman" w:hAnsi="Times New Roman" w:cs="Times New Roman"/>
      <w:sz w:val="20"/>
      <w:szCs w:val="20"/>
      <w:u w:val="single"/>
      <w:lang w:eastAsia="ru-RU"/>
    </w:rPr>
  </w:style>
  <w:style w:type="character" w:customStyle="1" w:styleId="90">
    <w:name w:val="Заголовок 9 Знак"/>
    <w:basedOn w:val="a0"/>
    <w:link w:val="9"/>
    <w:uiPriority w:val="9"/>
    <w:semiHidden/>
    <w:rsid w:val="000E6724"/>
    <w:rPr>
      <w:rFonts w:ascii="Calibri Light" w:eastAsia="Times New Roman" w:hAnsi="Calibri Light" w:cs="Times New Roman"/>
      <w:i/>
      <w:iCs/>
      <w:color w:val="272727"/>
      <w:sz w:val="21"/>
      <w:szCs w:val="21"/>
    </w:rPr>
  </w:style>
  <w:style w:type="numbering" w:customStyle="1" w:styleId="1">
    <w:name w:val="Нет списка1"/>
    <w:next w:val="a2"/>
    <w:uiPriority w:val="99"/>
    <w:semiHidden/>
    <w:unhideWhenUsed/>
    <w:rsid w:val="000E6724"/>
  </w:style>
  <w:style w:type="paragraph" w:styleId="af0">
    <w:name w:val="header"/>
    <w:basedOn w:val="a"/>
    <w:link w:val="af1"/>
    <w:unhideWhenUsed/>
    <w:rsid w:val="000E6724"/>
    <w:pPr>
      <w:tabs>
        <w:tab w:val="center" w:pos="4677"/>
        <w:tab w:val="right" w:pos="9355"/>
      </w:tabs>
      <w:suppressAutoHyphens w:val="0"/>
      <w:spacing w:after="0" w:line="240" w:lineRule="auto"/>
    </w:pPr>
    <w:rPr>
      <w:rFonts w:ascii="Times New Roman" w:hAnsi="Times New Roman" w:cs="Times New Roman"/>
      <w:sz w:val="24"/>
      <w:szCs w:val="24"/>
      <w:lang w:eastAsia="ru-RU"/>
    </w:rPr>
  </w:style>
  <w:style w:type="character" w:customStyle="1" w:styleId="af1">
    <w:name w:val="Верхний колонтитул Знак"/>
    <w:basedOn w:val="a0"/>
    <w:link w:val="af0"/>
    <w:rsid w:val="000E6724"/>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0E6724"/>
    <w:pPr>
      <w:tabs>
        <w:tab w:val="center" w:pos="4677"/>
        <w:tab w:val="right" w:pos="9355"/>
      </w:tabs>
      <w:suppressAutoHyphens w:val="0"/>
      <w:spacing w:after="0" w:line="240" w:lineRule="auto"/>
    </w:pPr>
    <w:rPr>
      <w:rFonts w:ascii="Times New Roman" w:hAnsi="Times New Roman" w:cs="Times New Roman"/>
      <w:sz w:val="24"/>
      <w:szCs w:val="24"/>
      <w:lang w:eastAsia="ru-RU"/>
    </w:rPr>
  </w:style>
  <w:style w:type="character" w:customStyle="1" w:styleId="af3">
    <w:name w:val="Нижний колонтитул Знак"/>
    <w:basedOn w:val="a0"/>
    <w:link w:val="af2"/>
    <w:uiPriority w:val="99"/>
    <w:rsid w:val="000E6724"/>
    <w:rPr>
      <w:rFonts w:ascii="Times New Roman" w:eastAsia="Times New Roman" w:hAnsi="Times New Roman" w:cs="Times New Roman"/>
      <w:sz w:val="24"/>
      <w:szCs w:val="24"/>
      <w:lang w:eastAsia="ru-RU"/>
    </w:rPr>
  </w:style>
  <w:style w:type="paragraph" w:styleId="af4">
    <w:name w:val="Title"/>
    <w:basedOn w:val="a"/>
    <w:link w:val="af5"/>
    <w:qFormat/>
    <w:rsid w:val="000E6724"/>
    <w:pPr>
      <w:suppressAutoHyphens w:val="0"/>
      <w:spacing w:after="0" w:line="240" w:lineRule="auto"/>
      <w:jc w:val="center"/>
    </w:pPr>
    <w:rPr>
      <w:rFonts w:ascii="Times New Roman" w:hAnsi="Times New Roman" w:cs="Times New Roman"/>
      <w:b/>
      <w:bCs/>
      <w:sz w:val="28"/>
      <w:szCs w:val="24"/>
      <w:lang w:eastAsia="ru-RU"/>
    </w:rPr>
  </w:style>
  <w:style w:type="character" w:customStyle="1" w:styleId="af5">
    <w:name w:val="Название Знак"/>
    <w:basedOn w:val="a0"/>
    <w:link w:val="af4"/>
    <w:rsid w:val="000E6724"/>
    <w:rPr>
      <w:rFonts w:ascii="Times New Roman" w:eastAsia="Times New Roman" w:hAnsi="Times New Roman" w:cs="Times New Roman"/>
      <w:b/>
      <w:bCs/>
      <w:sz w:val="28"/>
      <w:szCs w:val="24"/>
      <w:lang w:eastAsia="ru-RU"/>
    </w:rPr>
  </w:style>
  <w:style w:type="paragraph" w:styleId="21">
    <w:name w:val="Body Text 2"/>
    <w:basedOn w:val="a"/>
    <w:link w:val="22"/>
    <w:semiHidden/>
    <w:unhideWhenUsed/>
    <w:rsid w:val="000E6724"/>
    <w:pPr>
      <w:suppressAutoHyphens w:val="0"/>
      <w:spacing w:before="40" w:after="40" w:line="240" w:lineRule="auto"/>
    </w:pPr>
    <w:rPr>
      <w:rFonts w:ascii="Times New Roman" w:hAnsi="Times New Roman" w:cs="Times New Roman"/>
      <w:sz w:val="20"/>
      <w:szCs w:val="20"/>
      <w:lang w:eastAsia="ru-RU"/>
    </w:rPr>
  </w:style>
  <w:style w:type="character" w:customStyle="1" w:styleId="22">
    <w:name w:val="Основной текст 2 Знак"/>
    <w:basedOn w:val="a0"/>
    <w:link w:val="21"/>
    <w:semiHidden/>
    <w:rsid w:val="000E6724"/>
    <w:rPr>
      <w:rFonts w:ascii="Times New Roman" w:eastAsia="Times New Roman" w:hAnsi="Times New Roman" w:cs="Times New Roman"/>
      <w:sz w:val="20"/>
      <w:szCs w:val="20"/>
      <w:lang w:eastAsia="ru-RU"/>
    </w:rPr>
  </w:style>
  <w:style w:type="paragraph" w:styleId="af6">
    <w:name w:val="Balloon Text"/>
    <w:basedOn w:val="a"/>
    <w:link w:val="af7"/>
    <w:uiPriority w:val="99"/>
    <w:semiHidden/>
    <w:unhideWhenUsed/>
    <w:rsid w:val="000E6724"/>
    <w:pPr>
      <w:suppressAutoHyphens w:val="0"/>
      <w:spacing w:after="0" w:line="240" w:lineRule="auto"/>
    </w:pPr>
    <w:rPr>
      <w:rFonts w:ascii="Tahoma" w:eastAsia="Calibri" w:hAnsi="Tahoma" w:cs="Times New Roman"/>
      <w:sz w:val="16"/>
      <w:szCs w:val="16"/>
    </w:rPr>
  </w:style>
  <w:style w:type="character" w:customStyle="1" w:styleId="af7">
    <w:name w:val="Текст выноски Знак"/>
    <w:basedOn w:val="a0"/>
    <w:link w:val="af6"/>
    <w:uiPriority w:val="99"/>
    <w:semiHidden/>
    <w:rsid w:val="000E6724"/>
    <w:rPr>
      <w:rFonts w:ascii="Tahoma" w:eastAsia="Calibri" w:hAnsi="Tahoma" w:cs="Times New Roman"/>
      <w:sz w:val="16"/>
      <w:szCs w:val="16"/>
    </w:rPr>
  </w:style>
  <w:style w:type="paragraph" w:customStyle="1" w:styleId="rtecenter">
    <w:name w:val="rtecenter"/>
    <w:basedOn w:val="a"/>
    <w:rsid w:val="000E6724"/>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p4">
    <w:name w:val="p4"/>
    <w:basedOn w:val="a"/>
    <w:rsid w:val="000E6724"/>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p5">
    <w:name w:val="p5"/>
    <w:basedOn w:val="a"/>
    <w:rsid w:val="000E6724"/>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grame">
    <w:name w:val="grame"/>
    <w:basedOn w:val="a0"/>
    <w:rsid w:val="000E6724"/>
  </w:style>
  <w:style w:type="character" w:customStyle="1" w:styleId="FontStyle13">
    <w:name w:val="Font Style13"/>
    <w:rsid w:val="000E6724"/>
    <w:rPr>
      <w:rFonts w:ascii="Times New Roman" w:hAnsi="Times New Roman" w:cs="Times New Roman" w:hint="default"/>
      <w:b/>
      <w:bCs/>
      <w:sz w:val="26"/>
      <w:szCs w:val="26"/>
    </w:rPr>
  </w:style>
  <w:style w:type="character" w:customStyle="1" w:styleId="apple-converted-space">
    <w:name w:val="apple-converted-space"/>
    <w:basedOn w:val="a0"/>
    <w:rsid w:val="000E6724"/>
  </w:style>
  <w:style w:type="character" w:customStyle="1" w:styleId="s2">
    <w:name w:val="s2"/>
    <w:basedOn w:val="a0"/>
    <w:rsid w:val="000E6724"/>
  </w:style>
  <w:style w:type="table" w:customStyle="1" w:styleId="10">
    <w:name w:val="Сетка таблицы1"/>
    <w:basedOn w:val="a1"/>
    <w:uiPriority w:val="59"/>
    <w:rsid w:val="000E67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uiPriority w:val="59"/>
    <w:rsid w:val="000E67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0E672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rsid w:val="000E67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rsid w:val="000E67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rsid w:val="000E67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rsid w:val="000E67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uiPriority w:val="99"/>
    <w:semiHidden/>
    <w:unhideWhenUsed/>
    <w:rsid w:val="000E6724"/>
    <w:rPr>
      <w:color w:val="800080"/>
      <w:u w:val="single"/>
    </w:rPr>
  </w:style>
  <w:style w:type="paragraph" w:customStyle="1" w:styleId="Style2">
    <w:name w:val="Style2"/>
    <w:basedOn w:val="a"/>
    <w:uiPriority w:val="99"/>
    <w:rsid w:val="000E6724"/>
    <w:pPr>
      <w:widowControl w:val="0"/>
      <w:suppressAutoHyphens w:val="0"/>
      <w:autoSpaceDE w:val="0"/>
      <w:autoSpaceDN w:val="0"/>
      <w:adjustRightInd w:val="0"/>
      <w:spacing w:after="0" w:line="276" w:lineRule="exact"/>
      <w:ind w:firstLine="562"/>
    </w:pPr>
    <w:rPr>
      <w:rFonts w:ascii="Times New Roman" w:hAnsi="Times New Roman" w:cs="Times New Roman"/>
      <w:sz w:val="24"/>
      <w:szCs w:val="24"/>
      <w:lang w:eastAsia="ru-RU"/>
    </w:rPr>
  </w:style>
  <w:style w:type="paragraph" w:customStyle="1" w:styleId="Style3">
    <w:name w:val="Style3"/>
    <w:basedOn w:val="a"/>
    <w:uiPriority w:val="99"/>
    <w:rsid w:val="000E6724"/>
    <w:pPr>
      <w:widowControl w:val="0"/>
      <w:suppressAutoHyphens w:val="0"/>
      <w:autoSpaceDE w:val="0"/>
      <w:autoSpaceDN w:val="0"/>
      <w:adjustRightInd w:val="0"/>
      <w:spacing w:after="0" w:line="276" w:lineRule="exact"/>
    </w:pPr>
    <w:rPr>
      <w:rFonts w:ascii="Times New Roman" w:hAnsi="Times New Roman" w:cs="Times New Roman"/>
      <w:sz w:val="24"/>
      <w:szCs w:val="24"/>
      <w:lang w:eastAsia="ru-RU"/>
    </w:rPr>
  </w:style>
  <w:style w:type="paragraph" w:customStyle="1" w:styleId="Style4">
    <w:name w:val="Style4"/>
    <w:basedOn w:val="a"/>
    <w:uiPriority w:val="99"/>
    <w:rsid w:val="000E6724"/>
    <w:pPr>
      <w:widowControl w:val="0"/>
      <w:suppressAutoHyphens w:val="0"/>
      <w:autoSpaceDE w:val="0"/>
      <w:autoSpaceDN w:val="0"/>
      <w:adjustRightInd w:val="0"/>
      <w:spacing w:after="0" w:line="274" w:lineRule="exact"/>
    </w:pPr>
    <w:rPr>
      <w:rFonts w:ascii="Times New Roman" w:hAnsi="Times New Roman" w:cs="Times New Roman"/>
      <w:sz w:val="24"/>
      <w:szCs w:val="24"/>
      <w:lang w:eastAsia="ru-RU"/>
    </w:rPr>
  </w:style>
  <w:style w:type="character" w:customStyle="1" w:styleId="FontStyle11">
    <w:name w:val="Font Style11"/>
    <w:uiPriority w:val="99"/>
    <w:rsid w:val="000E6724"/>
    <w:rPr>
      <w:rFonts w:ascii="Times New Roman" w:hAnsi="Times New Roman" w:cs="Times New Roman" w:hint="default"/>
      <w:sz w:val="22"/>
      <w:szCs w:val="22"/>
    </w:rPr>
  </w:style>
  <w:style w:type="paragraph" w:styleId="af9">
    <w:name w:val="Body Text Indent"/>
    <w:basedOn w:val="a"/>
    <w:link w:val="afa"/>
    <w:unhideWhenUsed/>
    <w:rsid w:val="000E6724"/>
    <w:pPr>
      <w:suppressAutoHyphens w:val="0"/>
      <w:spacing w:after="120" w:line="240" w:lineRule="auto"/>
      <w:ind w:left="283"/>
    </w:pPr>
    <w:rPr>
      <w:rFonts w:ascii="Times New Roman" w:hAnsi="Times New Roman" w:cs="Times New Roman"/>
      <w:sz w:val="24"/>
      <w:szCs w:val="24"/>
      <w:lang w:eastAsia="ru-RU"/>
    </w:rPr>
  </w:style>
  <w:style w:type="character" w:customStyle="1" w:styleId="afa">
    <w:name w:val="Основной текст с отступом Знак"/>
    <w:basedOn w:val="a0"/>
    <w:link w:val="af9"/>
    <w:rsid w:val="000E6724"/>
    <w:rPr>
      <w:rFonts w:ascii="Times New Roman" w:eastAsia="Times New Roman" w:hAnsi="Times New Roman" w:cs="Times New Roman"/>
      <w:sz w:val="24"/>
      <w:szCs w:val="24"/>
      <w:lang w:eastAsia="ru-RU"/>
    </w:rPr>
  </w:style>
  <w:style w:type="paragraph" w:styleId="24">
    <w:name w:val="Body Text Indent 2"/>
    <w:basedOn w:val="a"/>
    <w:link w:val="25"/>
    <w:rsid w:val="000E6724"/>
    <w:pPr>
      <w:suppressAutoHyphens w:val="0"/>
      <w:spacing w:after="120" w:line="480" w:lineRule="auto"/>
      <w:ind w:left="283"/>
    </w:pPr>
    <w:rPr>
      <w:rFonts w:ascii="Times New Roman" w:hAnsi="Times New Roman" w:cs="Times New Roman"/>
      <w:sz w:val="24"/>
      <w:szCs w:val="24"/>
      <w:lang w:eastAsia="ru-RU"/>
    </w:rPr>
  </w:style>
  <w:style w:type="character" w:customStyle="1" w:styleId="25">
    <w:name w:val="Основной текст с отступом 2 Знак"/>
    <w:basedOn w:val="a0"/>
    <w:link w:val="24"/>
    <w:rsid w:val="000E6724"/>
    <w:rPr>
      <w:rFonts w:ascii="Times New Roman" w:eastAsia="Times New Roman" w:hAnsi="Times New Roman" w:cs="Times New Roman"/>
      <w:sz w:val="24"/>
      <w:szCs w:val="24"/>
      <w:lang w:eastAsia="ru-RU"/>
    </w:rPr>
  </w:style>
  <w:style w:type="paragraph" w:styleId="afb">
    <w:name w:val="List Bullet"/>
    <w:basedOn w:val="a"/>
    <w:autoRedefine/>
    <w:uiPriority w:val="99"/>
    <w:semiHidden/>
    <w:unhideWhenUsed/>
    <w:rsid w:val="000E6724"/>
    <w:pPr>
      <w:widowControl w:val="0"/>
      <w:suppressAutoHyphens w:val="0"/>
      <w:autoSpaceDE w:val="0"/>
      <w:autoSpaceDN w:val="0"/>
      <w:spacing w:after="0" w:line="360" w:lineRule="auto"/>
      <w:ind w:left="709"/>
      <w:jc w:val="both"/>
    </w:pPr>
    <w:rPr>
      <w:rFonts w:ascii="Times New Roman" w:hAnsi="Times New Roman" w:cs="Times New Roman"/>
      <w:sz w:val="20"/>
      <w:szCs w:val="20"/>
      <w:lang w:eastAsia="ru-RU"/>
    </w:rPr>
  </w:style>
  <w:style w:type="character" w:customStyle="1" w:styleId="a4">
    <w:name w:val="Без интервала Знак"/>
    <w:link w:val="a3"/>
    <w:uiPriority w:val="1"/>
    <w:rsid w:val="000E6724"/>
    <w:rPr>
      <w:rFonts w:ascii="Calibri" w:eastAsia="Arial" w:hAnsi="Calibri" w:cs="Calibri"/>
      <w:lang w:eastAsia="ar-SA"/>
    </w:rPr>
  </w:style>
  <w:style w:type="character" w:customStyle="1" w:styleId="a8">
    <w:name w:val="Абзац списка Знак"/>
    <w:link w:val="a7"/>
    <w:uiPriority w:val="34"/>
    <w:rsid w:val="000E6724"/>
    <w:rPr>
      <w:rFonts w:ascii="Calibri" w:eastAsia="Times New Roman" w:hAnsi="Calibri" w:cs="Calibri"/>
      <w:lang w:eastAsia="ar-SA"/>
    </w:rPr>
  </w:style>
  <w:style w:type="character" w:customStyle="1" w:styleId="submenu-table">
    <w:name w:val="submenu-table"/>
    <w:basedOn w:val="a0"/>
    <w:rsid w:val="000E6724"/>
  </w:style>
  <w:style w:type="character" w:customStyle="1" w:styleId="c13">
    <w:name w:val="c13"/>
    <w:rsid w:val="000E6724"/>
  </w:style>
</w:styles>
</file>

<file path=word/webSettings.xml><?xml version="1.0" encoding="utf-8"?>
<w:webSettings xmlns:r="http://schemas.openxmlformats.org/officeDocument/2006/relationships" xmlns:w="http://schemas.openxmlformats.org/wordprocessingml/2006/main">
  <w:divs>
    <w:div w:id="335613992">
      <w:bodyDiv w:val="1"/>
      <w:marLeft w:val="0"/>
      <w:marRight w:val="0"/>
      <w:marTop w:val="0"/>
      <w:marBottom w:val="0"/>
      <w:divBdr>
        <w:top w:val="none" w:sz="0" w:space="0" w:color="auto"/>
        <w:left w:val="none" w:sz="0" w:space="0" w:color="auto"/>
        <w:bottom w:val="none" w:sz="0" w:space="0" w:color="auto"/>
        <w:right w:val="none" w:sz="0" w:space="0" w:color="auto"/>
      </w:divBdr>
      <w:divsChild>
        <w:div w:id="894314630">
          <w:marLeft w:val="0"/>
          <w:marRight w:val="0"/>
          <w:marTop w:val="0"/>
          <w:marBottom w:val="0"/>
          <w:divBdr>
            <w:top w:val="none" w:sz="0" w:space="0" w:color="auto"/>
            <w:left w:val="none" w:sz="0" w:space="0" w:color="auto"/>
            <w:bottom w:val="none" w:sz="0" w:space="0" w:color="auto"/>
            <w:right w:val="none" w:sz="0" w:space="0" w:color="auto"/>
          </w:divBdr>
        </w:div>
        <w:div w:id="561450912">
          <w:marLeft w:val="0"/>
          <w:marRight w:val="0"/>
          <w:marTop w:val="0"/>
          <w:marBottom w:val="0"/>
          <w:divBdr>
            <w:top w:val="none" w:sz="0" w:space="0" w:color="auto"/>
            <w:left w:val="none" w:sz="0" w:space="0" w:color="auto"/>
            <w:bottom w:val="none" w:sz="0" w:space="0" w:color="auto"/>
            <w:right w:val="none" w:sz="0" w:space="0" w:color="auto"/>
          </w:divBdr>
        </w:div>
        <w:div w:id="131339122">
          <w:marLeft w:val="0"/>
          <w:marRight w:val="0"/>
          <w:marTop w:val="0"/>
          <w:marBottom w:val="0"/>
          <w:divBdr>
            <w:top w:val="none" w:sz="0" w:space="0" w:color="auto"/>
            <w:left w:val="none" w:sz="0" w:space="0" w:color="auto"/>
            <w:bottom w:val="none" w:sz="0" w:space="0" w:color="auto"/>
            <w:right w:val="none" w:sz="0" w:space="0" w:color="auto"/>
          </w:divBdr>
        </w:div>
      </w:divsChild>
    </w:div>
    <w:div w:id="781343169">
      <w:bodyDiv w:val="1"/>
      <w:marLeft w:val="0"/>
      <w:marRight w:val="0"/>
      <w:marTop w:val="0"/>
      <w:marBottom w:val="0"/>
      <w:divBdr>
        <w:top w:val="none" w:sz="0" w:space="0" w:color="auto"/>
        <w:left w:val="none" w:sz="0" w:space="0" w:color="auto"/>
        <w:bottom w:val="none" w:sz="0" w:space="0" w:color="auto"/>
        <w:right w:val="none" w:sz="0" w:space="0" w:color="auto"/>
      </w:divBdr>
      <w:divsChild>
        <w:div w:id="1421024600">
          <w:marLeft w:val="0"/>
          <w:marRight w:val="0"/>
          <w:marTop w:val="0"/>
          <w:marBottom w:val="0"/>
          <w:divBdr>
            <w:top w:val="none" w:sz="0" w:space="0" w:color="auto"/>
            <w:left w:val="none" w:sz="0" w:space="0" w:color="auto"/>
            <w:bottom w:val="none" w:sz="0" w:space="0" w:color="auto"/>
            <w:right w:val="none" w:sz="0" w:space="0" w:color="auto"/>
          </w:divBdr>
        </w:div>
        <w:div w:id="1218587522">
          <w:marLeft w:val="0"/>
          <w:marRight w:val="0"/>
          <w:marTop w:val="0"/>
          <w:marBottom w:val="0"/>
          <w:divBdr>
            <w:top w:val="none" w:sz="0" w:space="0" w:color="auto"/>
            <w:left w:val="none" w:sz="0" w:space="0" w:color="auto"/>
            <w:bottom w:val="none" w:sz="0" w:space="0" w:color="auto"/>
            <w:right w:val="none" w:sz="0" w:space="0" w:color="auto"/>
          </w:divBdr>
        </w:div>
        <w:div w:id="493106798">
          <w:marLeft w:val="0"/>
          <w:marRight w:val="0"/>
          <w:marTop w:val="0"/>
          <w:marBottom w:val="0"/>
          <w:divBdr>
            <w:top w:val="none" w:sz="0" w:space="0" w:color="auto"/>
            <w:left w:val="none" w:sz="0" w:space="0" w:color="auto"/>
            <w:bottom w:val="none" w:sz="0" w:space="0" w:color="auto"/>
            <w:right w:val="none" w:sz="0" w:space="0" w:color="auto"/>
          </w:divBdr>
        </w:div>
      </w:divsChild>
    </w:div>
    <w:div w:id="1024137878">
      <w:bodyDiv w:val="1"/>
      <w:marLeft w:val="0"/>
      <w:marRight w:val="0"/>
      <w:marTop w:val="0"/>
      <w:marBottom w:val="0"/>
      <w:divBdr>
        <w:top w:val="none" w:sz="0" w:space="0" w:color="auto"/>
        <w:left w:val="none" w:sz="0" w:space="0" w:color="auto"/>
        <w:bottom w:val="none" w:sz="0" w:space="0" w:color="auto"/>
        <w:right w:val="none" w:sz="0" w:space="0" w:color="auto"/>
      </w:divBdr>
      <w:divsChild>
        <w:div w:id="576941574">
          <w:marLeft w:val="0"/>
          <w:marRight w:val="0"/>
          <w:marTop w:val="0"/>
          <w:marBottom w:val="0"/>
          <w:divBdr>
            <w:top w:val="none" w:sz="0" w:space="0" w:color="auto"/>
            <w:left w:val="none" w:sz="0" w:space="0" w:color="auto"/>
            <w:bottom w:val="none" w:sz="0" w:space="0" w:color="auto"/>
            <w:right w:val="none" w:sz="0" w:space="0" w:color="auto"/>
          </w:divBdr>
        </w:div>
        <w:div w:id="1933277606">
          <w:marLeft w:val="0"/>
          <w:marRight w:val="0"/>
          <w:marTop w:val="0"/>
          <w:marBottom w:val="0"/>
          <w:divBdr>
            <w:top w:val="none" w:sz="0" w:space="0" w:color="auto"/>
            <w:left w:val="none" w:sz="0" w:space="0" w:color="auto"/>
            <w:bottom w:val="none" w:sz="0" w:space="0" w:color="auto"/>
            <w:right w:val="none" w:sz="0" w:space="0" w:color="auto"/>
          </w:divBdr>
        </w:div>
        <w:div w:id="1898008306">
          <w:marLeft w:val="0"/>
          <w:marRight w:val="0"/>
          <w:marTop w:val="0"/>
          <w:marBottom w:val="0"/>
          <w:divBdr>
            <w:top w:val="none" w:sz="0" w:space="0" w:color="auto"/>
            <w:left w:val="none" w:sz="0" w:space="0" w:color="auto"/>
            <w:bottom w:val="none" w:sz="0" w:space="0" w:color="auto"/>
            <w:right w:val="none" w:sz="0" w:space="0" w:color="auto"/>
          </w:divBdr>
        </w:div>
        <w:div w:id="879437048">
          <w:marLeft w:val="0"/>
          <w:marRight w:val="0"/>
          <w:marTop w:val="0"/>
          <w:marBottom w:val="0"/>
          <w:divBdr>
            <w:top w:val="none" w:sz="0" w:space="0" w:color="auto"/>
            <w:left w:val="none" w:sz="0" w:space="0" w:color="auto"/>
            <w:bottom w:val="none" w:sz="0" w:space="0" w:color="auto"/>
            <w:right w:val="none" w:sz="0" w:space="0" w:color="auto"/>
          </w:divBdr>
        </w:div>
        <w:div w:id="1138648191">
          <w:marLeft w:val="0"/>
          <w:marRight w:val="0"/>
          <w:marTop w:val="0"/>
          <w:marBottom w:val="0"/>
          <w:divBdr>
            <w:top w:val="none" w:sz="0" w:space="0" w:color="auto"/>
            <w:left w:val="none" w:sz="0" w:space="0" w:color="auto"/>
            <w:bottom w:val="none" w:sz="0" w:space="0" w:color="auto"/>
            <w:right w:val="none" w:sz="0" w:space="0" w:color="auto"/>
          </w:divBdr>
        </w:div>
        <w:div w:id="44526381">
          <w:marLeft w:val="0"/>
          <w:marRight w:val="0"/>
          <w:marTop w:val="0"/>
          <w:marBottom w:val="0"/>
          <w:divBdr>
            <w:top w:val="none" w:sz="0" w:space="0" w:color="auto"/>
            <w:left w:val="none" w:sz="0" w:space="0" w:color="auto"/>
            <w:bottom w:val="none" w:sz="0" w:space="0" w:color="auto"/>
            <w:right w:val="none" w:sz="0" w:space="0" w:color="auto"/>
          </w:divBdr>
        </w:div>
      </w:divsChild>
    </w:div>
    <w:div w:id="1308129922">
      <w:bodyDiv w:val="1"/>
      <w:marLeft w:val="0"/>
      <w:marRight w:val="0"/>
      <w:marTop w:val="0"/>
      <w:marBottom w:val="0"/>
      <w:divBdr>
        <w:top w:val="none" w:sz="0" w:space="0" w:color="auto"/>
        <w:left w:val="none" w:sz="0" w:space="0" w:color="auto"/>
        <w:bottom w:val="none" w:sz="0" w:space="0" w:color="auto"/>
        <w:right w:val="none" w:sz="0" w:space="0" w:color="auto"/>
      </w:divBdr>
    </w:div>
    <w:div w:id="2118135006">
      <w:bodyDiv w:val="1"/>
      <w:marLeft w:val="0"/>
      <w:marRight w:val="0"/>
      <w:marTop w:val="0"/>
      <w:marBottom w:val="0"/>
      <w:divBdr>
        <w:top w:val="none" w:sz="0" w:space="0" w:color="auto"/>
        <w:left w:val="none" w:sz="0" w:space="0" w:color="auto"/>
        <w:bottom w:val="none" w:sz="0" w:space="0" w:color="auto"/>
        <w:right w:val="none" w:sz="0" w:space="0" w:color="auto"/>
      </w:divBdr>
      <w:divsChild>
        <w:div w:id="1284657557">
          <w:marLeft w:val="0"/>
          <w:marRight w:val="0"/>
          <w:marTop w:val="0"/>
          <w:marBottom w:val="0"/>
          <w:divBdr>
            <w:top w:val="none" w:sz="0" w:space="0" w:color="auto"/>
            <w:left w:val="none" w:sz="0" w:space="0" w:color="auto"/>
            <w:bottom w:val="none" w:sz="0" w:space="0" w:color="auto"/>
            <w:right w:val="none" w:sz="0" w:space="0" w:color="auto"/>
          </w:divBdr>
        </w:div>
        <w:div w:id="1561862922">
          <w:marLeft w:val="0"/>
          <w:marRight w:val="0"/>
          <w:marTop w:val="0"/>
          <w:marBottom w:val="0"/>
          <w:divBdr>
            <w:top w:val="none" w:sz="0" w:space="0" w:color="auto"/>
            <w:left w:val="none" w:sz="0" w:space="0" w:color="auto"/>
            <w:bottom w:val="none" w:sz="0" w:space="0" w:color="auto"/>
            <w:right w:val="none" w:sz="0" w:space="0" w:color="auto"/>
          </w:divBdr>
        </w:div>
        <w:div w:id="1214806178">
          <w:marLeft w:val="0"/>
          <w:marRight w:val="0"/>
          <w:marTop w:val="0"/>
          <w:marBottom w:val="0"/>
          <w:divBdr>
            <w:top w:val="none" w:sz="0" w:space="0" w:color="auto"/>
            <w:left w:val="none" w:sz="0" w:space="0" w:color="auto"/>
            <w:bottom w:val="none" w:sz="0" w:space="0" w:color="auto"/>
            <w:right w:val="none" w:sz="0" w:space="0" w:color="auto"/>
          </w:divBdr>
        </w:div>
        <w:div w:id="490370202">
          <w:marLeft w:val="0"/>
          <w:marRight w:val="0"/>
          <w:marTop w:val="0"/>
          <w:marBottom w:val="0"/>
          <w:divBdr>
            <w:top w:val="none" w:sz="0" w:space="0" w:color="auto"/>
            <w:left w:val="none" w:sz="0" w:space="0" w:color="auto"/>
            <w:bottom w:val="none" w:sz="0" w:space="0" w:color="auto"/>
            <w:right w:val="none" w:sz="0" w:space="0" w:color="auto"/>
          </w:divBdr>
        </w:div>
        <w:div w:id="1566912740">
          <w:marLeft w:val="0"/>
          <w:marRight w:val="0"/>
          <w:marTop w:val="0"/>
          <w:marBottom w:val="0"/>
          <w:divBdr>
            <w:top w:val="none" w:sz="0" w:space="0" w:color="auto"/>
            <w:left w:val="none" w:sz="0" w:space="0" w:color="auto"/>
            <w:bottom w:val="none" w:sz="0" w:space="0" w:color="auto"/>
            <w:right w:val="none" w:sz="0" w:space="0" w:color="auto"/>
          </w:divBdr>
        </w:div>
        <w:div w:id="577055468">
          <w:marLeft w:val="0"/>
          <w:marRight w:val="0"/>
          <w:marTop w:val="0"/>
          <w:marBottom w:val="0"/>
          <w:divBdr>
            <w:top w:val="none" w:sz="0" w:space="0" w:color="auto"/>
            <w:left w:val="none" w:sz="0" w:space="0" w:color="auto"/>
            <w:bottom w:val="none" w:sz="0" w:space="0" w:color="auto"/>
            <w:right w:val="none" w:sz="0" w:space="0" w:color="auto"/>
          </w:divBdr>
        </w:div>
        <w:div w:id="1076051853">
          <w:marLeft w:val="0"/>
          <w:marRight w:val="0"/>
          <w:marTop w:val="0"/>
          <w:marBottom w:val="0"/>
          <w:divBdr>
            <w:top w:val="none" w:sz="0" w:space="0" w:color="auto"/>
            <w:left w:val="none" w:sz="0" w:space="0" w:color="auto"/>
            <w:bottom w:val="none" w:sz="0" w:space="0" w:color="auto"/>
            <w:right w:val="none" w:sz="0" w:space="0" w:color="auto"/>
          </w:divBdr>
        </w:div>
        <w:div w:id="636837935">
          <w:marLeft w:val="0"/>
          <w:marRight w:val="0"/>
          <w:marTop w:val="0"/>
          <w:marBottom w:val="0"/>
          <w:divBdr>
            <w:top w:val="none" w:sz="0" w:space="0" w:color="auto"/>
            <w:left w:val="none" w:sz="0" w:space="0" w:color="auto"/>
            <w:bottom w:val="none" w:sz="0" w:space="0" w:color="auto"/>
            <w:right w:val="none" w:sz="0" w:space="0" w:color="auto"/>
          </w:divBdr>
        </w:div>
        <w:div w:id="584992276">
          <w:marLeft w:val="0"/>
          <w:marRight w:val="0"/>
          <w:marTop w:val="0"/>
          <w:marBottom w:val="0"/>
          <w:divBdr>
            <w:top w:val="none" w:sz="0" w:space="0" w:color="auto"/>
            <w:left w:val="none" w:sz="0" w:space="0" w:color="auto"/>
            <w:bottom w:val="none" w:sz="0" w:space="0" w:color="auto"/>
            <w:right w:val="none" w:sz="0" w:space="0" w:color="auto"/>
          </w:divBdr>
        </w:div>
        <w:div w:id="2002151227">
          <w:marLeft w:val="0"/>
          <w:marRight w:val="0"/>
          <w:marTop w:val="0"/>
          <w:marBottom w:val="0"/>
          <w:divBdr>
            <w:top w:val="none" w:sz="0" w:space="0" w:color="auto"/>
            <w:left w:val="none" w:sz="0" w:space="0" w:color="auto"/>
            <w:bottom w:val="none" w:sz="0" w:space="0" w:color="auto"/>
            <w:right w:val="none" w:sz="0" w:space="0" w:color="auto"/>
          </w:divBdr>
        </w:div>
        <w:div w:id="1936935605">
          <w:marLeft w:val="0"/>
          <w:marRight w:val="0"/>
          <w:marTop w:val="0"/>
          <w:marBottom w:val="0"/>
          <w:divBdr>
            <w:top w:val="none" w:sz="0" w:space="0" w:color="auto"/>
            <w:left w:val="none" w:sz="0" w:space="0" w:color="auto"/>
            <w:bottom w:val="none" w:sz="0" w:space="0" w:color="auto"/>
            <w:right w:val="none" w:sz="0" w:space="0" w:color="auto"/>
          </w:divBdr>
        </w:div>
        <w:div w:id="529611617">
          <w:marLeft w:val="0"/>
          <w:marRight w:val="0"/>
          <w:marTop w:val="0"/>
          <w:marBottom w:val="0"/>
          <w:divBdr>
            <w:top w:val="none" w:sz="0" w:space="0" w:color="auto"/>
            <w:left w:val="none" w:sz="0" w:space="0" w:color="auto"/>
            <w:bottom w:val="none" w:sz="0" w:space="0" w:color="auto"/>
            <w:right w:val="none" w:sz="0" w:space="0" w:color="auto"/>
          </w:divBdr>
        </w:div>
        <w:div w:id="500629743">
          <w:marLeft w:val="0"/>
          <w:marRight w:val="0"/>
          <w:marTop w:val="0"/>
          <w:marBottom w:val="0"/>
          <w:divBdr>
            <w:top w:val="none" w:sz="0" w:space="0" w:color="auto"/>
            <w:left w:val="none" w:sz="0" w:space="0" w:color="auto"/>
            <w:bottom w:val="none" w:sz="0" w:space="0" w:color="auto"/>
            <w:right w:val="none" w:sz="0" w:space="0" w:color="auto"/>
          </w:divBdr>
        </w:div>
        <w:div w:id="1356005803">
          <w:marLeft w:val="0"/>
          <w:marRight w:val="0"/>
          <w:marTop w:val="0"/>
          <w:marBottom w:val="0"/>
          <w:divBdr>
            <w:top w:val="none" w:sz="0" w:space="0" w:color="auto"/>
            <w:left w:val="none" w:sz="0" w:space="0" w:color="auto"/>
            <w:bottom w:val="none" w:sz="0" w:space="0" w:color="auto"/>
            <w:right w:val="none" w:sz="0" w:space="0" w:color="auto"/>
          </w:divBdr>
        </w:div>
        <w:div w:id="156192357">
          <w:marLeft w:val="0"/>
          <w:marRight w:val="0"/>
          <w:marTop w:val="0"/>
          <w:marBottom w:val="0"/>
          <w:divBdr>
            <w:top w:val="none" w:sz="0" w:space="0" w:color="auto"/>
            <w:left w:val="none" w:sz="0" w:space="0" w:color="auto"/>
            <w:bottom w:val="none" w:sz="0" w:space="0" w:color="auto"/>
            <w:right w:val="none" w:sz="0" w:space="0" w:color="auto"/>
          </w:divBdr>
        </w:div>
        <w:div w:id="708457511">
          <w:marLeft w:val="0"/>
          <w:marRight w:val="0"/>
          <w:marTop w:val="0"/>
          <w:marBottom w:val="0"/>
          <w:divBdr>
            <w:top w:val="none" w:sz="0" w:space="0" w:color="auto"/>
            <w:left w:val="none" w:sz="0" w:space="0" w:color="auto"/>
            <w:bottom w:val="none" w:sz="0" w:space="0" w:color="auto"/>
            <w:right w:val="none" w:sz="0" w:space="0" w:color="auto"/>
          </w:divBdr>
        </w:div>
        <w:div w:id="1278754699">
          <w:marLeft w:val="0"/>
          <w:marRight w:val="0"/>
          <w:marTop w:val="0"/>
          <w:marBottom w:val="0"/>
          <w:divBdr>
            <w:top w:val="none" w:sz="0" w:space="0" w:color="auto"/>
            <w:left w:val="none" w:sz="0" w:space="0" w:color="auto"/>
            <w:bottom w:val="none" w:sz="0" w:space="0" w:color="auto"/>
            <w:right w:val="none" w:sz="0" w:space="0" w:color="auto"/>
          </w:divBdr>
        </w:div>
        <w:div w:id="1152791021">
          <w:marLeft w:val="0"/>
          <w:marRight w:val="0"/>
          <w:marTop w:val="0"/>
          <w:marBottom w:val="0"/>
          <w:divBdr>
            <w:top w:val="none" w:sz="0" w:space="0" w:color="auto"/>
            <w:left w:val="none" w:sz="0" w:space="0" w:color="auto"/>
            <w:bottom w:val="none" w:sz="0" w:space="0" w:color="auto"/>
            <w:right w:val="none" w:sz="0" w:space="0" w:color="auto"/>
          </w:divBdr>
        </w:div>
        <w:div w:id="1682118825">
          <w:marLeft w:val="0"/>
          <w:marRight w:val="0"/>
          <w:marTop w:val="0"/>
          <w:marBottom w:val="0"/>
          <w:divBdr>
            <w:top w:val="none" w:sz="0" w:space="0" w:color="auto"/>
            <w:left w:val="none" w:sz="0" w:space="0" w:color="auto"/>
            <w:bottom w:val="none" w:sz="0" w:space="0" w:color="auto"/>
            <w:right w:val="none" w:sz="0" w:space="0" w:color="auto"/>
          </w:divBdr>
        </w:div>
        <w:div w:id="478038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h/zhaksygulova.@mail/ru" TargetMode="External"/><Relationship Id="rId13" Type="http://schemas.openxmlformats.org/officeDocument/2006/relationships/image" Target="media/image1.png"/><Relationship Id="rId18" Type="http://schemas.openxmlformats.org/officeDocument/2006/relationships/chart" Target="charts/chart4.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hh/zhaksygulova.@mail/ru" TargetMode="External"/><Relationship Id="rId17" Type="http://schemas.openxmlformats.org/officeDocument/2006/relationships/chart" Target="charts/chart3.xml"/><Relationship Id="rId25" Type="http://schemas.openxmlformats.org/officeDocument/2006/relationships/chart" Target="charts/chart9.xml"/><Relationship Id="rId33" Type="http://schemas.openxmlformats.org/officeDocument/2006/relationships/hyperlink" Target="https://tengrinews.kz/zakon/site/index"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3.emf"/><Relationship Id="rId29" Type="http://schemas.openxmlformats.org/officeDocument/2006/relationships/hyperlink" Target="https://www.google.kz/url?sa=t&amp;rct=j&amp;q=&amp;esrc=s&amp;source=web&amp;cd=1&amp;cad=rja&amp;uact=8&amp;ved=0ahUKEwiv6frn3MrWAhUnDJoKHZCFB94QFggkMAA&amp;url=https%3A%2F%2Fkundelik.kz%2F&amp;usg=AFQjCNEwT3mCJ1ytVoeVBU88MIicrF-Y4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h/zhaksygulova.@mail/ru" TargetMode="External"/><Relationship Id="rId24" Type="http://schemas.openxmlformats.org/officeDocument/2006/relationships/chart" Target="charts/chart8.xml"/><Relationship Id="rId32" Type="http://schemas.openxmlformats.org/officeDocument/2006/relationships/hyperlink" Target="https://www.google.kz/url?sa=t&amp;rct=j&amp;q=&amp;esrc=s&amp;source=web&amp;cd=1&amp;cad=rja&amp;uact=8&amp;ved=0ahUKEwiv6frn3MrWAhUnDJoKHZCFB94QFggkMAA&amp;url=https%3A%2F%2Fkundelik.kz%2F&amp;usg=AFQjCNEwT3mCJ1ytVoeVBU88MIicrF-Y4A"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7.xml"/><Relationship Id="rId28" Type="http://schemas.openxmlformats.org/officeDocument/2006/relationships/chart" Target="charts/chart11.xml"/><Relationship Id="rId36" Type="http://schemas.openxmlformats.org/officeDocument/2006/relationships/theme" Target="theme/theme1.xml"/><Relationship Id="rId10" Type="http://schemas.openxmlformats.org/officeDocument/2006/relationships/hyperlink" Target="mailto:shh/zhaksygulova.@mail/ru" TargetMode="External"/><Relationship Id="rId19" Type="http://schemas.openxmlformats.org/officeDocument/2006/relationships/chart" Target="charts/chart5.xml"/><Relationship Id="rId31" Type="http://schemas.openxmlformats.org/officeDocument/2006/relationships/hyperlink" Target="mailto:shh.zhaksygulova@mail.ru" TargetMode="External"/><Relationship Id="rId4" Type="http://schemas.openxmlformats.org/officeDocument/2006/relationships/settings" Target="settings.xml"/><Relationship Id="rId9" Type="http://schemas.openxmlformats.org/officeDocument/2006/relationships/hyperlink" Target="mailto:shh/zhaksygulova.@mail/ru" TargetMode="External"/><Relationship Id="rId14" Type="http://schemas.openxmlformats.org/officeDocument/2006/relationships/image" Target="media/image2.png"/><Relationship Id="rId22" Type="http://schemas.openxmlformats.org/officeDocument/2006/relationships/chart" Target="charts/chart6.xml"/><Relationship Id="rId27" Type="http://schemas.openxmlformats.org/officeDocument/2006/relationships/image" Target="media/image5.png"/><Relationship Id="rId30" Type="http://schemas.openxmlformats.org/officeDocument/2006/relationships/hyperlink" Target="https://nsportal.ru/site/219009"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59;&#1095;&#1080;&#1090;&#1077;&#1083;&#1100;\Desktop\15-16&#1091;&#1095;.&#1075;\15-16\&#1040;&#1053;&#1040;&#1051;&#1048;&#1047;%2014-15\&#1073;&#1072;&#1085;&#1082;%20&#1076;&#1072;&#1085;&#1085;&#1099;&#109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1059;&#1095;&#1080;&#1090;&#1077;&#1083;&#1100;\Desktop\&#1069;&#1050;&#1056;&#1040;&#1053;%20&#1059;&#1057;&#1055;&#1045;&#1042;&#1040;&#1045;&#1052;&#1054;&#1057;&#1058;&#1048;%202%20&#1043;&#1054;&#1044;&#1040;.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59;&#1095;&#1080;&#1090;&#1077;&#1083;&#1100;\Desktop\15-16&#1091;&#1095;.&#1075;\15-16\&#1040;&#1053;&#1040;&#1051;&#1048;&#1047;%2014-15\&#1073;&#1072;&#1085;&#1082;%20&#1076;&#1072;&#1085;&#1085;&#1099;&#109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59;&#1095;&#1080;&#1090;&#1077;&#1083;&#1100;\Desktop\15-16&#1091;&#1095;.&#1075;\15-16\&#1040;&#1053;&#1040;&#1051;&#1048;&#1047;%2014-15\&#1073;&#1072;&#1085;&#1082;%20&#1076;&#1072;&#1085;&#1085;&#1099;&#109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59;&#1095;&#1080;&#1090;&#1077;&#1083;&#1100;\Desktop\15-16&#1091;&#1095;.&#1075;\15-16\&#1040;&#1053;&#1040;&#1051;&#1048;&#1047;%2014-15\&#1073;&#1072;&#1085;&#1082;%20&#1076;&#1072;&#1085;&#1085;&#1099;&#109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59;&#1095;&#1080;&#1090;&#1077;&#1083;&#1100;\Desktop\15-16&#1091;&#1095;.&#1075;\15-16\&#1040;&#1053;&#1040;&#1051;&#1048;&#1047;%2014-15\&#1073;&#1072;&#1085;&#1082;%20&#1076;&#1072;&#1085;&#1085;&#1099;&#109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сравнительная динамика по категориям</a:t>
            </a:r>
            <a:r>
              <a:rPr lang="ru-RU" sz="1200" baseline="0"/>
              <a:t> за два года</a:t>
            </a:r>
          </a:p>
          <a:p>
            <a:pPr>
              <a:defRPr sz="1200"/>
            </a:pPr>
            <a:r>
              <a:rPr lang="ru-RU" sz="1200"/>
              <a:t> </a:t>
            </a:r>
          </a:p>
        </c:rich>
      </c:tx>
    </c:title>
    <c:view3D>
      <c:rAngAx val="1"/>
    </c:view3D>
    <c:plotArea>
      <c:layout/>
      <c:bar3DChart>
        <c:barDir val="col"/>
        <c:grouping val="clustered"/>
        <c:ser>
          <c:idx val="0"/>
          <c:order val="0"/>
          <c:tx>
            <c:strRef>
              <c:f>Лист1!$B$3</c:f>
              <c:strCache>
                <c:ptCount val="1"/>
                <c:pt idx="0">
                  <c:v>2015-2016</c:v>
                </c:pt>
              </c:strCache>
            </c:strRef>
          </c:tx>
          <c:dLbls>
            <c:showVal val="1"/>
          </c:dLbls>
          <c:cat>
            <c:strRef>
              <c:f>Лист1!$A$4:$A$7</c:f>
              <c:strCache>
                <c:ptCount val="4"/>
                <c:pt idx="0">
                  <c:v>высшая категория</c:v>
                </c:pt>
                <c:pt idx="1">
                  <c:v>1 категория</c:v>
                </c:pt>
                <c:pt idx="2">
                  <c:v>2 категория</c:v>
                </c:pt>
                <c:pt idx="3">
                  <c:v>без категории</c:v>
                </c:pt>
              </c:strCache>
            </c:strRef>
          </c:cat>
          <c:val>
            <c:numRef>
              <c:f>Лист1!$B$4:$B$7</c:f>
              <c:numCache>
                <c:formatCode>General</c:formatCode>
                <c:ptCount val="4"/>
                <c:pt idx="0">
                  <c:v>7</c:v>
                </c:pt>
                <c:pt idx="1">
                  <c:v>11</c:v>
                </c:pt>
                <c:pt idx="2">
                  <c:v>10</c:v>
                </c:pt>
                <c:pt idx="3">
                  <c:v>6</c:v>
                </c:pt>
              </c:numCache>
            </c:numRef>
          </c:val>
        </c:ser>
        <c:ser>
          <c:idx val="1"/>
          <c:order val="1"/>
          <c:tx>
            <c:strRef>
              <c:f>Лист1!$C$3</c:f>
              <c:strCache>
                <c:ptCount val="1"/>
                <c:pt idx="0">
                  <c:v>2016-2017</c:v>
                </c:pt>
              </c:strCache>
            </c:strRef>
          </c:tx>
          <c:dLbls>
            <c:showVal val="1"/>
          </c:dLbls>
          <c:cat>
            <c:strRef>
              <c:f>Лист1!$A$4:$A$7</c:f>
              <c:strCache>
                <c:ptCount val="4"/>
                <c:pt idx="0">
                  <c:v>высшая категория</c:v>
                </c:pt>
                <c:pt idx="1">
                  <c:v>1 категория</c:v>
                </c:pt>
                <c:pt idx="2">
                  <c:v>2 категория</c:v>
                </c:pt>
                <c:pt idx="3">
                  <c:v>без категории</c:v>
                </c:pt>
              </c:strCache>
            </c:strRef>
          </c:cat>
          <c:val>
            <c:numRef>
              <c:f>Лист1!$C$4:$C$7</c:f>
              <c:numCache>
                <c:formatCode>General</c:formatCode>
                <c:ptCount val="4"/>
                <c:pt idx="0">
                  <c:v>8</c:v>
                </c:pt>
                <c:pt idx="1">
                  <c:v>10</c:v>
                </c:pt>
                <c:pt idx="2">
                  <c:v>13</c:v>
                </c:pt>
                <c:pt idx="3">
                  <c:v>7</c:v>
                </c:pt>
              </c:numCache>
            </c:numRef>
          </c:val>
        </c:ser>
        <c:dLbls>
          <c:showVal val="1"/>
        </c:dLbls>
        <c:shape val="cone"/>
        <c:axId val="133856256"/>
        <c:axId val="112505600"/>
        <c:axId val="0"/>
      </c:bar3DChart>
      <c:catAx>
        <c:axId val="133856256"/>
        <c:scaling>
          <c:orientation val="minMax"/>
        </c:scaling>
        <c:axPos val="b"/>
        <c:majorTickMark val="none"/>
        <c:tickLblPos val="nextTo"/>
        <c:crossAx val="112505600"/>
        <c:crosses val="autoZero"/>
        <c:auto val="1"/>
        <c:lblAlgn val="ctr"/>
        <c:lblOffset val="100"/>
      </c:catAx>
      <c:valAx>
        <c:axId val="112505600"/>
        <c:scaling>
          <c:orientation val="minMax"/>
        </c:scaling>
        <c:delete val="1"/>
        <c:axPos val="l"/>
        <c:numFmt formatCode="General" sourceLinked="1"/>
        <c:tickLblPos val="none"/>
        <c:crossAx val="133856256"/>
        <c:crosses val="autoZero"/>
        <c:crossBetween val="between"/>
      </c:valAx>
    </c:plotArea>
    <c:legend>
      <c:legendPos val="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Мониторинг количества участников школьной Конференции предметов ЕМ-цикла</a:t>
            </a:r>
          </a:p>
        </c:rich>
      </c:tx>
    </c:title>
    <c:plotArea>
      <c:layout/>
      <c:barChart>
        <c:barDir val="col"/>
        <c:grouping val="clustered"/>
        <c:ser>
          <c:idx val="0"/>
          <c:order val="0"/>
          <c:dLbls>
            <c:showVal val="1"/>
          </c:dLbls>
          <c:cat>
            <c:strRef>
              <c:f>Лист1!$A$27:$A$29</c:f>
              <c:strCache>
                <c:ptCount val="3"/>
                <c:pt idx="0">
                  <c:v>2014-2015 уч.г</c:v>
                </c:pt>
                <c:pt idx="1">
                  <c:v>2015-2016 уч.г</c:v>
                </c:pt>
                <c:pt idx="2">
                  <c:v>2016-2017 уч.г</c:v>
                </c:pt>
              </c:strCache>
            </c:strRef>
          </c:cat>
          <c:val>
            <c:numRef>
              <c:f>Лист1!$B$27:$B$29</c:f>
              <c:numCache>
                <c:formatCode>General</c:formatCode>
                <c:ptCount val="3"/>
                <c:pt idx="0">
                  <c:v>10</c:v>
                </c:pt>
                <c:pt idx="1">
                  <c:v>5</c:v>
                </c:pt>
                <c:pt idx="2">
                  <c:v>13</c:v>
                </c:pt>
              </c:numCache>
            </c:numRef>
          </c:val>
        </c:ser>
        <c:axId val="140986240"/>
        <c:axId val="140987776"/>
      </c:barChart>
      <c:catAx>
        <c:axId val="140986240"/>
        <c:scaling>
          <c:orientation val="minMax"/>
        </c:scaling>
        <c:axPos val="b"/>
        <c:tickLblPos val="nextTo"/>
        <c:crossAx val="140987776"/>
        <c:crosses val="autoZero"/>
        <c:auto val="1"/>
        <c:lblAlgn val="ctr"/>
        <c:lblOffset val="100"/>
      </c:catAx>
      <c:valAx>
        <c:axId val="140987776"/>
        <c:scaling>
          <c:orientation val="minMax"/>
        </c:scaling>
        <c:axPos val="l"/>
        <c:majorGridlines/>
        <c:numFmt formatCode="General" sourceLinked="1"/>
        <c:tickLblPos val="nextTo"/>
        <c:crossAx val="140986240"/>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0" i="0">
                <a:latin typeface="Times New Roman" pitchFamily="18" charset="0"/>
                <a:cs typeface="Times New Roman" pitchFamily="18" charset="0"/>
              </a:rPr>
              <a:t>Итоги</a:t>
            </a:r>
            <a:r>
              <a:rPr lang="ru-RU" sz="1100" b="0" i="0" baseline="0">
                <a:latin typeface="Times New Roman" pitchFamily="18" charset="0"/>
                <a:cs typeface="Times New Roman" pitchFamily="18" charset="0"/>
              </a:rPr>
              <a:t> экрана успеваемости </a:t>
            </a:r>
          </a:p>
          <a:p>
            <a:pPr>
              <a:defRPr/>
            </a:pPr>
            <a:r>
              <a:rPr lang="ru-RU" sz="1100" b="0" i="0" baseline="0">
                <a:latin typeface="Times New Roman" pitchFamily="18" charset="0"/>
                <a:cs typeface="Times New Roman" pitchFamily="18" charset="0"/>
              </a:rPr>
              <a:t>2016-2017 учебный год</a:t>
            </a:r>
            <a:endParaRPr lang="ru-RU" sz="1100" b="0" i="0">
              <a:latin typeface="Times New Roman" pitchFamily="18" charset="0"/>
              <a:cs typeface="Times New Roman" pitchFamily="18" charset="0"/>
            </a:endParaRPr>
          </a:p>
        </c:rich>
      </c:tx>
    </c:title>
    <c:plotArea>
      <c:layout/>
      <c:barChart>
        <c:barDir val="col"/>
        <c:grouping val="clustered"/>
        <c:ser>
          <c:idx val="0"/>
          <c:order val="0"/>
          <c:dLbls>
            <c:dLbl>
              <c:idx val="0"/>
              <c:tx>
                <c:rich>
                  <a:bodyPr/>
                  <a:lstStyle/>
                  <a:p>
                    <a:r>
                      <a:rPr lang="en-US"/>
                      <a:t>10</a:t>
                    </a:r>
                    <a:r>
                      <a:rPr lang="ru-RU"/>
                      <a:t> класс</a:t>
                    </a:r>
                    <a:endParaRPr lang="en-US"/>
                  </a:p>
                </c:rich>
              </c:tx>
              <c:showVal val="1"/>
            </c:dLbl>
            <c:dLbl>
              <c:idx val="1"/>
              <c:tx>
                <c:rich>
                  <a:bodyPr/>
                  <a:lstStyle/>
                  <a:p>
                    <a:r>
                      <a:rPr lang="en-US"/>
                      <a:t>7</a:t>
                    </a:r>
                    <a:r>
                      <a:rPr lang="ru-RU"/>
                      <a:t> класс</a:t>
                    </a:r>
                    <a:endParaRPr lang="en-US"/>
                  </a:p>
                </c:rich>
              </c:tx>
              <c:showVal val="1"/>
            </c:dLbl>
            <c:dLbl>
              <c:idx val="2"/>
              <c:tx>
                <c:rich>
                  <a:bodyPr/>
                  <a:lstStyle/>
                  <a:p>
                    <a:r>
                      <a:rPr lang="en-US"/>
                      <a:t>5</a:t>
                    </a:r>
                    <a:r>
                      <a:rPr lang="ru-RU"/>
                      <a:t> класс</a:t>
                    </a:r>
                    <a:endParaRPr lang="en-US"/>
                  </a:p>
                </c:rich>
              </c:tx>
              <c:showVal val="1"/>
            </c:dLbl>
            <c:dLbl>
              <c:idx val="3"/>
              <c:tx>
                <c:rich>
                  <a:bodyPr/>
                  <a:lstStyle/>
                  <a:p>
                    <a:r>
                      <a:rPr lang="en-US"/>
                      <a:t>5</a:t>
                    </a:r>
                    <a:r>
                      <a:rPr lang="ru-RU"/>
                      <a:t> класс</a:t>
                    </a:r>
                    <a:endParaRPr lang="en-US"/>
                  </a:p>
                </c:rich>
              </c:tx>
              <c:showVal val="1"/>
            </c:dLbl>
            <c:showVal val="1"/>
          </c:dLbls>
          <c:cat>
            <c:strRef>
              <c:f>Лист2!$A$12:$A$15</c:f>
              <c:strCache>
                <c:ptCount val="4"/>
                <c:pt idx="0">
                  <c:v>I четверть</c:v>
                </c:pt>
                <c:pt idx="1">
                  <c:v> II четверть</c:v>
                </c:pt>
                <c:pt idx="2">
                  <c:v>III четверть </c:v>
                </c:pt>
                <c:pt idx="3">
                  <c:v>IV четверть</c:v>
                </c:pt>
              </c:strCache>
            </c:strRef>
          </c:cat>
          <c:val>
            <c:numRef>
              <c:f>Лист2!$B$12:$B$15</c:f>
              <c:numCache>
                <c:formatCode>General</c:formatCode>
                <c:ptCount val="4"/>
                <c:pt idx="0">
                  <c:v>10</c:v>
                </c:pt>
                <c:pt idx="1">
                  <c:v>7</c:v>
                </c:pt>
                <c:pt idx="2">
                  <c:v>5</c:v>
                </c:pt>
                <c:pt idx="3">
                  <c:v>5</c:v>
                </c:pt>
              </c:numCache>
            </c:numRef>
          </c:val>
        </c:ser>
        <c:axId val="141007872"/>
        <c:axId val="141017856"/>
      </c:barChart>
      <c:catAx>
        <c:axId val="141007872"/>
        <c:scaling>
          <c:orientation val="minMax"/>
        </c:scaling>
        <c:axPos val="b"/>
        <c:tickLblPos val="nextTo"/>
        <c:crossAx val="141017856"/>
        <c:crosses val="autoZero"/>
        <c:auto val="1"/>
        <c:lblAlgn val="ctr"/>
        <c:lblOffset val="100"/>
      </c:catAx>
      <c:valAx>
        <c:axId val="141017856"/>
        <c:scaling>
          <c:orientation val="minMax"/>
        </c:scaling>
        <c:delete val="1"/>
        <c:axPos val="l"/>
        <c:majorGridlines/>
        <c:numFmt formatCode="General" sourceLinked="1"/>
        <c:tickLblPos val="none"/>
        <c:crossAx val="14100787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мониторинг движения учителей</a:t>
            </a:r>
          </a:p>
        </c:rich>
      </c:tx>
      <c:spPr>
        <a:noFill/>
        <a:ln>
          <a:noFill/>
        </a:ln>
        <a:effectLst/>
      </c:spPr>
    </c:title>
    <c:plotArea>
      <c:layout/>
      <c:barChart>
        <c:barDir val="col"/>
        <c:grouping val="clustered"/>
        <c:ser>
          <c:idx val="0"/>
          <c:order val="0"/>
          <c:tx>
            <c:strRef>
              <c:f>Лист1!$B$1</c:f>
              <c:strCache>
                <c:ptCount val="1"/>
                <c:pt idx="0">
                  <c:v>2014-2015</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вновь прибывшие учителя</c:v>
                </c:pt>
                <c:pt idx="1">
                  <c:v>из декретного отпуска</c:v>
                </c:pt>
                <c:pt idx="2">
                  <c:v>выбывшие учителя </c:v>
                </c:pt>
                <c:pt idx="3">
                  <c:v>на декретном отпуске</c:v>
                </c:pt>
              </c:strCache>
            </c:strRef>
          </c:cat>
          <c:val>
            <c:numRef>
              <c:f>Лист1!$B$2:$B$5</c:f>
              <c:numCache>
                <c:formatCode>General</c:formatCode>
                <c:ptCount val="4"/>
                <c:pt idx="0">
                  <c:v>6</c:v>
                </c:pt>
                <c:pt idx="2">
                  <c:v>2</c:v>
                </c:pt>
              </c:numCache>
            </c:numRef>
          </c:val>
        </c:ser>
        <c:ser>
          <c:idx val="1"/>
          <c:order val="1"/>
          <c:tx>
            <c:strRef>
              <c:f>Лист1!$C$1</c:f>
              <c:strCache>
                <c:ptCount val="1"/>
                <c:pt idx="0">
                  <c:v>2015-2016</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вновь прибывшие учителя</c:v>
                </c:pt>
                <c:pt idx="1">
                  <c:v>из декретного отпуска</c:v>
                </c:pt>
                <c:pt idx="2">
                  <c:v>выбывшие учителя </c:v>
                </c:pt>
                <c:pt idx="3">
                  <c:v>на декретном отпуске</c:v>
                </c:pt>
              </c:strCache>
            </c:strRef>
          </c:cat>
          <c:val>
            <c:numRef>
              <c:f>Лист1!$C$2:$C$5</c:f>
              <c:numCache>
                <c:formatCode>General</c:formatCode>
                <c:ptCount val="4"/>
                <c:pt idx="0">
                  <c:v>2</c:v>
                </c:pt>
                <c:pt idx="1">
                  <c:v>2</c:v>
                </c:pt>
                <c:pt idx="2">
                  <c:v>0</c:v>
                </c:pt>
              </c:numCache>
            </c:numRef>
          </c:val>
        </c:ser>
        <c:ser>
          <c:idx val="2"/>
          <c:order val="2"/>
          <c:tx>
            <c:strRef>
              <c:f>Лист1!$D$1</c:f>
              <c:strCache>
                <c:ptCount val="1"/>
                <c:pt idx="0">
                  <c:v>2016-2017</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вновь прибывшие учителя</c:v>
                </c:pt>
                <c:pt idx="1">
                  <c:v>из декретного отпуска</c:v>
                </c:pt>
                <c:pt idx="2">
                  <c:v>выбывшие учителя </c:v>
                </c:pt>
                <c:pt idx="3">
                  <c:v>на декретном отпуске</c:v>
                </c:pt>
              </c:strCache>
            </c:strRef>
          </c:cat>
          <c:val>
            <c:numRef>
              <c:f>Лист1!$D$2:$D$5</c:f>
              <c:numCache>
                <c:formatCode>General</c:formatCode>
                <c:ptCount val="4"/>
                <c:pt idx="0">
                  <c:v>5</c:v>
                </c:pt>
                <c:pt idx="2">
                  <c:v>1</c:v>
                </c:pt>
                <c:pt idx="3">
                  <c:v>1</c:v>
                </c:pt>
              </c:numCache>
            </c:numRef>
          </c:val>
        </c:ser>
        <c:dLbls>
          <c:showVal val="1"/>
        </c:dLbls>
        <c:gapWidth val="219"/>
        <c:overlap val="-27"/>
        <c:axId val="116294016"/>
        <c:axId val="116295552"/>
      </c:barChart>
      <c:catAx>
        <c:axId val="1162940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295552"/>
        <c:crosses val="autoZero"/>
        <c:auto val="1"/>
        <c:lblAlgn val="ctr"/>
        <c:lblOffset val="100"/>
      </c:catAx>
      <c:valAx>
        <c:axId val="11629555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29401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rgbClr val="002060"/>
                </a:solidFill>
                <a:latin typeface="+mn-lt"/>
                <a:ea typeface="+mn-ea"/>
                <a:cs typeface="+mn-cs"/>
              </a:defRPr>
            </a:pPr>
            <a:r>
              <a:rPr lang="ru-RU"/>
              <a:t>динамика качество знаний</a:t>
            </a:r>
          </a:p>
        </c:rich>
      </c:tx>
      <c:spPr>
        <a:noFill/>
        <a:ln>
          <a:noFill/>
        </a:ln>
        <a:effectLst/>
      </c:spPr>
    </c:title>
    <c:plotArea>
      <c:layout/>
      <c:barChart>
        <c:barDir val="col"/>
        <c:grouping val="clustered"/>
        <c:ser>
          <c:idx val="0"/>
          <c:order val="0"/>
          <c:tx>
            <c:strRef>
              <c:f>Лист1!$A$10</c:f>
              <c:strCache>
                <c:ptCount val="1"/>
                <c:pt idx="0">
                  <c:v>качество знаний</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rgbClr val="002060"/>
                    </a:solidFill>
                    <a:latin typeface="+mn-lt"/>
                    <a:ea typeface="+mn-ea"/>
                    <a:cs typeface="+mn-cs"/>
                  </a:defRPr>
                </a:pPr>
                <a:endParaRPr lang="ru-RU"/>
              </a:p>
            </c:txPr>
            <c:dLblPos val="inEnd"/>
            <c:showVal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Лист1!$B$9:$D$9</c:f>
              <c:strCache>
                <c:ptCount val="3"/>
                <c:pt idx="0">
                  <c:v>2014-2015</c:v>
                </c:pt>
                <c:pt idx="1">
                  <c:v>2015-2016</c:v>
                </c:pt>
                <c:pt idx="2">
                  <c:v>2016-2017</c:v>
                </c:pt>
              </c:strCache>
            </c:strRef>
          </c:cat>
          <c:val>
            <c:numRef>
              <c:f>Лист1!$B$10:$D$10</c:f>
              <c:numCache>
                <c:formatCode>0%</c:formatCode>
                <c:ptCount val="3"/>
                <c:pt idx="0" formatCode="0.00%">
                  <c:v>0.58799999999999997</c:v>
                </c:pt>
                <c:pt idx="1">
                  <c:v>0.58000000000000007</c:v>
                </c:pt>
                <c:pt idx="2" formatCode="0.00%">
                  <c:v>0.60100000000000064</c:v>
                </c:pt>
              </c:numCache>
            </c:numRef>
          </c:val>
        </c:ser>
        <c:dLbls>
          <c:showVal val="1"/>
        </c:dLbls>
        <c:gapWidth val="100"/>
        <c:overlap val="-24"/>
        <c:axId val="116307840"/>
        <c:axId val="116309376"/>
      </c:barChart>
      <c:catAx>
        <c:axId val="116307840"/>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rgbClr val="002060"/>
                </a:solidFill>
                <a:latin typeface="+mn-lt"/>
                <a:ea typeface="+mn-ea"/>
                <a:cs typeface="+mn-cs"/>
              </a:defRPr>
            </a:pPr>
            <a:endParaRPr lang="ru-RU"/>
          </a:p>
        </c:txPr>
        <c:crossAx val="116309376"/>
        <c:crosses val="autoZero"/>
        <c:auto val="1"/>
        <c:lblAlgn val="ctr"/>
        <c:lblOffset val="100"/>
      </c:catAx>
      <c:valAx>
        <c:axId val="116309376"/>
        <c:scaling>
          <c:orientation val="minMax"/>
        </c:scaling>
        <c:axPos val="l"/>
        <c:majorGridlines>
          <c:spPr>
            <a:ln w="9525" cap="flat" cmpd="sng" algn="ctr">
              <a:solidFill>
                <a:schemeClr val="tx2">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2060"/>
                </a:solidFill>
                <a:latin typeface="+mn-lt"/>
                <a:ea typeface="+mn-ea"/>
                <a:cs typeface="+mn-cs"/>
              </a:defRPr>
            </a:pPr>
            <a:endParaRPr lang="ru-RU"/>
          </a:p>
        </c:txPr>
        <c:crossAx val="116307840"/>
        <c:crosses val="autoZero"/>
        <c:crossBetween val="between"/>
      </c:valAx>
      <c:spPr>
        <a:noFill/>
        <a:ln>
          <a:noFill/>
        </a:ln>
        <a:effectLst/>
      </c:spPr>
    </c:plotArea>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solidFill>
            <a:srgbClr val="002060"/>
          </a:solidFill>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динамика количества отличников и ударников</a:t>
            </a:r>
          </a:p>
        </c:rich>
      </c:tx>
    </c:title>
    <c:plotArea>
      <c:layout/>
      <c:barChart>
        <c:barDir val="col"/>
        <c:grouping val="clustered"/>
        <c:ser>
          <c:idx val="0"/>
          <c:order val="0"/>
          <c:tx>
            <c:strRef>
              <c:f>Лист1!$A$5</c:f>
              <c:strCache>
                <c:ptCount val="1"/>
                <c:pt idx="0">
                  <c:v>кол-во отличников</c:v>
                </c:pt>
              </c:strCache>
            </c:strRef>
          </c:tx>
          <c:dLbls>
            <c:showVal val="1"/>
          </c:dLbls>
          <c:cat>
            <c:strRef>
              <c:f>Лист1!$B$4:$D$4</c:f>
              <c:strCache>
                <c:ptCount val="3"/>
                <c:pt idx="0">
                  <c:v>2014-2015</c:v>
                </c:pt>
                <c:pt idx="1">
                  <c:v>2015-2016</c:v>
                </c:pt>
                <c:pt idx="2">
                  <c:v>2016-2017</c:v>
                </c:pt>
              </c:strCache>
            </c:strRef>
          </c:cat>
          <c:val>
            <c:numRef>
              <c:f>Лист1!$B$5:$D$5</c:f>
              <c:numCache>
                <c:formatCode>General</c:formatCode>
                <c:ptCount val="3"/>
                <c:pt idx="0">
                  <c:v>64</c:v>
                </c:pt>
                <c:pt idx="1">
                  <c:v>61</c:v>
                </c:pt>
                <c:pt idx="2">
                  <c:v>48</c:v>
                </c:pt>
              </c:numCache>
            </c:numRef>
          </c:val>
        </c:ser>
        <c:ser>
          <c:idx val="1"/>
          <c:order val="1"/>
          <c:tx>
            <c:strRef>
              <c:f>Лист1!$A$6</c:f>
              <c:strCache>
                <c:ptCount val="1"/>
                <c:pt idx="0">
                  <c:v>кол-во ударников</c:v>
                </c:pt>
              </c:strCache>
            </c:strRef>
          </c:tx>
          <c:dLbls>
            <c:showVal val="1"/>
          </c:dLbls>
          <c:cat>
            <c:strRef>
              <c:f>Лист1!$B$4:$D$4</c:f>
              <c:strCache>
                <c:ptCount val="3"/>
                <c:pt idx="0">
                  <c:v>2014-2015</c:v>
                </c:pt>
                <c:pt idx="1">
                  <c:v>2015-2016</c:v>
                </c:pt>
                <c:pt idx="2">
                  <c:v>2016-2017</c:v>
                </c:pt>
              </c:strCache>
            </c:strRef>
          </c:cat>
          <c:val>
            <c:numRef>
              <c:f>Лист1!$B$6:$D$6</c:f>
              <c:numCache>
                <c:formatCode>General</c:formatCode>
                <c:ptCount val="3"/>
                <c:pt idx="0">
                  <c:v>43</c:v>
                </c:pt>
                <c:pt idx="1">
                  <c:v>40</c:v>
                </c:pt>
                <c:pt idx="2">
                  <c:v>65</c:v>
                </c:pt>
              </c:numCache>
            </c:numRef>
          </c:val>
        </c:ser>
        <c:dLbls>
          <c:showVal val="1"/>
        </c:dLbls>
        <c:overlap val="-25"/>
        <c:axId val="133573632"/>
        <c:axId val="133600000"/>
      </c:barChart>
      <c:catAx>
        <c:axId val="133573632"/>
        <c:scaling>
          <c:orientation val="minMax"/>
        </c:scaling>
        <c:axPos val="b"/>
        <c:majorTickMark val="none"/>
        <c:tickLblPos val="nextTo"/>
        <c:crossAx val="133600000"/>
        <c:crosses val="autoZero"/>
        <c:auto val="1"/>
        <c:lblAlgn val="ctr"/>
        <c:lblOffset val="100"/>
      </c:catAx>
      <c:valAx>
        <c:axId val="133600000"/>
        <c:scaling>
          <c:orientation val="minMax"/>
        </c:scaling>
        <c:delete val="1"/>
        <c:axPos val="l"/>
        <c:numFmt formatCode="General" sourceLinked="1"/>
        <c:tickLblPos val="none"/>
        <c:crossAx val="133573632"/>
        <c:crosses val="autoZero"/>
        <c:crossBetween val="between"/>
      </c:valAx>
    </c:plotArea>
    <c:legend>
      <c:legendPos val="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0" u="none" strike="noStrike" baseline="0"/>
              <a:t>«Алтын белгi»  и аттестат с отличием</a:t>
            </a:r>
            <a:endParaRPr lang="ru-RU" sz="1200"/>
          </a:p>
        </c:rich>
      </c:tx>
      <c:layout>
        <c:manualLayout>
          <c:xMode val="edge"/>
          <c:yMode val="edge"/>
          <c:x val="0.20263188976377952"/>
          <c:y val="4.1666666666666664E-2"/>
        </c:manualLayout>
      </c:layout>
    </c:title>
    <c:plotArea>
      <c:layout/>
      <c:barChart>
        <c:barDir val="col"/>
        <c:grouping val="clustered"/>
        <c:ser>
          <c:idx val="0"/>
          <c:order val="0"/>
          <c:tx>
            <c:strRef>
              <c:f>Лист1!$A$9</c:f>
              <c:strCache>
                <c:ptCount val="1"/>
                <c:pt idx="0">
                  <c:v>«Алтын белгi»</c:v>
                </c:pt>
              </c:strCache>
            </c:strRef>
          </c:tx>
          <c:dLbls>
            <c:showVal val="1"/>
          </c:dLbls>
          <c:cat>
            <c:strRef>
              <c:f>Лист1!$B$8:$D$8</c:f>
              <c:strCache>
                <c:ptCount val="3"/>
                <c:pt idx="0">
                  <c:v>2014-2015</c:v>
                </c:pt>
                <c:pt idx="1">
                  <c:v>2015-2016</c:v>
                </c:pt>
                <c:pt idx="2">
                  <c:v>2016-2017</c:v>
                </c:pt>
              </c:strCache>
            </c:strRef>
          </c:cat>
          <c:val>
            <c:numRef>
              <c:f>Лист1!$B$9:$D$9</c:f>
              <c:numCache>
                <c:formatCode>General</c:formatCode>
                <c:ptCount val="3"/>
                <c:pt idx="0">
                  <c:v>1</c:v>
                </c:pt>
                <c:pt idx="1">
                  <c:v>0</c:v>
                </c:pt>
                <c:pt idx="2">
                  <c:v>0</c:v>
                </c:pt>
              </c:numCache>
            </c:numRef>
          </c:val>
        </c:ser>
        <c:ser>
          <c:idx val="1"/>
          <c:order val="1"/>
          <c:tx>
            <c:strRef>
              <c:f>Лист1!$A$10</c:f>
              <c:strCache>
                <c:ptCount val="1"/>
                <c:pt idx="0">
                  <c:v>Аттестат с отличием </c:v>
                </c:pt>
              </c:strCache>
            </c:strRef>
          </c:tx>
          <c:dLbls>
            <c:showVal val="1"/>
          </c:dLbls>
          <c:cat>
            <c:strRef>
              <c:f>Лист1!$B$8:$D$8</c:f>
              <c:strCache>
                <c:ptCount val="3"/>
                <c:pt idx="0">
                  <c:v>2014-2015</c:v>
                </c:pt>
                <c:pt idx="1">
                  <c:v>2015-2016</c:v>
                </c:pt>
                <c:pt idx="2">
                  <c:v>2016-2017</c:v>
                </c:pt>
              </c:strCache>
            </c:strRef>
          </c:cat>
          <c:val>
            <c:numRef>
              <c:f>Лист1!$B$10:$D$10</c:f>
              <c:numCache>
                <c:formatCode>General</c:formatCode>
                <c:ptCount val="3"/>
                <c:pt idx="0">
                  <c:v>0</c:v>
                </c:pt>
                <c:pt idx="1">
                  <c:v>1</c:v>
                </c:pt>
                <c:pt idx="2">
                  <c:v>1</c:v>
                </c:pt>
              </c:numCache>
            </c:numRef>
          </c:val>
        </c:ser>
        <c:dLbls>
          <c:showVal val="1"/>
        </c:dLbls>
        <c:overlap val="-25"/>
        <c:axId val="133654400"/>
        <c:axId val="133655936"/>
      </c:barChart>
      <c:catAx>
        <c:axId val="133654400"/>
        <c:scaling>
          <c:orientation val="minMax"/>
        </c:scaling>
        <c:axPos val="b"/>
        <c:majorTickMark val="none"/>
        <c:tickLblPos val="nextTo"/>
        <c:crossAx val="133655936"/>
        <c:crosses val="autoZero"/>
        <c:auto val="1"/>
        <c:lblAlgn val="ctr"/>
        <c:lblOffset val="100"/>
      </c:catAx>
      <c:valAx>
        <c:axId val="133655936"/>
        <c:scaling>
          <c:orientation val="minMax"/>
        </c:scaling>
        <c:delete val="1"/>
        <c:axPos val="l"/>
        <c:numFmt formatCode="General" sourceLinked="1"/>
        <c:tickLblPos val="none"/>
        <c:crossAx val="133654400"/>
        <c:crosses val="autoZero"/>
        <c:crossBetween val="between"/>
      </c:valAx>
    </c:plotArea>
    <c:legend>
      <c:legendPos val="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Данные банка данных об одаренных детях</a:t>
            </a:r>
          </a:p>
        </c:rich>
      </c:tx>
    </c:title>
    <c:plotArea>
      <c:layout/>
      <c:barChart>
        <c:barDir val="col"/>
        <c:grouping val="clustered"/>
        <c:ser>
          <c:idx val="0"/>
          <c:order val="0"/>
          <c:dLbls>
            <c:showVal val="1"/>
          </c:dLbls>
          <c:cat>
            <c:strRef>
              <c:f>Лист1!$A$1:$A$3</c:f>
              <c:strCache>
                <c:ptCount val="3"/>
                <c:pt idx="0">
                  <c:v>2014-2015 уч.г</c:v>
                </c:pt>
                <c:pt idx="1">
                  <c:v>2015-2016 уч.г</c:v>
                </c:pt>
                <c:pt idx="2">
                  <c:v>2016-2017 уч.г</c:v>
                </c:pt>
              </c:strCache>
            </c:strRef>
          </c:cat>
          <c:val>
            <c:numRef>
              <c:f>Лист1!$B$1:$B$3</c:f>
              <c:numCache>
                <c:formatCode>General</c:formatCode>
                <c:ptCount val="3"/>
                <c:pt idx="0">
                  <c:v>43</c:v>
                </c:pt>
                <c:pt idx="1">
                  <c:v>40</c:v>
                </c:pt>
                <c:pt idx="2">
                  <c:v>43</c:v>
                </c:pt>
              </c:numCache>
            </c:numRef>
          </c:val>
        </c:ser>
        <c:axId val="133815680"/>
        <c:axId val="133829760"/>
      </c:barChart>
      <c:catAx>
        <c:axId val="133815680"/>
        <c:scaling>
          <c:orientation val="minMax"/>
        </c:scaling>
        <c:axPos val="b"/>
        <c:tickLblPos val="nextTo"/>
        <c:crossAx val="133829760"/>
        <c:crosses val="autoZero"/>
        <c:auto val="1"/>
        <c:lblAlgn val="ctr"/>
        <c:lblOffset val="100"/>
      </c:catAx>
      <c:valAx>
        <c:axId val="133829760"/>
        <c:scaling>
          <c:orientation val="minMax"/>
        </c:scaling>
        <c:axPos val="l"/>
        <c:majorGridlines/>
        <c:numFmt formatCode="General" sourceLinked="1"/>
        <c:tickLblPos val="nextTo"/>
        <c:crossAx val="133815680"/>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Мониторинг участия на районном этапе предметной олимпиады</a:t>
            </a:r>
          </a:p>
        </c:rich>
      </c:tx>
    </c:title>
    <c:plotArea>
      <c:layout/>
      <c:barChart>
        <c:barDir val="col"/>
        <c:grouping val="clustered"/>
        <c:ser>
          <c:idx val="0"/>
          <c:order val="0"/>
          <c:tx>
            <c:strRef>
              <c:f>Лист1!$A$14</c:f>
              <c:strCache>
                <c:ptCount val="1"/>
                <c:pt idx="0">
                  <c:v>2014-2015 уч.г</c:v>
                </c:pt>
              </c:strCache>
            </c:strRef>
          </c:tx>
          <c:dLbls>
            <c:showVal val="1"/>
          </c:dLbls>
          <c:cat>
            <c:strRef>
              <c:f>Лист1!$B$13:$E$13</c:f>
              <c:strCache>
                <c:ptCount val="4"/>
                <c:pt idx="0">
                  <c:v>кол-во участников</c:v>
                </c:pt>
                <c:pt idx="1">
                  <c:v>кол-во призовых мест</c:v>
                </c:pt>
                <c:pt idx="2">
                  <c:v>% призеров</c:v>
                </c:pt>
                <c:pt idx="3">
                  <c:v>кол-во участников областного этапа</c:v>
                </c:pt>
              </c:strCache>
            </c:strRef>
          </c:cat>
          <c:val>
            <c:numRef>
              <c:f>Лист1!$B$14:$E$14</c:f>
              <c:numCache>
                <c:formatCode>General</c:formatCode>
                <c:ptCount val="4"/>
                <c:pt idx="0">
                  <c:v>7</c:v>
                </c:pt>
                <c:pt idx="1">
                  <c:v>5</c:v>
                </c:pt>
                <c:pt idx="2">
                  <c:v>62</c:v>
                </c:pt>
                <c:pt idx="3">
                  <c:v>2</c:v>
                </c:pt>
              </c:numCache>
            </c:numRef>
          </c:val>
        </c:ser>
        <c:ser>
          <c:idx val="1"/>
          <c:order val="1"/>
          <c:tx>
            <c:strRef>
              <c:f>Лист1!$A$15</c:f>
              <c:strCache>
                <c:ptCount val="1"/>
                <c:pt idx="0">
                  <c:v>2015-2016 уч.г</c:v>
                </c:pt>
              </c:strCache>
            </c:strRef>
          </c:tx>
          <c:dLbls>
            <c:showVal val="1"/>
          </c:dLbls>
          <c:cat>
            <c:strRef>
              <c:f>Лист1!$B$13:$E$13</c:f>
              <c:strCache>
                <c:ptCount val="4"/>
                <c:pt idx="0">
                  <c:v>кол-во участников</c:v>
                </c:pt>
                <c:pt idx="1">
                  <c:v>кол-во призовых мест</c:v>
                </c:pt>
                <c:pt idx="2">
                  <c:v>% призеров</c:v>
                </c:pt>
                <c:pt idx="3">
                  <c:v>кол-во участников областного этапа</c:v>
                </c:pt>
              </c:strCache>
            </c:strRef>
          </c:cat>
          <c:val>
            <c:numRef>
              <c:f>Лист1!$B$15:$E$15</c:f>
              <c:numCache>
                <c:formatCode>General</c:formatCode>
                <c:ptCount val="4"/>
                <c:pt idx="0">
                  <c:v>8</c:v>
                </c:pt>
                <c:pt idx="1">
                  <c:v>5</c:v>
                </c:pt>
                <c:pt idx="2">
                  <c:v>62.5</c:v>
                </c:pt>
              </c:numCache>
            </c:numRef>
          </c:val>
        </c:ser>
        <c:ser>
          <c:idx val="2"/>
          <c:order val="2"/>
          <c:tx>
            <c:strRef>
              <c:f>Лист1!$A$16</c:f>
              <c:strCache>
                <c:ptCount val="1"/>
                <c:pt idx="0">
                  <c:v>2016-2017 уч.г</c:v>
                </c:pt>
              </c:strCache>
            </c:strRef>
          </c:tx>
          <c:dLbls>
            <c:showVal val="1"/>
          </c:dLbls>
          <c:cat>
            <c:strRef>
              <c:f>Лист1!$B$13:$E$13</c:f>
              <c:strCache>
                <c:ptCount val="4"/>
                <c:pt idx="0">
                  <c:v>кол-во участников</c:v>
                </c:pt>
                <c:pt idx="1">
                  <c:v>кол-во призовых мест</c:v>
                </c:pt>
                <c:pt idx="2">
                  <c:v>% призеров</c:v>
                </c:pt>
                <c:pt idx="3">
                  <c:v>кол-во участников областного этапа</c:v>
                </c:pt>
              </c:strCache>
            </c:strRef>
          </c:cat>
          <c:val>
            <c:numRef>
              <c:f>Лист1!$B$16:$E$16</c:f>
              <c:numCache>
                <c:formatCode>General</c:formatCode>
                <c:ptCount val="4"/>
                <c:pt idx="0">
                  <c:v>14</c:v>
                </c:pt>
                <c:pt idx="1">
                  <c:v>7</c:v>
                </c:pt>
                <c:pt idx="2">
                  <c:v>50</c:v>
                </c:pt>
                <c:pt idx="3">
                  <c:v>1</c:v>
                </c:pt>
              </c:numCache>
            </c:numRef>
          </c:val>
        </c:ser>
        <c:axId val="133864448"/>
        <c:axId val="133960448"/>
      </c:barChart>
      <c:catAx>
        <c:axId val="133864448"/>
        <c:scaling>
          <c:orientation val="minMax"/>
        </c:scaling>
        <c:axPos val="b"/>
        <c:tickLblPos val="nextTo"/>
        <c:crossAx val="133960448"/>
        <c:crosses val="autoZero"/>
        <c:auto val="1"/>
        <c:lblAlgn val="ctr"/>
        <c:lblOffset val="100"/>
      </c:catAx>
      <c:valAx>
        <c:axId val="133960448"/>
        <c:scaling>
          <c:orientation val="minMax"/>
        </c:scaling>
        <c:axPos val="l"/>
        <c:majorGridlines/>
        <c:numFmt formatCode="General" sourceLinked="1"/>
        <c:tickLblPos val="nextTo"/>
        <c:crossAx val="133864448"/>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Мониторинг участия в Малой олимпиаде </a:t>
            </a:r>
          </a:p>
        </c:rich>
      </c:tx>
    </c:title>
    <c:plotArea>
      <c:layout/>
      <c:barChart>
        <c:barDir val="col"/>
        <c:grouping val="clustered"/>
        <c:ser>
          <c:idx val="0"/>
          <c:order val="0"/>
          <c:tx>
            <c:strRef>
              <c:f>Лист1!$A$21</c:f>
              <c:strCache>
                <c:ptCount val="1"/>
                <c:pt idx="0">
                  <c:v>2014-2015 уч.г</c:v>
                </c:pt>
              </c:strCache>
            </c:strRef>
          </c:tx>
          <c:dLbls>
            <c:showVal val="1"/>
          </c:dLbls>
          <c:val>
            <c:numRef>
              <c:f>Лист1!$B$21:$D$21</c:f>
              <c:numCache>
                <c:formatCode>General</c:formatCode>
                <c:ptCount val="3"/>
                <c:pt idx="0">
                  <c:v>10</c:v>
                </c:pt>
                <c:pt idx="1">
                  <c:v>8</c:v>
                </c:pt>
                <c:pt idx="2">
                  <c:v>80</c:v>
                </c:pt>
              </c:numCache>
            </c:numRef>
          </c:val>
        </c:ser>
        <c:ser>
          <c:idx val="1"/>
          <c:order val="1"/>
          <c:tx>
            <c:strRef>
              <c:f>Лист1!$A$22</c:f>
              <c:strCache>
                <c:ptCount val="1"/>
                <c:pt idx="0">
                  <c:v>2015-2016 уч.г</c:v>
                </c:pt>
              </c:strCache>
            </c:strRef>
          </c:tx>
          <c:dLbls>
            <c:showVal val="1"/>
          </c:dLbls>
          <c:val>
            <c:numRef>
              <c:f>Лист1!$B$22:$D$22</c:f>
              <c:numCache>
                <c:formatCode>General</c:formatCode>
                <c:ptCount val="3"/>
                <c:pt idx="0">
                  <c:v>12</c:v>
                </c:pt>
                <c:pt idx="1">
                  <c:v>6</c:v>
                </c:pt>
                <c:pt idx="2">
                  <c:v>50</c:v>
                </c:pt>
              </c:numCache>
            </c:numRef>
          </c:val>
        </c:ser>
        <c:ser>
          <c:idx val="2"/>
          <c:order val="2"/>
          <c:tx>
            <c:strRef>
              <c:f>Лист1!$A$23</c:f>
              <c:strCache>
                <c:ptCount val="1"/>
                <c:pt idx="0">
                  <c:v>2016-2017 уч.г</c:v>
                </c:pt>
              </c:strCache>
            </c:strRef>
          </c:tx>
          <c:dLbls>
            <c:showVal val="1"/>
          </c:dLbls>
          <c:val>
            <c:numRef>
              <c:f>Лист1!$B$23:$D$23</c:f>
              <c:numCache>
                <c:formatCode>General</c:formatCode>
                <c:ptCount val="3"/>
                <c:pt idx="0">
                  <c:v>6</c:v>
                </c:pt>
                <c:pt idx="1">
                  <c:v>4</c:v>
                </c:pt>
                <c:pt idx="2">
                  <c:v>67</c:v>
                </c:pt>
              </c:numCache>
            </c:numRef>
          </c:val>
        </c:ser>
        <c:axId val="133987328"/>
        <c:axId val="133993216"/>
      </c:barChart>
      <c:catAx>
        <c:axId val="133987328"/>
        <c:scaling>
          <c:orientation val="minMax"/>
        </c:scaling>
        <c:axPos val="b"/>
        <c:tickLblPos val="nextTo"/>
        <c:crossAx val="133993216"/>
        <c:crosses val="autoZero"/>
        <c:auto val="1"/>
        <c:lblAlgn val="ctr"/>
        <c:lblOffset val="100"/>
      </c:catAx>
      <c:valAx>
        <c:axId val="133993216"/>
        <c:scaling>
          <c:orientation val="minMax"/>
        </c:scaling>
        <c:axPos val="l"/>
        <c:majorGridlines/>
        <c:numFmt formatCode="General" sourceLinked="1"/>
        <c:tickLblPos val="nextTo"/>
        <c:crossAx val="133987328"/>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a:pPr>
            <a:r>
              <a:rPr lang="ru-RU" sz="1800" b="1" i="0" baseline="0"/>
              <a:t>Мониторинг количества участников школьной Конференции предметов ОГ-цикла</a:t>
            </a:r>
            <a:endParaRPr lang="ru-RU"/>
          </a:p>
        </c:rich>
      </c:tx>
    </c:title>
    <c:plotArea>
      <c:layout/>
      <c:barChart>
        <c:barDir val="col"/>
        <c:grouping val="clustered"/>
        <c:ser>
          <c:idx val="0"/>
          <c:order val="0"/>
          <c:dLbls>
            <c:showVal val="1"/>
          </c:dLbls>
          <c:cat>
            <c:strRef>
              <c:f>Лист1!$A$32:$A$34</c:f>
              <c:strCache>
                <c:ptCount val="3"/>
                <c:pt idx="0">
                  <c:v>2014-2015 уч.г</c:v>
                </c:pt>
                <c:pt idx="1">
                  <c:v>2015-2016 уч.г</c:v>
                </c:pt>
                <c:pt idx="2">
                  <c:v>2016-2017 уч.г</c:v>
                </c:pt>
              </c:strCache>
            </c:strRef>
          </c:cat>
          <c:val>
            <c:numRef>
              <c:f>Лист1!$B$32:$B$34</c:f>
              <c:numCache>
                <c:formatCode>General</c:formatCode>
                <c:ptCount val="3"/>
                <c:pt idx="0">
                  <c:v>10</c:v>
                </c:pt>
                <c:pt idx="1">
                  <c:v>12</c:v>
                </c:pt>
                <c:pt idx="2">
                  <c:v>11</c:v>
                </c:pt>
              </c:numCache>
            </c:numRef>
          </c:val>
        </c:ser>
        <c:axId val="134017792"/>
        <c:axId val="134019328"/>
      </c:barChart>
      <c:catAx>
        <c:axId val="134017792"/>
        <c:scaling>
          <c:orientation val="minMax"/>
        </c:scaling>
        <c:axPos val="b"/>
        <c:tickLblPos val="nextTo"/>
        <c:crossAx val="134019328"/>
        <c:crosses val="autoZero"/>
        <c:auto val="1"/>
        <c:lblAlgn val="ctr"/>
        <c:lblOffset val="100"/>
      </c:catAx>
      <c:valAx>
        <c:axId val="134019328"/>
        <c:scaling>
          <c:orientation val="minMax"/>
        </c:scaling>
        <c:axPos val="l"/>
        <c:majorGridlines/>
        <c:numFmt formatCode="General" sourceLinked="1"/>
        <c:tickLblPos val="nextTo"/>
        <c:crossAx val="134017792"/>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F74F4-8DA9-4638-B9C9-C4CA3EC0B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1406</TotalTime>
  <Pages>82</Pages>
  <Words>25279</Words>
  <Characters>144093</Characters>
  <Application>Microsoft Office Word</Application>
  <DocSecurity>0</DocSecurity>
  <Lines>1200</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boss</cp:lastModifiedBy>
  <cp:revision>128</cp:revision>
  <cp:lastPrinted>2017-10-03T17:04:00Z</cp:lastPrinted>
  <dcterms:created xsi:type="dcterms:W3CDTF">2017-09-19T12:58:00Z</dcterms:created>
  <dcterms:modified xsi:type="dcterms:W3CDTF">2019-02-16T05:42:00Z</dcterms:modified>
</cp:coreProperties>
</file>